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9850" w14:textId="77777777" w:rsidR="00B02E9C" w:rsidRPr="009F6EA3" w:rsidRDefault="00B02E9C" w:rsidP="00B02E9C">
      <w:pPr>
        <w:rPr>
          <w:rFonts w:ascii="Arial Narrow" w:hAnsi="Arial Narrow"/>
          <w:b/>
          <w:sz w:val="21"/>
          <w:szCs w:val="21"/>
        </w:rPr>
      </w:pPr>
    </w:p>
    <w:p w14:paraId="4A4E25D4" w14:textId="0D09FA05" w:rsidR="00B02E9C" w:rsidRPr="009F6EA3" w:rsidRDefault="0024435B" w:rsidP="00B02E9C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2</w:t>
      </w:r>
      <w:r w:rsidR="00B02E9C" w:rsidRPr="009F6EA3">
        <w:rPr>
          <w:rFonts w:ascii="Arial Narrow" w:hAnsi="Arial Narrow"/>
          <w:b/>
          <w:sz w:val="21"/>
          <w:szCs w:val="21"/>
        </w:rPr>
        <w:t>º TERMO DE APOSTILAMENTO</w:t>
      </w:r>
    </w:p>
    <w:p w14:paraId="3B546E7F" w14:textId="77777777" w:rsidR="006D0878" w:rsidRPr="006D0878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D0878">
        <w:rPr>
          <w:rFonts w:ascii="Arial Narrow" w:hAnsi="Arial Narrow" w:cs="Arial"/>
          <w:b/>
          <w:bCs/>
          <w:sz w:val="21"/>
          <w:szCs w:val="21"/>
        </w:rPr>
        <w:t>ATA DE REGISTRO DE PREÇOS PML Nº 011/2023</w:t>
      </w:r>
    </w:p>
    <w:p w14:paraId="311FD2F5" w14:textId="77777777" w:rsidR="006D0878" w:rsidRPr="006D0878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D0878">
        <w:rPr>
          <w:rFonts w:ascii="Arial Narrow" w:hAnsi="Arial Narrow" w:cs="Arial"/>
          <w:b/>
          <w:bCs/>
          <w:sz w:val="21"/>
          <w:szCs w:val="21"/>
        </w:rPr>
        <w:t>PROCESSO LICITATÓRIO Nº 010/2023 - PML</w:t>
      </w:r>
    </w:p>
    <w:p w14:paraId="35B93869" w14:textId="0D9AFCB9" w:rsidR="00093F72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D0878">
        <w:rPr>
          <w:rFonts w:ascii="Arial Narrow" w:hAnsi="Arial Narrow" w:cs="Arial"/>
          <w:b/>
          <w:bCs/>
          <w:sz w:val="21"/>
          <w:szCs w:val="21"/>
        </w:rPr>
        <w:t xml:space="preserve">PREGÃO ELETRÔNICO Nº 007/2023 </w:t>
      </w:r>
      <w:r>
        <w:rPr>
          <w:rFonts w:ascii="Arial Narrow" w:hAnsi="Arial Narrow" w:cs="Arial"/>
          <w:b/>
          <w:bCs/>
          <w:sz w:val="21"/>
          <w:szCs w:val="21"/>
        </w:rPr>
        <w:t>–</w:t>
      </w:r>
      <w:r w:rsidRPr="006D0878">
        <w:rPr>
          <w:rFonts w:ascii="Arial Narrow" w:hAnsi="Arial Narrow" w:cs="Arial"/>
          <w:b/>
          <w:bCs/>
          <w:sz w:val="21"/>
          <w:szCs w:val="21"/>
        </w:rPr>
        <w:t xml:space="preserve"> PML</w:t>
      </w:r>
    </w:p>
    <w:p w14:paraId="0A9CC5E7" w14:textId="77777777" w:rsidR="006D0878" w:rsidRPr="009F6EA3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4A5EDC11" w14:textId="140BC7F1" w:rsidR="00B02E9C" w:rsidRPr="009F6EA3" w:rsidRDefault="00AD1D87" w:rsidP="00093F72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 xml:space="preserve">Aos </w:t>
      </w:r>
      <w:r w:rsidR="006D0878">
        <w:rPr>
          <w:rFonts w:ascii="Arial Narrow" w:hAnsi="Arial Narrow"/>
          <w:sz w:val="21"/>
          <w:szCs w:val="21"/>
        </w:rPr>
        <w:t>2</w:t>
      </w:r>
      <w:r w:rsidR="0024435B">
        <w:rPr>
          <w:rFonts w:ascii="Arial Narrow" w:hAnsi="Arial Narrow"/>
          <w:sz w:val="21"/>
          <w:szCs w:val="21"/>
        </w:rPr>
        <w:t>1</w:t>
      </w:r>
      <w:r w:rsidR="00F4380B" w:rsidRPr="009F6EA3">
        <w:rPr>
          <w:rFonts w:ascii="Arial Narrow" w:hAnsi="Arial Narrow"/>
          <w:sz w:val="21"/>
          <w:szCs w:val="21"/>
        </w:rPr>
        <w:t xml:space="preserve"> (</w:t>
      </w:r>
      <w:r w:rsidR="006D0878">
        <w:rPr>
          <w:rFonts w:ascii="Arial Narrow" w:hAnsi="Arial Narrow"/>
          <w:sz w:val="21"/>
          <w:szCs w:val="21"/>
        </w:rPr>
        <w:t xml:space="preserve">vinte e </w:t>
      </w:r>
      <w:r w:rsidR="0024435B">
        <w:rPr>
          <w:rFonts w:ascii="Arial Narrow" w:hAnsi="Arial Narrow"/>
          <w:sz w:val="21"/>
          <w:szCs w:val="21"/>
        </w:rPr>
        <w:t>um</w:t>
      </w:r>
      <w:r w:rsidRPr="009F6EA3">
        <w:rPr>
          <w:rFonts w:ascii="Arial Narrow" w:hAnsi="Arial Narrow"/>
          <w:sz w:val="21"/>
          <w:szCs w:val="21"/>
        </w:rPr>
        <w:t>) dias do mês de</w:t>
      </w:r>
      <w:r w:rsidR="00000ABD" w:rsidRPr="009F6EA3">
        <w:rPr>
          <w:rFonts w:ascii="Arial Narrow" w:hAnsi="Arial Narrow"/>
          <w:sz w:val="21"/>
          <w:szCs w:val="21"/>
        </w:rPr>
        <w:t xml:space="preserve"> </w:t>
      </w:r>
      <w:r w:rsidR="0024435B">
        <w:rPr>
          <w:rFonts w:ascii="Arial Narrow" w:hAnsi="Arial Narrow"/>
          <w:sz w:val="21"/>
          <w:szCs w:val="21"/>
        </w:rPr>
        <w:t>junho do</w:t>
      </w:r>
      <w:r w:rsidRPr="009F6EA3">
        <w:rPr>
          <w:rFonts w:ascii="Arial Narrow" w:hAnsi="Arial Narrow"/>
          <w:sz w:val="21"/>
          <w:szCs w:val="21"/>
        </w:rPr>
        <w:t xml:space="preserve"> ano de 202</w:t>
      </w:r>
      <w:r w:rsidR="00093F72" w:rsidRPr="009F6EA3">
        <w:rPr>
          <w:rFonts w:ascii="Arial Narrow" w:hAnsi="Arial Narrow"/>
          <w:sz w:val="21"/>
          <w:szCs w:val="21"/>
        </w:rPr>
        <w:t>3</w:t>
      </w:r>
      <w:r w:rsidRPr="009F6EA3">
        <w:rPr>
          <w:rFonts w:ascii="Arial Narrow" w:hAnsi="Arial Narrow"/>
          <w:sz w:val="21"/>
          <w:szCs w:val="21"/>
        </w:rPr>
        <w:t xml:space="preserve">, </w:t>
      </w:r>
      <w:r w:rsidR="00B02E9C" w:rsidRPr="009F6EA3">
        <w:rPr>
          <w:rFonts w:ascii="Arial Narrow" w:hAnsi="Arial Narrow"/>
          <w:sz w:val="21"/>
          <w:szCs w:val="21"/>
        </w:rPr>
        <w:t>presentes de um lado</w:t>
      </w:r>
      <w:r w:rsidR="009174BE" w:rsidRPr="009F6EA3">
        <w:rPr>
          <w:rFonts w:ascii="Arial Narrow" w:hAnsi="Arial Narrow" w:cs="Arial"/>
          <w:sz w:val="21"/>
          <w:szCs w:val="21"/>
        </w:rPr>
        <w:t xml:space="preserve">, </w:t>
      </w:r>
      <w:r w:rsidR="009174BE" w:rsidRPr="009F6EA3">
        <w:rPr>
          <w:rFonts w:ascii="Arial Narrow" w:hAnsi="Arial Narrow"/>
          <w:sz w:val="21"/>
          <w:szCs w:val="21"/>
        </w:rPr>
        <w:t xml:space="preserve">o </w:t>
      </w:r>
      <w:r w:rsidR="009174BE" w:rsidRPr="009F6EA3">
        <w:rPr>
          <w:rFonts w:ascii="Arial Narrow" w:hAnsi="Arial Narrow"/>
          <w:b/>
          <w:sz w:val="21"/>
          <w:szCs w:val="21"/>
        </w:rPr>
        <w:t>MUNICÍPIO DE LUZERNA (SC),</w:t>
      </w:r>
      <w:r w:rsidR="009174BE" w:rsidRPr="009F6EA3">
        <w:rPr>
          <w:rFonts w:ascii="Arial Narrow" w:hAnsi="Arial Narrow"/>
          <w:sz w:val="21"/>
          <w:szCs w:val="21"/>
        </w:rPr>
        <w:t xml:space="preserve"> pessoa jurídica de direito público interno, inscrita no CNPJ sob o nº 01.613.428/0001-72, com sede na Avenida 16 de Fevereiro, 151, Centro, no Município de Luzerna/SC, </w:t>
      </w:r>
      <w:r w:rsidR="006D0878">
        <w:rPr>
          <w:rFonts w:ascii="Arial Narrow" w:hAnsi="Arial Narrow"/>
          <w:sz w:val="21"/>
          <w:szCs w:val="21"/>
        </w:rPr>
        <w:t xml:space="preserve">por intermédio da </w:t>
      </w:r>
      <w:r w:rsidR="006D0878" w:rsidRPr="00332CF8">
        <w:rPr>
          <w:rFonts w:ascii="Arial Narrow" w:hAnsi="Arial Narrow"/>
          <w:b/>
          <w:sz w:val="21"/>
          <w:szCs w:val="21"/>
        </w:rPr>
        <w:t xml:space="preserve">SECRETARIA DE </w:t>
      </w:r>
      <w:r w:rsidR="006D0878">
        <w:rPr>
          <w:rFonts w:ascii="Arial Narrow" w:hAnsi="Arial Narrow"/>
          <w:b/>
          <w:sz w:val="21"/>
          <w:szCs w:val="21"/>
        </w:rPr>
        <w:t>EDUCAÇÃO, CULTURA E ESPORTES</w:t>
      </w:r>
      <w:r w:rsidR="006D0878">
        <w:rPr>
          <w:rFonts w:ascii="Arial Narrow" w:hAnsi="Arial Narrow"/>
          <w:sz w:val="21"/>
          <w:szCs w:val="21"/>
        </w:rPr>
        <w:t xml:space="preserve">, </w:t>
      </w:r>
      <w:r w:rsidR="006D0878" w:rsidRPr="00E54FAE">
        <w:rPr>
          <w:rFonts w:ascii="Arial Narrow" w:hAnsi="Arial Narrow"/>
          <w:sz w:val="21"/>
          <w:szCs w:val="21"/>
        </w:rPr>
        <w:t>represen</w:t>
      </w:r>
      <w:r w:rsidR="006D0878">
        <w:rPr>
          <w:rFonts w:ascii="Arial Narrow" w:hAnsi="Arial Narrow"/>
          <w:sz w:val="21"/>
          <w:szCs w:val="21"/>
        </w:rPr>
        <w:t>tada neste ato por sua</w:t>
      </w:r>
      <w:r w:rsidR="006D0878" w:rsidRPr="00E54FAE">
        <w:rPr>
          <w:rFonts w:ascii="Arial Narrow" w:hAnsi="Arial Narrow"/>
          <w:sz w:val="21"/>
          <w:szCs w:val="21"/>
        </w:rPr>
        <w:t xml:space="preserve"> </w:t>
      </w:r>
      <w:r w:rsidR="006D0878">
        <w:rPr>
          <w:rFonts w:ascii="Arial Narrow" w:hAnsi="Arial Narrow"/>
          <w:sz w:val="21"/>
          <w:szCs w:val="21"/>
        </w:rPr>
        <w:t>Secretária</w:t>
      </w:r>
      <w:r w:rsidR="006D0878" w:rsidRPr="00E54FAE">
        <w:rPr>
          <w:rFonts w:ascii="Arial Narrow" w:hAnsi="Arial Narrow"/>
          <w:sz w:val="21"/>
          <w:szCs w:val="21"/>
        </w:rPr>
        <w:t>, Sr</w:t>
      </w:r>
      <w:r w:rsidR="006D0878">
        <w:rPr>
          <w:rFonts w:ascii="Arial Narrow" w:hAnsi="Arial Narrow"/>
          <w:sz w:val="21"/>
          <w:szCs w:val="21"/>
        </w:rPr>
        <w:t>a</w:t>
      </w:r>
      <w:r w:rsidR="006D0878" w:rsidRPr="00E54FAE">
        <w:rPr>
          <w:rFonts w:ascii="Arial Narrow" w:hAnsi="Arial Narrow"/>
          <w:sz w:val="21"/>
          <w:szCs w:val="21"/>
        </w:rPr>
        <w:t xml:space="preserve">. </w:t>
      </w:r>
      <w:r w:rsidR="006D0878">
        <w:rPr>
          <w:rFonts w:ascii="Arial Narrow" w:hAnsi="Arial Narrow"/>
          <w:b/>
          <w:sz w:val="21"/>
          <w:szCs w:val="21"/>
        </w:rPr>
        <w:t>IVETE FAVETTI</w:t>
      </w:r>
      <w:r w:rsidR="006D0878" w:rsidRPr="00E54FAE">
        <w:rPr>
          <w:rFonts w:ascii="Arial Narrow" w:hAnsi="Arial Narrow"/>
          <w:sz w:val="21"/>
          <w:szCs w:val="21"/>
        </w:rPr>
        <w:t>, Órgão Gerenciador</w:t>
      </w:r>
      <w:r w:rsidR="009174BE" w:rsidRPr="009F6EA3">
        <w:rPr>
          <w:rFonts w:ascii="Arial Narrow" w:hAnsi="Arial Narrow"/>
          <w:sz w:val="21"/>
          <w:szCs w:val="21"/>
        </w:rPr>
        <w:t xml:space="preserve">, denominado </w:t>
      </w:r>
      <w:r w:rsidR="009174BE" w:rsidRPr="009F6EA3">
        <w:rPr>
          <w:rFonts w:ascii="Arial Narrow" w:hAnsi="Arial Narrow"/>
          <w:b/>
          <w:bCs/>
          <w:sz w:val="21"/>
          <w:szCs w:val="21"/>
        </w:rPr>
        <w:t>CONTRATANTE</w:t>
      </w:r>
      <w:r w:rsidR="009174BE" w:rsidRPr="009F6EA3">
        <w:rPr>
          <w:rFonts w:ascii="Arial Narrow" w:hAnsi="Arial Narrow"/>
          <w:sz w:val="21"/>
          <w:szCs w:val="21"/>
        </w:rPr>
        <w:t>, e a empresa</w:t>
      </w:r>
      <w:r w:rsidR="00093F72" w:rsidRPr="009F6EA3">
        <w:rPr>
          <w:rFonts w:ascii="Arial Narrow" w:hAnsi="Arial Narrow"/>
          <w:b/>
          <w:sz w:val="21"/>
          <w:szCs w:val="21"/>
        </w:rPr>
        <w:t xml:space="preserve"> </w:t>
      </w:r>
      <w:r w:rsidR="007B2B2F" w:rsidRPr="009F6EA3">
        <w:rPr>
          <w:rFonts w:ascii="Arial Narrow" w:hAnsi="Arial Narrow"/>
          <w:b/>
          <w:sz w:val="21"/>
          <w:szCs w:val="21"/>
        </w:rPr>
        <w:t xml:space="preserve">MUNARI ATACADISTA LTDA, </w:t>
      </w:r>
      <w:r w:rsidR="007B2B2F" w:rsidRPr="009F6EA3">
        <w:rPr>
          <w:rFonts w:ascii="Arial Narrow" w:hAnsi="Arial Narrow"/>
          <w:bCs/>
          <w:sz w:val="21"/>
          <w:szCs w:val="21"/>
        </w:rPr>
        <w:t>inscrita no CNPJ sob o nº 10.878.273/0001-97, estabelecida na Rua Paulo de Giacometti, nº 199, Sala A, Centro, no município de Capinzal/SC, CEP: 89.665-000, neste ato representada por</w:t>
      </w:r>
      <w:r w:rsidR="007B2B2F" w:rsidRPr="009F6EA3">
        <w:rPr>
          <w:rFonts w:ascii="Arial Narrow" w:hAnsi="Arial Narrow"/>
          <w:b/>
          <w:sz w:val="21"/>
          <w:szCs w:val="21"/>
        </w:rPr>
        <w:t xml:space="preserve"> KAREN MUNARI STEFANES SOLDI</w:t>
      </w:r>
      <w:r w:rsidR="007B2B2F" w:rsidRPr="009F6EA3">
        <w:rPr>
          <w:rFonts w:ascii="Arial Narrow" w:hAnsi="Arial Narrow"/>
          <w:bCs/>
          <w:sz w:val="21"/>
          <w:szCs w:val="21"/>
        </w:rPr>
        <w:t xml:space="preserve">, portadora do documento de identidade nº 5.xxx.769, SESP/SC e inscrita no CPF sob o nº 056.xxx-55, denominado </w:t>
      </w:r>
      <w:r w:rsidR="007B2B2F" w:rsidRPr="009F6EA3">
        <w:rPr>
          <w:rFonts w:ascii="Arial Narrow" w:hAnsi="Arial Narrow"/>
          <w:b/>
          <w:sz w:val="21"/>
          <w:szCs w:val="21"/>
        </w:rPr>
        <w:t>FORNECEDOR 02</w:t>
      </w:r>
      <w:r w:rsidR="007B2B2F" w:rsidRPr="009F6EA3">
        <w:rPr>
          <w:rFonts w:ascii="Arial Narrow" w:hAnsi="Arial Narrow"/>
          <w:bCs/>
          <w:sz w:val="21"/>
          <w:szCs w:val="21"/>
        </w:rPr>
        <w:t xml:space="preserve">, </w:t>
      </w:r>
      <w:r w:rsidR="00093F72" w:rsidRPr="009F6EA3">
        <w:rPr>
          <w:rFonts w:ascii="Arial Narrow" w:hAnsi="Arial Narrow"/>
          <w:bCs/>
          <w:sz w:val="21"/>
          <w:szCs w:val="21"/>
        </w:rPr>
        <w:t xml:space="preserve">para </w:t>
      </w:r>
      <w:r w:rsidR="006D0878">
        <w:rPr>
          <w:rFonts w:ascii="Arial Narrow" w:hAnsi="Arial Narrow"/>
          <w:bCs/>
          <w:sz w:val="21"/>
          <w:szCs w:val="21"/>
        </w:rPr>
        <w:t>o</w:t>
      </w:r>
      <w:r w:rsidR="00093F72" w:rsidRPr="009F6EA3">
        <w:rPr>
          <w:rFonts w:ascii="Arial Narrow" w:hAnsi="Arial Narrow"/>
          <w:bCs/>
          <w:sz w:val="21"/>
          <w:szCs w:val="21"/>
        </w:rPr>
        <w:t xml:space="preserve"> </w:t>
      </w:r>
      <w:r w:rsidR="006D0878" w:rsidRPr="006D0878">
        <w:rPr>
          <w:rFonts w:ascii="Arial Narrow" w:hAnsi="Arial Narrow"/>
          <w:b/>
          <w:color w:val="000000"/>
          <w:sz w:val="21"/>
          <w:szCs w:val="21"/>
        </w:rPr>
        <w:t>REGISTRO DE PREÇOS DESTINADO À AQUISIÇÃO, DE FORMA PARCELADA, DE GÊNEROS ALIMENTÍCIOS PARA OS ALUNOS DA REDE MUNICIPAL DE ENSINO, DURANTE O ANO LETIVO DE 2023, REFERENTE AO PROGRAMA NACIONAL DE ALIMENTAÇÃO ESCOLAR (PNAE)</w:t>
      </w:r>
      <w:r w:rsidR="009174BE" w:rsidRPr="009F6EA3">
        <w:rPr>
          <w:rFonts w:ascii="Arial Narrow" w:hAnsi="Arial Narrow"/>
          <w:b/>
          <w:color w:val="000000"/>
          <w:sz w:val="21"/>
          <w:szCs w:val="21"/>
        </w:rPr>
        <w:t xml:space="preserve">, </w:t>
      </w:r>
      <w:r w:rsidR="00B02E9C" w:rsidRPr="009F6EA3">
        <w:rPr>
          <w:rFonts w:ascii="Arial Narrow" w:hAnsi="Arial Narrow"/>
          <w:sz w:val="21"/>
          <w:szCs w:val="21"/>
        </w:rPr>
        <w:t>mediante as seguintes cláusulas e condições:</w:t>
      </w:r>
    </w:p>
    <w:p w14:paraId="791D09C7" w14:textId="77777777" w:rsidR="00093F72" w:rsidRPr="009F6EA3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</w:p>
    <w:p w14:paraId="75FFF493" w14:textId="0697657C" w:rsidR="00093F72" w:rsidRPr="009F6EA3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CLÁUSULA PRIMEIRA</w:t>
      </w:r>
    </w:p>
    <w:p w14:paraId="77569CEA" w14:textId="77777777" w:rsidR="00093F72" w:rsidRPr="009F6EA3" w:rsidRDefault="00093F72" w:rsidP="00093F72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9F6EA3">
        <w:rPr>
          <w:rFonts w:ascii="Arial Narrow" w:hAnsi="Arial Narrow"/>
          <w:b/>
          <w:bCs/>
          <w:sz w:val="21"/>
          <w:szCs w:val="21"/>
        </w:rPr>
        <w:t>DO REEQUILÍBRIO ECONÔMICO FINANCEIRO</w:t>
      </w:r>
    </w:p>
    <w:p w14:paraId="275185F3" w14:textId="196AD075" w:rsidR="00093F72" w:rsidRPr="009F6EA3" w:rsidRDefault="00093F72" w:rsidP="00093F72">
      <w:pPr>
        <w:ind w:firstLine="1134"/>
        <w:jc w:val="both"/>
        <w:rPr>
          <w:rFonts w:ascii="Arial Narrow" w:hAnsi="Arial Narrow" w:cs="Arial"/>
          <w:b/>
          <w:bCs/>
          <w:sz w:val="21"/>
          <w:szCs w:val="21"/>
        </w:rPr>
      </w:pPr>
      <w:bookmarkStart w:id="0" w:name="_Hlk87355029"/>
      <w:r w:rsidRPr="009F6EA3">
        <w:rPr>
          <w:rFonts w:ascii="Arial Narrow" w:hAnsi="Arial Narrow"/>
          <w:sz w:val="21"/>
          <w:szCs w:val="21"/>
        </w:rPr>
        <w:t xml:space="preserve">As partes de comum acordo, na forma convencionada na Cláusula 6.1.4 da Ata original, após requerimento comprovando do aumento dos custos sobre os </w:t>
      </w:r>
      <w:r w:rsidRPr="009F6EA3">
        <w:rPr>
          <w:rFonts w:ascii="Arial Narrow" w:hAnsi="Arial Narrow"/>
          <w:b/>
          <w:bCs/>
          <w:sz w:val="21"/>
          <w:szCs w:val="21"/>
        </w:rPr>
        <w:t>itens disposta na tabela,</w:t>
      </w:r>
      <w:r w:rsidRPr="009F6EA3">
        <w:rPr>
          <w:rFonts w:ascii="Arial Narrow" w:hAnsi="Arial Narrow"/>
          <w:sz w:val="21"/>
          <w:szCs w:val="21"/>
        </w:rPr>
        <w:t xml:space="preserve"> realiza-se o </w:t>
      </w:r>
      <w:r w:rsidRPr="009F6EA3">
        <w:rPr>
          <w:rFonts w:ascii="Arial Narrow" w:hAnsi="Arial Narrow"/>
          <w:b/>
          <w:bCs/>
          <w:sz w:val="21"/>
          <w:szCs w:val="21"/>
        </w:rPr>
        <w:t>reequilíbrio econômico financeiro</w:t>
      </w:r>
      <w:r w:rsidRPr="009F6EA3">
        <w:rPr>
          <w:rFonts w:ascii="Arial Narrow" w:hAnsi="Arial Narrow"/>
          <w:sz w:val="21"/>
          <w:szCs w:val="21"/>
        </w:rPr>
        <w:t>, a partir de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</w:t>
      </w:r>
      <w:r w:rsidR="006D0878">
        <w:rPr>
          <w:rFonts w:ascii="Arial Narrow" w:hAnsi="Arial Narrow"/>
          <w:b/>
          <w:bCs/>
          <w:sz w:val="21"/>
          <w:szCs w:val="21"/>
        </w:rPr>
        <w:t>2</w:t>
      </w:r>
      <w:r w:rsidR="0024435B">
        <w:rPr>
          <w:rFonts w:ascii="Arial Narrow" w:hAnsi="Arial Narrow"/>
          <w:b/>
          <w:bCs/>
          <w:sz w:val="21"/>
          <w:szCs w:val="21"/>
        </w:rPr>
        <w:t>1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de </w:t>
      </w:r>
      <w:r w:rsidR="0024435B">
        <w:rPr>
          <w:rFonts w:ascii="Arial Narrow" w:hAnsi="Arial Narrow"/>
          <w:b/>
          <w:bCs/>
          <w:sz w:val="21"/>
          <w:szCs w:val="21"/>
        </w:rPr>
        <w:t>junho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de 2023</w:t>
      </w:r>
      <w:r w:rsidRPr="009F6EA3">
        <w:rPr>
          <w:rFonts w:ascii="Arial Narrow" w:hAnsi="Arial Narrow"/>
          <w:sz w:val="21"/>
          <w:szCs w:val="21"/>
        </w:rPr>
        <w:t>, passando os valores unitários dos itens para:</w:t>
      </w:r>
    </w:p>
    <w:bookmarkEnd w:id="0"/>
    <w:p w14:paraId="4A698D11" w14:textId="6F56CFE4" w:rsidR="00093F72" w:rsidRPr="009F6EA3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522"/>
        <w:gridCol w:w="1955"/>
      </w:tblGrid>
      <w:tr w:rsidR="00093F72" w:rsidRPr="009F6EA3" w14:paraId="79BAD921" w14:textId="77777777" w:rsidTr="00093F72">
        <w:trPr>
          <w:trHeight w:val="198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99C5" w14:textId="77777777" w:rsidR="00093F72" w:rsidRPr="009F6EA3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Item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F72E" w14:textId="77777777" w:rsidR="00093F72" w:rsidRPr="009F6EA3" w:rsidRDefault="00093F72" w:rsidP="00093F72">
            <w:pPr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Descrição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87D" w14:textId="07A1352B" w:rsidR="00093F72" w:rsidRPr="009F6EA3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Preço Unit. Reajuste</w:t>
            </w:r>
          </w:p>
        </w:tc>
      </w:tr>
      <w:tr w:rsidR="00093F72" w:rsidRPr="009F6EA3" w14:paraId="7B746130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6F6" w14:textId="18811CCA" w:rsidR="00093F72" w:rsidRPr="009F6EA3" w:rsidRDefault="006D0878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2</w:t>
            </w:r>
            <w:r w:rsidR="0024435B">
              <w:rPr>
                <w:rFonts w:ascii="Arial Narrow" w:hAnsi="Arial Narrow" w:cstheme="minorHAnsi"/>
                <w:sz w:val="21"/>
                <w:szCs w:val="21"/>
              </w:rPr>
              <w:t>4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2E1" w14:textId="79D7F853" w:rsidR="00093F72" w:rsidRPr="009F6EA3" w:rsidRDefault="006D0878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770966">
              <w:rPr>
                <w:rFonts w:ascii="Arial Narrow" w:hAnsi="Arial Narrow"/>
                <w:sz w:val="21"/>
                <w:szCs w:val="21"/>
              </w:rPr>
              <w:t xml:space="preserve">BISCOITO </w:t>
            </w:r>
            <w:r w:rsidR="0024435B">
              <w:rPr>
                <w:rFonts w:ascii="Arial Narrow" w:hAnsi="Arial Narrow"/>
                <w:sz w:val="21"/>
                <w:szCs w:val="21"/>
              </w:rPr>
              <w:t>POLVILHO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0B7" w14:textId="4F566489" w:rsidR="00093F72" w:rsidRPr="009F6EA3" w:rsidRDefault="0024435B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4,01</w:t>
            </w:r>
          </w:p>
        </w:tc>
      </w:tr>
    </w:tbl>
    <w:p w14:paraId="2EAC3EFE" w14:textId="77777777" w:rsidR="00093F72" w:rsidRPr="009F6EA3" w:rsidRDefault="00093F72" w:rsidP="00093F72">
      <w:pPr>
        <w:jc w:val="both"/>
        <w:rPr>
          <w:rFonts w:ascii="Arial Narrow" w:hAnsi="Arial Narrow" w:cs="Arial"/>
          <w:b/>
          <w:sz w:val="21"/>
          <w:szCs w:val="21"/>
        </w:rPr>
      </w:pPr>
    </w:p>
    <w:p w14:paraId="20F969AC" w14:textId="77777777" w:rsidR="00093F72" w:rsidRPr="009F6EA3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CLÁUSULA SEGUNDA</w:t>
      </w:r>
    </w:p>
    <w:p w14:paraId="1B57A555" w14:textId="77777777" w:rsidR="00093F72" w:rsidRPr="009F6EA3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22B9EBEE" w14:textId="4B9A9DD0" w:rsidR="009F6EA3" w:rsidRPr="009F6EA3" w:rsidRDefault="00093F72" w:rsidP="009F6EA3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>As despesas provenientes do presente Termo de Apostilamento correrão por conta da seguinte dotação orçamentária:</w:t>
      </w:r>
    </w:p>
    <w:p w14:paraId="38EC0522" w14:textId="77777777" w:rsidR="0024435B" w:rsidRDefault="00600F41" w:rsidP="0024435B">
      <w:pPr>
        <w:ind w:left="993" w:firstLine="141"/>
        <w:rPr>
          <w:rFonts w:ascii="Arial Narrow" w:hAnsi="Arial Narrow"/>
          <w:sz w:val="21"/>
          <w:szCs w:val="21"/>
        </w:rPr>
      </w:pPr>
      <w:r w:rsidRPr="00600F41">
        <w:rPr>
          <w:rFonts w:ascii="Arial Narrow" w:hAnsi="Arial Narrow"/>
          <w:sz w:val="21"/>
          <w:szCs w:val="21"/>
        </w:rPr>
        <w:t xml:space="preserve">Ação (s): 07.001.12.365.701.2.704 - Manutenção da alimentação escolar - Infantil </w:t>
      </w:r>
    </w:p>
    <w:p w14:paraId="65A4A5B4" w14:textId="227CFDD5" w:rsidR="00600F41" w:rsidRPr="00600F41" w:rsidRDefault="0024435B" w:rsidP="0024435B">
      <w:pPr>
        <w:ind w:left="993" w:firstLine="42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</w:t>
      </w:r>
      <w:r w:rsidR="00600F41" w:rsidRPr="00600F41">
        <w:rPr>
          <w:rFonts w:ascii="Arial Narrow" w:hAnsi="Arial Narrow"/>
          <w:sz w:val="21"/>
          <w:szCs w:val="21"/>
        </w:rPr>
        <w:t>07.001.12.361.701.2706 - Manutenção da alimentação escolar – Fundamental</w:t>
      </w:r>
    </w:p>
    <w:p w14:paraId="6850616D" w14:textId="104C473B" w:rsidR="00600F41" w:rsidRPr="00600F41" w:rsidRDefault="00600F41" w:rsidP="00600F41">
      <w:pPr>
        <w:ind w:left="993" w:firstLine="141"/>
        <w:rPr>
          <w:rFonts w:ascii="Arial Narrow" w:hAnsi="Arial Narrow"/>
          <w:sz w:val="21"/>
          <w:szCs w:val="21"/>
        </w:rPr>
      </w:pPr>
      <w:r w:rsidRPr="00600F41">
        <w:rPr>
          <w:rFonts w:ascii="Arial Narrow" w:hAnsi="Arial Narrow"/>
          <w:sz w:val="21"/>
          <w:szCs w:val="21"/>
        </w:rPr>
        <w:t xml:space="preserve">Modalidade de Aplicação (s):3.3.90. Outras despesas correntes - Aplicações diretas  </w:t>
      </w:r>
    </w:p>
    <w:p w14:paraId="218DA956" w14:textId="70114795" w:rsidR="009F6EA3" w:rsidRDefault="00600F41" w:rsidP="00600F41">
      <w:pPr>
        <w:ind w:left="993" w:firstLine="141"/>
        <w:rPr>
          <w:rFonts w:ascii="Arial Narrow" w:hAnsi="Arial Narrow"/>
          <w:sz w:val="21"/>
          <w:szCs w:val="21"/>
        </w:rPr>
      </w:pPr>
      <w:r w:rsidRPr="00600F41">
        <w:rPr>
          <w:rFonts w:ascii="Arial Narrow" w:hAnsi="Arial Narrow"/>
          <w:sz w:val="21"/>
          <w:szCs w:val="21"/>
        </w:rPr>
        <w:t>Fonte (s): 1.552.0000.00 - PNAE - Programa Nacional de Alimentação Escolar</w:t>
      </w:r>
    </w:p>
    <w:p w14:paraId="61F41BCF" w14:textId="77777777" w:rsidR="00600F41" w:rsidRPr="009F6EA3" w:rsidRDefault="00600F41" w:rsidP="00600F41">
      <w:pPr>
        <w:jc w:val="center"/>
        <w:rPr>
          <w:rFonts w:ascii="Arial Narrow" w:hAnsi="Arial Narrow"/>
          <w:sz w:val="21"/>
          <w:szCs w:val="21"/>
        </w:rPr>
      </w:pPr>
    </w:p>
    <w:p w14:paraId="6D1ADB9F" w14:textId="77777777" w:rsidR="00093F72" w:rsidRPr="009F6EA3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3A68454B" w14:textId="77777777" w:rsidR="00093F72" w:rsidRPr="009F6EA3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01577C06" w14:textId="1F71CFBD" w:rsidR="00093F72" w:rsidRPr="009F6EA3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>As demais cláusulas e condições firmadas na Ata permanecem inalteradas.</w:t>
      </w:r>
    </w:p>
    <w:p w14:paraId="143DA56F" w14:textId="77777777" w:rsidR="00093F72" w:rsidRPr="009F6EA3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530D739C" w14:textId="6C3B3670" w:rsidR="00093F72" w:rsidRPr="009F6EA3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48A51D00" w14:textId="57DD256D" w:rsidR="00093F72" w:rsidRDefault="00093F72" w:rsidP="00AF52B8">
      <w:pPr>
        <w:jc w:val="center"/>
        <w:rPr>
          <w:rFonts w:ascii="Arial Narrow" w:hAnsi="Arial Narrow" w:cs="Arial"/>
          <w:color w:val="000000"/>
          <w:sz w:val="21"/>
          <w:szCs w:val="21"/>
        </w:rPr>
      </w:pPr>
      <w:r w:rsidRPr="009F6EA3">
        <w:rPr>
          <w:rFonts w:ascii="Arial Narrow" w:hAnsi="Arial Narrow" w:cs="Arial"/>
          <w:color w:val="000000"/>
          <w:sz w:val="21"/>
          <w:szCs w:val="21"/>
        </w:rPr>
        <w:t xml:space="preserve">Luzerna/SC, </w:t>
      </w:r>
      <w:r w:rsidR="0024435B">
        <w:rPr>
          <w:rFonts w:ascii="Arial Narrow" w:hAnsi="Arial Narrow" w:cs="Arial"/>
          <w:color w:val="000000"/>
          <w:sz w:val="21"/>
          <w:szCs w:val="21"/>
        </w:rPr>
        <w:t>21 de junho</w:t>
      </w:r>
      <w:r w:rsidRPr="009F6EA3">
        <w:rPr>
          <w:rFonts w:ascii="Arial Narrow" w:hAnsi="Arial Narrow" w:cs="Arial"/>
          <w:color w:val="000000"/>
          <w:sz w:val="21"/>
          <w:szCs w:val="21"/>
        </w:rPr>
        <w:t xml:space="preserve"> de 2023.</w:t>
      </w:r>
    </w:p>
    <w:p w14:paraId="72F4618E" w14:textId="77777777" w:rsidR="009F6EA3" w:rsidRPr="009F6EA3" w:rsidRDefault="009F6EA3" w:rsidP="00AF52B8">
      <w:pPr>
        <w:jc w:val="center"/>
        <w:rPr>
          <w:rFonts w:ascii="Arial Narrow" w:hAnsi="Arial Narrow"/>
          <w:b/>
          <w:sz w:val="21"/>
          <w:szCs w:val="21"/>
        </w:rPr>
      </w:pPr>
    </w:p>
    <w:p w14:paraId="01566FE1" w14:textId="77777777" w:rsidR="00093F72" w:rsidRPr="009F6EA3" w:rsidRDefault="00093F72" w:rsidP="00093F72">
      <w:pPr>
        <w:rPr>
          <w:rFonts w:ascii="Arial Narrow" w:hAnsi="Arial Narrow"/>
          <w:sz w:val="21"/>
          <w:szCs w:val="21"/>
        </w:rPr>
      </w:pPr>
    </w:p>
    <w:p w14:paraId="29235984" w14:textId="7DFFFFB2" w:rsidR="009F6EA3" w:rsidRPr="009F6EA3" w:rsidRDefault="009F6EA3" w:rsidP="00150589">
      <w:pPr>
        <w:rPr>
          <w:rFonts w:ascii="Arial Narrow" w:hAnsi="Arial Narrow" w:cs="Arial"/>
          <w:b/>
          <w:color w:val="000000"/>
          <w:sz w:val="21"/>
          <w:szCs w:val="21"/>
        </w:rPr>
        <w:sectPr w:rsidR="009F6EA3" w:rsidRPr="009F6EA3" w:rsidSect="009F6EA3">
          <w:headerReference w:type="default" r:id="rId8"/>
          <w:footerReference w:type="default" r:id="rId9"/>
          <w:pgSz w:w="11906" w:h="16838"/>
          <w:pgMar w:top="1701" w:right="1134" w:bottom="709" w:left="1418" w:header="709" w:footer="227" w:gutter="0"/>
          <w:cols w:space="708"/>
          <w:docGrid w:linePitch="360"/>
        </w:sectPr>
      </w:pPr>
    </w:p>
    <w:p w14:paraId="1B03BFD7" w14:textId="77777777" w:rsidR="006D0878" w:rsidRDefault="006D0878" w:rsidP="00C262F5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IVETE FAVETTI</w:t>
      </w:r>
    </w:p>
    <w:p w14:paraId="73EB9594" w14:textId="7B9B972E" w:rsidR="006D0878" w:rsidRDefault="006D0878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332CF8">
        <w:rPr>
          <w:rFonts w:ascii="Arial Narrow" w:hAnsi="Arial Narrow"/>
          <w:b/>
          <w:sz w:val="21"/>
          <w:szCs w:val="21"/>
        </w:rPr>
        <w:t xml:space="preserve">SECRETARIA DE </w:t>
      </w:r>
      <w:r>
        <w:rPr>
          <w:rFonts w:ascii="Arial Narrow" w:hAnsi="Arial Narrow"/>
          <w:b/>
          <w:sz w:val="21"/>
          <w:szCs w:val="21"/>
        </w:rPr>
        <w:t>EDUCAÇÃO, CULTURA E ESPORTES</w:t>
      </w:r>
      <w:r w:rsidRPr="009F6EA3">
        <w:rPr>
          <w:rFonts w:ascii="Arial Narrow" w:hAnsi="Arial Narrow" w:cs="Arial"/>
          <w:b/>
          <w:sz w:val="21"/>
          <w:szCs w:val="21"/>
        </w:rPr>
        <w:t xml:space="preserve"> </w:t>
      </w:r>
    </w:p>
    <w:p w14:paraId="6BA3A309" w14:textId="79740B8A" w:rsidR="00C262F5" w:rsidRPr="009F6EA3" w:rsidRDefault="00C262F5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CONTRATANTE</w:t>
      </w:r>
    </w:p>
    <w:p w14:paraId="10511B2F" w14:textId="77777777" w:rsidR="00F4380B" w:rsidRPr="009F6EA3" w:rsidRDefault="00F4380B" w:rsidP="00F4380B">
      <w:pPr>
        <w:jc w:val="center"/>
        <w:rPr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MUNARI ATACADISTA LTDA</w:t>
      </w:r>
    </w:p>
    <w:p w14:paraId="128C9EA3" w14:textId="77777777" w:rsidR="00F4380B" w:rsidRPr="009F6EA3" w:rsidRDefault="00F4380B" w:rsidP="00F4380B">
      <w:pPr>
        <w:jc w:val="center"/>
        <w:rPr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KAREN MUNARI STEFANES SOLDI</w:t>
      </w:r>
    </w:p>
    <w:p w14:paraId="37AE8E69" w14:textId="77777777" w:rsidR="00F4380B" w:rsidRPr="009F6EA3" w:rsidRDefault="00F4380B" w:rsidP="00F4380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FORNECEDOR 2</w:t>
      </w:r>
    </w:p>
    <w:p w14:paraId="774A9F47" w14:textId="165830D1" w:rsidR="00F47853" w:rsidRPr="009F6EA3" w:rsidRDefault="00F47853" w:rsidP="00F4785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  <w:sectPr w:rsidR="00F47853" w:rsidRPr="009F6EA3" w:rsidSect="00EF6A7C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12A600FA" w14:textId="77777777" w:rsidR="00093F72" w:rsidRPr="009F6EA3" w:rsidRDefault="00093F72" w:rsidP="00C262F5">
      <w:pPr>
        <w:rPr>
          <w:rFonts w:ascii="Arial Narrow" w:hAnsi="Arial Narrow"/>
          <w:b/>
          <w:color w:val="000000"/>
          <w:sz w:val="21"/>
          <w:szCs w:val="21"/>
        </w:rPr>
      </w:pPr>
    </w:p>
    <w:p w14:paraId="5FA6465C" w14:textId="77777777" w:rsidR="009F6EA3" w:rsidRDefault="009F6EA3" w:rsidP="00C262F5">
      <w:pPr>
        <w:rPr>
          <w:rFonts w:ascii="Arial Narrow" w:hAnsi="Arial Narrow"/>
          <w:b/>
          <w:color w:val="000000"/>
          <w:sz w:val="21"/>
          <w:szCs w:val="21"/>
        </w:rPr>
        <w:sectPr w:rsidR="009F6EA3" w:rsidSect="00BE5C3F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498714F3" w14:textId="2ED3E932" w:rsidR="00C262F5" w:rsidRPr="009F6EA3" w:rsidRDefault="00C262F5" w:rsidP="00C262F5">
      <w:pPr>
        <w:rPr>
          <w:rFonts w:ascii="Arial Narrow" w:hAnsi="Arial Narrow"/>
          <w:b/>
          <w:color w:val="000000"/>
          <w:sz w:val="21"/>
          <w:szCs w:val="21"/>
        </w:rPr>
      </w:pPr>
      <w:r w:rsidRPr="009F6EA3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7610053F" w14:textId="77777777" w:rsidR="009F6EA3" w:rsidRDefault="009F6EA3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  <w:sectPr w:rsidR="009F6EA3" w:rsidSect="009F6EA3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08E616A9" w14:textId="77777777" w:rsidR="009F6EA3" w:rsidRDefault="009F6EA3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  <w:sectPr w:rsidR="009F6EA3" w:rsidSect="009F6EA3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2FEF9565" w14:textId="098C3A88" w:rsidR="00C262F5" w:rsidRPr="009F6EA3" w:rsidRDefault="00C262F5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9F6EA3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9F6EA3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9F6EA3">
        <w:rPr>
          <w:rFonts w:ascii="Arial Narrow" w:hAnsi="Arial Narrow"/>
          <w:color w:val="000000"/>
          <w:sz w:val="21"/>
          <w:szCs w:val="21"/>
        </w:rPr>
        <w:tab/>
      </w:r>
      <w:r w:rsidRPr="009F6EA3">
        <w:rPr>
          <w:rFonts w:ascii="Arial Narrow" w:hAnsi="Arial Narrow"/>
          <w:b/>
          <w:color w:val="000000"/>
          <w:sz w:val="21"/>
          <w:szCs w:val="21"/>
        </w:rPr>
        <w:tab/>
      </w:r>
      <w:r w:rsidR="00EF6A7C" w:rsidRPr="009F6EA3">
        <w:rPr>
          <w:rFonts w:ascii="Arial Narrow" w:hAnsi="Arial Narrow"/>
          <w:b/>
          <w:color w:val="000000"/>
          <w:sz w:val="21"/>
          <w:szCs w:val="21"/>
        </w:rPr>
        <w:tab/>
      </w:r>
      <w:r w:rsidR="00AF52B8" w:rsidRPr="009F6EA3">
        <w:rPr>
          <w:rFonts w:ascii="Arial Narrow" w:hAnsi="Arial Narrow"/>
          <w:b/>
          <w:color w:val="000000"/>
          <w:sz w:val="21"/>
          <w:szCs w:val="21"/>
        </w:rPr>
        <w:t xml:space="preserve">            </w:t>
      </w:r>
      <w:r w:rsidRPr="009F6EA3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9F6EA3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sectPr w:rsidR="00C262F5" w:rsidRPr="009F6EA3" w:rsidSect="009F6EA3">
      <w:type w:val="continuous"/>
      <w:pgSz w:w="11906" w:h="16838"/>
      <w:pgMar w:top="1701" w:right="1134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AA81" w14:textId="77777777" w:rsidR="009D0647" w:rsidRDefault="009D0647">
      <w:r>
        <w:separator/>
      </w:r>
    </w:p>
  </w:endnote>
  <w:endnote w:type="continuationSeparator" w:id="0">
    <w:p w14:paraId="7789DDFA" w14:textId="77777777" w:rsidR="009D0647" w:rsidRDefault="009D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621A788" w14:textId="77777777" w:rsidR="0071187F" w:rsidRPr="004840BA" w:rsidRDefault="003576CC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4ECE9" w14:textId="77777777" w:rsidR="0071187F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B374" w14:textId="77777777" w:rsidR="009D0647" w:rsidRDefault="009D0647">
      <w:r>
        <w:separator/>
      </w:r>
    </w:p>
  </w:footnote>
  <w:footnote w:type="continuationSeparator" w:id="0">
    <w:p w14:paraId="5049E0FB" w14:textId="77777777" w:rsidR="009D0647" w:rsidRDefault="009D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71187F" w:rsidRPr="000C4C51" w14:paraId="4B743A8F" w14:textId="77777777" w:rsidTr="004840BA">
      <w:tc>
        <w:tcPr>
          <w:tcW w:w="1502" w:type="dxa"/>
        </w:tcPr>
        <w:p w14:paraId="6A37829E" w14:textId="77777777" w:rsidR="0071187F" w:rsidRPr="000C4C51" w:rsidRDefault="003576CC" w:rsidP="000D6712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0F45A79C" wp14:editId="7E3BD506">
                <wp:extent cx="864973" cy="792023"/>
                <wp:effectExtent l="0" t="0" r="0" b="8255"/>
                <wp:docPr id="166348890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6E9AD4B7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44DF7135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4B06DA7E" w14:textId="77777777" w:rsidR="0071187F" w:rsidRPr="00E1771E" w:rsidRDefault="003576CC" w:rsidP="000D6712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60F8DE40" w14:textId="77777777" w:rsidR="0071187F" w:rsidRDefault="003576CC" w:rsidP="000D6712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46732C38" w14:textId="77777777" w:rsidR="0071187F" w:rsidRPr="000C4C51" w:rsidRDefault="00000000" w:rsidP="000D6712">
          <w:pPr>
            <w:pStyle w:val="Cabealho"/>
            <w:rPr>
              <w:rFonts w:ascii="Arial Narrow" w:hAnsi="Arial Narrow"/>
            </w:rPr>
          </w:pPr>
        </w:p>
      </w:tc>
    </w:tr>
  </w:tbl>
  <w:p w14:paraId="44F74E19" w14:textId="77777777" w:rsidR="0071187F" w:rsidRPr="00DB46F1" w:rsidRDefault="0000000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58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C"/>
    <w:rsid w:val="00000ABD"/>
    <w:rsid w:val="000361CA"/>
    <w:rsid w:val="000820C2"/>
    <w:rsid w:val="00093F72"/>
    <w:rsid w:val="000A3C3B"/>
    <w:rsid w:val="00140B90"/>
    <w:rsid w:val="00150589"/>
    <w:rsid w:val="00181FBA"/>
    <w:rsid w:val="001C7EC8"/>
    <w:rsid w:val="001E04DB"/>
    <w:rsid w:val="00226D3F"/>
    <w:rsid w:val="00234724"/>
    <w:rsid w:val="0024435B"/>
    <w:rsid w:val="00253BAF"/>
    <w:rsid w:val="0026796A"/>
    <w:rsid w:val="002705F0"/>
    <w:rsid w:val="002D6ABE"/>
    <w:rsid w:val="003576CC"/>
    <w:rsid w:val="0043654A"/>
    <w:rsid w:val="004579C6"/>
    <w:rsid w:val="004E62BD"/>
    <w:rsid w:val="004F1517"/>
    <w:rsid w:val="00521758"/>
    <w:rsid w:val="005361DA"/>
    <w:rsid w:val="00556A79"/>
    <w:rsid w:val="00582209"/>
    <w:rsid w:val="00600F41"/>
    <w:rsid w:val="00632396"/>
    <w:rsid w:val="00654BEC"/>
    <w:rsid w:val="00655962"/>
    <w:rsid w:val="00683B5F"/>
    <w:rsid w:val="006D0878"/>
    <w:rsid w:val="006D08DC"/>
    <w:rsid w:val="00700632"/>
    <w:rsid w:val="00742E44"/>
    <w:rsid w:val="007B2B2F"/>
    <w:rsid w:val="007D2853"/>
    <w:rsid w:val="0082172C"/>
    <w:rsid w:val="00851993"/>
    <w:rsid w:val="00884BE8"/>
    <w:rsid w:val="008E3C4A"/>
    <w:rsid w:val="009174BE"/>
    <w:rsid w:val="009B33D9"/>
    <w:rsid w:val="009D0647"/>
    <w:rsid w:val="009F6EA3"/>
    <w:rsid w:val="00A2740F"/>
    <w:rsid w:val="00AD1D87"/>
    <w:rsid w:val="00AF52B8"/>
    <w:rsid w:val="00B02E9C"/>
    <w:rsid w:val="00B663B9"/>
    <w:rsid w:val="00B750EC"/>
    <w:rsid w:val="00B90702"/>
    <w:rsid w:val="00BC3193"/>
    <w:rsid w:val="00BE5C3F"/>
    <w:rsid w:val="00C07005"/>
    <w:rsid w:val="00C209E6"/>
    <w:rsid w:val="00C262F5"/>
    <w:rsid w:val="00C33A1C"/>
    <w:rsid w:val="00C71515"/>
    <w:rsid w:val="00CF50DA"/>
    <w:rsid w:val="00D94B3D"/>
    <w:rsid w:val="00DC72FB"/>
    <w:rsid w:val="00E21114"/>
    <w:rsid w:val="00E62D2D"/>
    <w:rsid w:val="00E7650A"/>
    <w:rsid w:val="00E916A6"/>
    <w:rsid w:val="00EF6A7C"/>
    <w:rsid w:val="00F27FAB"/>
    <w:rsid w:val="00F4380B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140"/>
  <w15:chartTrackingRefBased/>
  <w15:docId w15:val="{ECF1E90E-1FA9-470B-AB83-2F4F569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02E9C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B02E9C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02E9C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B02E9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02E9C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2E9C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B02E9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B02E9C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B02E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5C3F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1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51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5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5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EDD5-4907-4D8F-8A1E-DE4E213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44</cp:revision>
  <cp:lastPrinted>2023-06-21T17:18:00Z</cp:lastPrinted>
  <dcterms:created xsi:type="dcterms:W3CDTF">2021-01-26T15:23:00Z</dcterms:created>
  <dcterms:modified xsi:type="dcterms:W3CDTF">2023-06-21T17:41:00Z</dcterms:modified>
</cp:coreProperties>
</file>