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4E0E" w14:textId="73086397" w:rsidR="00726096" w:rsidRPr="00E35AFA" w:rsidRDefault="00726096" w:rsidP="00726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CONTRATO</w:t>
      </w:r>
      <w:r w:rsidRPr="00E35AFA">
        <w:rPr>
          <w:rFonts w:ascii="Arial Narrow" w:hAnsi="Arial Narrow" w:cs="Arial"/>
          <w:b/>
          <w:bCs/>
          <w:sz w:val="21"/>
          <w:szCs w:val="21"/>
        </w:rPr>
        <w:t xml:space="preserve"> PML Nº </w:t>
      </w:r>
      <w:r w:rsidR="008A0E1E">
        <w:rPr>
          <w:rFonts w:ascii="Arial Narrow" w:hAnsi="Arial Narrow" w:cs="Arial"/>
          <w:b/>
          <w:bCs/>
          <w:sz w:val="21"/>
          <w:szCs w:val="21"/>
        </w:rPr>
        <w:t>199</w:t>
      </w:r>
      <w:r w:rsidRPr="00E35AFA">
        <w:rPr>
          <w:rFonts w:ascii="Arial Narrow" w:hAnsi="Arial Narrow" w:cs="Arial"/>
          <w:b/>
          <w:bCs/>
          <w:sz w:val="21"/>
          <w:szCs w:val="21"/>
        </w:rPr>
        <w:t>/</w:t>
      </w:r>
      <w:r>
        <w:rPr>
          <w:rFonts w:ascii="Arial Narrow" w:hAnsi="Arial Narrow" w:cs="Arial"/>
          <w:b/>
          <w:bCs/>
          <w:sz w:val="21"/>
          <w:szCs w:val="21"/>
        </w:rPr>
        <w:t>2022</w:t>
      </w:r>
    </w:p>
    <w:p w14:paraId="34ED513E" w14:textId="7E7E24ED" w:rsidR="00726096" w:rsidRPr="00E35AF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E35AFA">
        <w:rPr>
          <w:rFonts w:ascii="Arial Narrow" w:hAnsi="Arial Narrow"/>
          <w:b/>
          <w:sz w:val="21"/>
          <w:szCs w:val="21"/>
        </w:rPr>
        <w:t xml:space="preserve">PROCESSO LICITATÓRIO Nº </w:t>
      </w:r>
      <w:r w:rsidR="008A0E1E">
        <w:rPr>
          <w:rFonts w:ascii="Arial Narrow" w:hAnsi="Arial Narrow"/>
          <w:b/>
          <w:sz w:val="21"/>
          <w:szCs w:val="21"/>
        </w:rPr>
        <w:t>136</w:t>
      </w:r>
      <w:r w:rsidRPr="00E35AFA">
        <w:rPr>
          <w:rFonts w:ascii="Arial Narrow" w:hAnsi="Arial Narrow"/>
          <w:b/>
          <w:sz w:val="21"/>
          <w:szCs w:val="21"/>
        </w:rPr>
        <w:t>/</w:t>
      </w:r>
      <w:r>
        <w:rPr>
          <w:rFonts w:ascii="Arial Narrow" w:hAnsi="Arial Narrow"/>
          <w:b/>
          <w:sz w:val="21"/>
          <w:szCs w:val="21"/>
        </w:rPr>
        <w:t>2022</w:t>
      </w:r>
    </w:p>
    <w:p w14:paraId="0F528F6B" w14:textId="355BB51D" w:rsidR="00726096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E35AFA">
        <w:rPr>
          <w:rFonts w:ascii="Arial Narrow" w:hAnsi="Arial Narrow"/>
          <w:b/>
          <w:sz w:val="21"/>
          <w:szCs w:val="21"/>
        </w:rPr>
        <w:t xml:space="preserve">PREGÃO ELETRÔNICO Nº </w:t>
      </w:r>
      <w:r w:rsidR="008A0E1E">
        <w:rPr>
          <w:rFonts w:ascii="Arial Narrow" w:hAnsi="Arial Narrow"/>
          <w:b/>
          <w:sz w:val="21"/>
          <w:szCs w:val="21"/>
        </w:rPr>
        <w:t>082</w:t>
      </w:r>
      <w:r w:rsidRPr="00E35AFA">
        <w:rPr>
          <w:rFonts w:ascii="Arial Narrow" w:hAnsi="Arial Narrow"/>
          <w:b/>
          <w:sz w:val="21"/>
          <w:szCs w:val="21"/>
        </w:rPr>
        <w:t>/</w:t>
      </w:r>
      <w:r>
        <w:rPr>
          <w:rFonts w:ascii="Arial Narrow" w:hAnsi="Arial Narrow"/>
          <w:b/>
          <w:sz w:val="21"/>
          <w:szCs w:val="21"/>
        </w:rPr>
        <w:t>2022</w:t>
      </w:r>
    </w:p>
    <w:p w14:paraId="6D54B1D1" w14:textId="77777777" w:rsidR="00726096" w:rsidRPr="00E35AF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</w:p>
    <w:p w14:paraId="653696BC" w14:textId="136C6F99" w:rsidR="00726096" w:rsidRPr="00E909DC" w:rsidRDefault="00726096" w:rsidP="00726096">
      <w:pPr>
        <w:jc w:val="both"/>
        <w:rPr>
          <w:rFonts w:ascii="Arial Narrow" w:hAnsi="Arial Narrow"/>
          <w:sz w:val="21"/>
          <w:szCs w:val="21"/>
        </w:rPr>
      </w:pPr>
      <w:r w:rsidRPr="00E909DC">
        <w:rPr>
          <w:rFonts w:ascii="Arial Narrow" w:hAnsi="Arial Narrow"/>
          <w:sz w:val="21"/>
          <w:szCs w:val="21"/>
        </w:rPr>
        <w:t xml:space="preserve">O </w:t>
      </w:r>
      <w:r w:rsidRPr="00E909DC">
        <w:rPr>
          <w:rFonts w:ascii="Arial Narrow" w:hAnsi="Arial Narrow"/>
          <w:b/>
          <w:sz w:val="21"/>
          <w:szCs w:val="21"/>
        </w:rPr>
        <w:t>MUNICÍPIO DE LUZERNA/SC,</w:t>
      </w:r>
      <w:r w:rsidRPr="00E909DC">
        <w:rPr>
          <w:rFonts w:ascii="Arial Narrow" w:hAnsi="Arial Narrow"/>
          <w:sz w:val="21"/>
          <w:szCs w:val="21"/>
        </w:rPr>
        <w:t xml:space="preserve"> pessoa jurídica de direito público interno, inscrito no CNPJ/MF sob o nº 01.613.428/0001-72, com sede administrativa na Avenida 16 de Fevereiro, 151, em Luzerna/SC CEP 89.609-000, representado neste ato pelo seu Prefeito, Sr</w:t>
      </w:r>
      <w:r w:rsidR="0003560C" w:rsidRPr="00E909DC">
        <w:rPr>
          <w:rFonts w:ascii="Arial Narrow" w:hAnsi="Arial Narrow"/>
          <w:sz w:val="21"/>
          <w:szCs w:val="21"/>
        </w:rPr>
        <w:t>.</w:t>
      </w:r>
      <w:r w:rsidR="0003560C" w:rsidRPr="00E909DC">
        <w:rPr>
          <w:rFonts w:ascii="Arial Narrow" w:hAnsi="Arial Narrow"/>
          <w:b/>
          <w:bCs/>
          <w:sz w:val="21"/>
          <w:szCs w:val="21"/>
        </w:rPr>
        <w:t xml:space="preserve"> JULIANO SCHNEIDER, </w:t>
      </w:r>
      <w:r w:rsidR="0003560C" w:rsidRPr="00E909DC">
        <w:rPr>
          <w:rFonts w:ascii="Arial Narrow" w:hAnsi="Arial Narrow"/>
          <w:sz w:val="21"/>
          <w:szCs w:val="21"/>
        </w:rPr>
        <w:t>inscrito no CPF/MF nº 005.</w:t>
      </w:r>
      <w:r w:rsidR="0003560C" w:rsidRPr="00E909DC">
        <w:rPr>
          <w:rFonts w:ascii="Segoe UI Emoji" w:hAnsi="Segoe UI Emoji" w:cs="Segoe UI Emoji"/>
          <w:sz w:val="21"/>
          <w:szCs w:val="21"/>
        </w:rPr>
        <w:t>🔒</w:t>
      </w:r>
      <w:r w:rsidR="0003560C" w:rsidRPr="00E909DC">
        <w:rPr>
          <w:rFonts w:ascii="Arial Narrow" w:hAnsi="Arial Narrow"/>
          <w:sz w:val="21"/>
          <w:szCs w:val="21"/>
        </w:rPr>
        <w:t>-21 e portador da cédula de identidade nº 3</w:t>
      </w:r>
      <w:r w:rsidR="0003560C" w:rsidRPr="00E909DC">
        <w:rPr>
          <w:rFonts w:ascii="Segoe UI Emoji" w:hAnsi="Segoe UI Emoji" w:cs="Segoe UI Emoji"/>
          <w:sz w:val="21"/>
          <w:szCs w:val="21"/>
        </w:rPr>
        <w:t>🔒</w:t>
      </w:r>
      <w:r w:rsidR="0003560C" w:rsidRPr="00E909DC">
        <w:rPr>
          <w:rFonts w:ascii="Arial Narrow" w:hAnsi="Arial Narrow"/>
          <w:sz w:val="21"/>
          <w:szCs w:val="21"/>
        </w:rPr>
        <w:t>3</w:t>
      </w:r>
      <w:r w:rsidRPr="00E909DC">
        <w:rPr>
          <w:rFonts w:ascii="Arial Narrow" w:hAnsi="Arial Narrow"/>
          <w:sz w:val="21"/>
          <w:szCs w:val="21"/>
        </w:rPr>
        <w:t xml:space="preserve">, de ora em diante denominado </w:t>
      </w:r>
      <w:r w:rsidRPr="00E909DC">
        <w:rPr>
          <w:rFonts w:ascii="Arial Narrow" w:hAnsi="Arial Narrow"/>
          <w:b/>
          <w:sz w:val="21"/>
          <w:szCs w:val="21"/>
        </w:rPr>
        <w:t>CONTRATANTE</w:t>
      </w:r>
      <w:r w:rsidRPr="00E909DC">
        <w:rPr>
          <w:rFonts w:ascii="Arial Narrow" w:hAnsi="Arial Narrow"/>
          <w:sz w:val="21"/>
          <w:szCs w:val="21"/>
        </w:rPr>
        <w:t xml:space="preserve"> e</w:t>
      </w:r>
      <w:r w:rsidRPr="00E909DC">
        <w:rPr>
          <w:rFonts w:ascii="Arial Narrow" w:hAnsi="Arial Narrow"/>
          <w:b/>
          <w:sz w:val="21"/>
          <w:szCs w:val="21"/>
        </w:rPr>
        <w:t xml:space="preserve"> </w:t>
      </w:r>
      <w:r w:rsidRPr="00E909DC">
        <w:rPr>
          <w:rFonts w:ascii="Arial Narrow" w:hAnsi="Arial Narrow"/>
          <w:sz w:val="21"/>
          <w:szCs w:val="21"/>
        </w:rPr>
        <w:t xml:space="preserve">a empresa </w:t>
      </w:r>
      <w:r w:rsidR="006960ED" w:rsidRPr="00E909DC">
        <w:rPr>
          <w:rFonts w:ascii="Arial Narrow" w:hAnsi="Arial Narrow" w:cs="Arial"/>
          <w:b/>
          <w:bCs/>
          <w:sz w:val="21"/>
          <w:szCs w:val="21"/>
        </w:rPr>
        <w:t>CENTRO DE INTEGRACAO DE ESTUDANTES -ESTAGIOS CIN</w:t>
      </w:r>
      <w:r w:rsidRPr="00E909DC">
        <w:rPr>
          <w:rFonts w:ascii="Arial Narrow" w:hAnsi="Arial Narrow" w:cs="Arial"/>
          <w:sz w:val="21"/>
          <w:szCs w:val="21"/>
        </w:rPr>
        <w:t xml:space="preserve">, </w:t>
      </w:r>
      <w:r w:rsidR="0003560C" w:rsidRPr="00E909DC">
        <w:rPr>
          <w:rFonts w:ascii="Arial Narrow" w:hAnsi="Arial Narrow" w:cs="Arial"/>
          <w:sz w:val="21"/>
          <w:szCs w:val="21"/>
        </w:rPr>
        <w:t xml:space="preserve">pessoa jurídica de direito privado, inscrita no CNPJ sob o nº </w:t>
      </w:r>
      <w:r w:rsidR="00FA45AD">
        <w:rPr>
          <w:rFonts w:ascii="Arial Narrow" w:hAnsi="Arial Narrow" w:cs="Arial"/>
          <w:sz w:val="21"/>
          <w:szCs w:val="21"/>
        </w:rPr>
        <w:t>03</w:t>
      </w:r>
      <w:r w:rsidR="0003560C" w:rsidRPr="00E909DC">
        <w:rPr>
          <w:rFonts w:ascii="Arial Narrow" w:hAnsi="Arial Narrow" w:cs="Arial"/>
          <w:sz w:val="21"/>
          <w:szCs w:val="21"/>
        </w:rPr>
        <w:t>.</w:t>
      </w:r>
      <w:r w:rsidR="00FA45AD">
        <w:rPr>
          <w:rFonts w:ascii="Arial Narrow" w:hAnsi="Arial Narrow" w:cs="Arial"/>
          <w:sz w:val="21"/>
          <w:szCs w:val="21"/>
        </w:rPr>
        <w:t>233</w:t>
      </w:r>
      <w:r w:rsidR="0003560C" w:rsidRPr="00E909DC">
        <w:rPr>
          <w:rFonts w:ascii="Arial Narrow" w:hAnsi="Arial Narrow" w:cs="Arial"/>
          <w:sz w:val="21"/>
          <w:szCs w:val="21"/>
        </w:rPr>
        <w:t>.</w:t>
      </w:r>
      <w:r w:rsidR="00FA45AD">
        <w:rPr>
          <w:rFonts w:ascii="Arial Narrow" w:hAnsi="Arial Narrow" w:cs="Arial"/>
          <w:sz w:val="21"/>
          <w:szCs w:val="21"/>
        </w:rPr>
        <w:t>240</w:t>
      </w:r>
      <w:r w:rsidR="0003560C" w:rsidRPr="00E909DC">
        <w:rPr>
          <w:rFonts w:ascii="Arial Narrow" w:hAnsi="Arial Narrow" w:cs="Arial"/>
          <w:sz w:val="21"/>
          <w:szCs w:val="21"/>
        </w:rPr>
        <w:t>/0001-</w:t>
      </w:r>
      <w:r w:rsidR="00FA45AD">
        <w:rPr>
          <w:rFonts w:ascii="Arial Narrow" w:hAnsi="Arial Narrow" w:cs="Arial"/>
          <w:sz w:val="21"/>
          <w:szCs w:val="21"/>
        </w:rPr>
        <w:t>2</w:t>
      </w:r>
      <w:r w:rsidR="0003560C" w:rsidRPr="00E909DC">
        <w:rPr>
          <w:rFonts w:ascii="Arial Narrow" w:hAnsi="Arial Narrow" w:cs="Arial"/>
          <w:sz w:val="21"/>
          <w:szCs w:val="21"/>
        </w:rPr>
        <w:t xml:space="preserve">4, com endereço na </w:t>
      </w:r>
      <w:r w:rsidR="00FA45AD">
        <w:rPr>
          <w:rFonts w:ascii="Arial Narrow" w:hAnsi="Arial Narrow" w:cs="Arial"/>
          <w:sz w:val="21"/>
          <w:szCs w:val="21"/>
        </w:rPr>
        <w:t>Rua Azevedo Portugal</w:t>
      </w:r>
      <w:r w:rsidR="0003560C" w:rsidRPr="00E909DC">
        <w:rPr>
          <w:rFonts w:ascii="Arial Narrow" w:hAnsi="Arial Narrow" w:cs="Arial"/>
          <w:sz w:val="21"/>
          <w:szCs w:val="21"/>
        </w:rPr>
        <w:t xml:space="preserve">, nº </w:t>
      </w:r>
      <w:r w:rsidR="00FA45AD">
        <w:rPr>
          <w:rFonts w:ascii="Arial Narrow" w:hAnsi="Arial Narrow" w:cs="Arial"/>
          <w:sz w:val="21"/>
          <w:szCs w:val="21"/>
        </w:rPr>
        <w:t>1369</w:t>
      </w:r>
      <w:r w:rsidR="0003560C" w:rsidRPr="00E909DC">
        <w:rPr>
          <w:rFonts w:ascii="Arial Narrow" w:hAnsi="Arial Narrow" w:cs="Arial"/>
          <w:sz w:val="21"/>
          <w:szCs w:val="21"/>
        </w:rPr>
        <w:t xml:space="preserve">, </w:t>
      </w:r>
      <w:r w:rsidR="00FA45AD">
        <w:rPr>
          <w:rFonts w:ascii="Arial Narrow" w:hAnsi="Arial Narrow" w:cs="Arial"/>
          <w:sz w:val="21"/>
          <w:szCs w:val="21"/>
        </w:rPr>
        <w:t>Centro</w:t>
      </w:r>
      <w:r w:rsidR="0003560C" w:rsidRPr="00E909DC">
        <w:rPr>
          <w:rFonts w:ascii="Arial Narrow" w:hAnsi="Arial Narrow" w:cs="Arial"/>
          <w:sz w:val="21"/>
          <w:szCs w:val="21"/>
        </w:rPr>
        <w:t xml:space="preserve">, no município de </w:t>
      </w:r>
      <w:r w:rsidR="00FA45AD">
        <w:rPr>
          <w:rFonts w:ascii="Arial Narrow" w:hAnsi="Arial Narrow" w:cs="Arial"/>
          <w:sz w:val="21"/>
          <w:szCs w:val="21"/>
        </w:rPr>
        <w:t>Guarapuava</w:t>
      </w:r>
      <w:r w:rsidR="0003560C" w:rsidRPr="00E909DC">
        <w:rPr>
          <w:rFonts w:ascii="Arial Narrow" w:hAnsi="Arial Narrow" w:cs="Arial"/>
          <w:sz w:val="21"/>
          <w:szCs w:val="21"/>
        </w:rPr>
        <w:t>/</w:t>
      </w:r>
      <w:r w:rsidR="00FA45AD">
        <w:rPr>
          <w:rFonts w:ascii="Arial Narrow" w:hAnsi="Arial Narrow" w:cs="Arial"/>
          <w:sz w:val="21"/>
          <w:szCs w:val="21"/>
        </w:rPr>
        <w:t>PR</w:t>
      </w:r>
      <w:r w:rsidR="0003560C" w:rsidRPr="00E909DC">
        <w:rPr>
          <w:rFonts w:ascii="Arial Narrow" w:hAnsi="Arial Narrow" w:cs="Arial"/>
          <w:sz w:val="21"/>
          <w:szCs w:val="21"/>
        </w:rPr>
        <w:t>,</w:t>
      </w:r>
      <w:r w:rsidR="00FA45AD">
        <w:rPr>
          <w:rFonts w:ascii="Arial Narrow" w:hAnsi="Arial Narrow" w:cs="Arial"/>
          <w:sz w:val="21"/>
          <w:szCs w:val="21"/>
        </w:rPr>
        <w:t xml:space="preserve"> CEP: 85.010-100</w:t>
      </w:r>
      <w:r w:rsidR="00091667">
        <w:rPr>
          <w:rFonts w:ascii="Arial Narrow" w:hAnsi="Arial Narrow" w:cs="Arial"/>
          <w:sz w:val="21"/>
          <w:szCs w:val="21"/>
        </w:rPr>
        <w:t>,</w:t>
      </w:r>
      <w:r w:rsidR="0003560C" w:rsidRPr="00E909DC">
        <w:rPr>
          <w:rFonts w:ascii="Arial Narrow" w:hAnsi="Arial Narrow" w:cs="Arial"/>
          <w:sz w:val="21"/>
          <w:szCs w:val="21"/>
        </w:rPr>
        <w:t xml:space="preserve"> representada neste ato por sua Procuradora, a Sra.</w:t>
      </w:r>
      <w:r w:rsidRPr="00E909DC">
        <w:rPr>
          <w:rFonts w:ascii="Arial Narrow" w:hAnsi="Arial Narrow" w:cs="Arial"/>
          <w:sz w:val="21"/>
          <w:szCs w:val="21"/>
        </w:rPr>
        <w:t xml:space="preserve"> </w:t>
      </w:r>
      <w:r w:rsidR="006960ED" w:rsidRPr="00E909DC">
        <w:rPr>
          <w:rFonts w:ascii="Arial Narrow" w:hAnsi="Arial Narrow" w:cs="Arial"/>
          <w:b/>
          <w:bCs/>
          <w:sz w:val="21"/>
          <w:szCs w:val="21"/>
        </w:rPr>
        <w:t>VANELLES KÜHL</w:t>
      </w:r>
      <w:r w:rsidRPr="00E909DC">
        <w:rPr>
          <w:rFonts w:ascii="Arial Narrow" w:hAnsi="Arial Narrow"/>
          <w:sz w:val="21"/>
          <w:szCs w:val="21"/>
        </w:rPr>
        <w:t>,</w:t>
      </w:r>
      <w:r w:rsidR="00E909DC" w:rsidRPr="00E909DC">
        <w:rPr>
          <w:rFonts w:ascii="Arial Narrow" w:hAnsi="Arial Narrow"/>
          <w:bCs/>
          <w:sz w:val="21"/>
          <w:szCs w:val="21"/>
        </w:rPr>
        <w:t xml:space="preserve"> inscrit</w:t>
      </w:r>
      <w:r w:rsidR="00FA45AD">
        <w:rPr>
          <w:rFonts w:ascii="Arial Narrow" w:hAnsi="Arial Narrow"/>
          <w:bCs/>
          <w:sz w:val="21"/>
          <w:szCs w:val="21"/>
        </w:rPr>
        <w:t>a</w:t>
      </w:r>
      <w:r w:rsidR="00E909DC" w:rsidRPr="00E909DC">
        <w:rPr>
          <w:rFonts w:ascii="Arial Narrow" w:hAnsi="Arial Narrow"/>
          <w:bCs/>
          <w:sz w:val="21"/>
          <w:szCs w:val="21"/>
        </w:rPr>
        <w:t xml:space="preserve"> no CPF nº </w:t>
      </w:r>
      <w:r w:rsidR="00FA45AD">
        <w:rPr>
          <w:rFonts w:ascii="Arial Narrow" w:hAnsi="Arial Narrow"/>
          <w:bCs/>
          <w:sz w:val="21"/>
          <w:szCs w:val="21"/>
        </w:rPr>
        <w:t>018</w:t>
      </w:r>
      <w:r w:rsidR="00E909DC" w:rsidRPr="00E909DC">
        <w:rPr>
          <w:rFonts w:ascii="Arial Narrow" w:hAnsi="Arial Narrow"/>
          <w:bCs/>
          <w:sz w:val="21"/>
          <w:szCs w:val="21"/>
        </w:rPr>
        <w:t>.</w:t>
      </w:r>
      <w:r w:rsidR="00E909DC" w:rsidRPr="00E909DC">
        <w:rPr>
          <w:rFonts w:ascii="Segoe UI Emoji" w:hAnsi="Segoe UI Emoji" w:cs="Segoe UI Emoji"/>
          <w:bCs/>
          <w:sz w:val="21"/>
          <w:szCs w:val="21"/>
        </w:rPr>
        <w:t>🔒</w:t>
      </w:r>
      <w:r w:rsidR="00E909DC" w:rsidRPr="00E909DC">
        <w:rPr>
          <w:rFonts w:ascii="Arial Narrow" w:hAnsi="Arial Narrow"/>
          <w:bCs/>
          <w:sz w:val="21"/>
          <w:szCs w:val="21"/>
        </w:rPr>
        <w:t>-</w:t>
      </w:r>
      <w:r w:rsidR="00FA45AD">
        <w:rPr>
          <w:rFonts w:ascii="Arial Narrow" w:hAnsi="Arial Narrow"/>
          <w:bCs/>
          <w:sz w:val="21"/>
          <w:szCs w:val="21"/>
        </w:rPr>
        <w:t>97</w:t>
      </w:r>
      <w:r w:rsidR="00E909DC" w:rsidRPr="00E909DC">
        <w:rPr>
          <w:rFonts w:ascii="Arial Narrow" w:hAnsi="Arial Narrow"/>
          <w:bCs/>
          <w:sz w:val="21"/>
          <w:szCs w:val="21"/>
        </w:rPr>
        <w:t xml:space="preserve"> e portador</w:t>
      </w:r>
      <w:r w:rsidR="00FA45AD">
        <w:rPr>
          <w:rFonts w:ascii="Arial Narrow" w:hAnsi="Arial Narrow"/>
          <w:bCs/>
          <w:sz w:val="21"/>
          <w:szCs w:val="21"/>
        </w:rPr>
        <w:t>a</w:t>
      </w:r>
      <w:r w:rsidR="00E909DC" w:rsidRPr="00E909DC">
        <w:rPr>
          <w:rFonts w:ascii="Arial Narrow" w:hAnsi="Arial Narrow"/>
          <w:bCs/>
          <w:sz w:val="21"/>
          <w:szCs w:val="21"/>
        </w:rPr>
        <w:t xml:space="preserve"> da cédula de identidade nº </w:t>
      </w:r>
      <w:r w:rsidR="00FA45AD">
        <w:rPr>
          <w:rFonts w:ascii="Arial Narrow" w:hAnsi="Arial Narrow"/>
          <w:bCs/>
          <w:sz w:val="21"/>
          <w:szCs w:val="21"/>
        </w:rPr>
        <w:t>9/C 2.</w:t>
      </w:r>
      <w:r w:rsidR="00E909DC" w:rsidRPr="00E909DC">
        <w:rPr>
          <w:rFonts w:ascii="Segoe UI Emoji" w:hAnsi="Segoe UI Emoji" w:cs="Segoe UI Emoji"/>
          <w:bCs/>
          <w:sz w:val="21"/>
          <w:szCs w:val="21"/>
        </w:rPr>
        <w:t>🔒</w:t>
      </w:r>
      <w:r w:rsidR="00E909DC" w:rsidRPr="00E909DC">
        <w:rPr>
          <w:rFonts w:ascii="Arial Narrow" w:hAnsi="Arial Narrow"/>
          <w:bCs/>
          <w:sz w:val="21"/>
          <w:szCs w:val="21"/>
        </w:rPr>
        <w:t>9, expedida pela SSP/SC,</w:t>
      </w:r>
      <w:r w:rsidRPr="00E909DC">
        <w:rPr>
          <w:rFonts w:ascii="Arial Narrow" w:hAnsi="Arial Narrow"/>
          <w:sz w:val="21"/>
          <w:szCs w:val="21"/>
        </w:rPr>
        <w:t xml:space="preserve"> doravante denominada </w:t>
      </w:r>
      <w:r w:rsidRPr="00E909DC">
        <w:rPr>
          <w:rFonts w:ascii="Arial Narrow" w:hAnsi="Arial Narrow"/>
          <w:b/>
          <w:sz w:val="21"/>
          <w:szCs w:val="21"/>
        </w:rPr>
        <w:t xml:space="preserve">CONTRATADA, </w:t>
      </w:r>
      <w:r w:rsidRPr="00E909DC">
        <w:rPr>
          <w:rFonts w:ascii="Arial Narrow" w:hAnsi="Arial Narrow"/>
          <w:sz w:val="21"/>
          <w:szCs w:val="21"/>
        </w:rPr>
        <w:t>têm entre si justo e contratado o presente Contrato</w:t>
      </w:r>
      <w:r w:rsidRPr="00E909DC">
        <w:rPr>
          <w:rFonts w:ascii="Arial Narrow" w:hAnsi="Arial Narrow" w:cs="Arial"/>
          <w:b/>
          <w:sz w:val="21"/>
          <w:szCs w:val="21"/>
        </w:rPr>
        <w:t xml:space="preserve">, </w:t>
      </w:r>
      <w:r w:rsidRPr="00E909DC">
        <w:rPr>
          <w:rFonts w:ascii="Arial Narrow" w:hAnsi="Arial Narrow"/>
          <w:sz w:val="21"/>
          <w:szCs w:val="21"/>
        </w:rPr>
        <w:t>mediante as seguintes cláusulas e condições:</w:t>
      </w:r>
    </w:p>
    <w:p w14:paraId="7A419537" w14:textId="77777777" w:rsidR="00726096" w:rsidRPr="0028453A" w:rsidRDefault="00726096" w:rsidP="00726096">
      <w:p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14:paraId="410666E7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CLÁUSULA PRIMEIRA</w:t>
      </w:r>
    </w:p>
    <w:p w14:paraId="65865641" w14:textId="75E8F551" w:rsidR="00726096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DO OBJETO</w:t>
      </w:r>
    </w:p>
    <w:p w14:paraId="05180CF4" w14:textId="77777777" w:rsidR="002B2632" w:rsidRPr="0028453A" w:rsidRDefault="002B2632" w:rsidP="00726096">
      <w:pPr>
        <w:jc w:val="center"/>
        <w:rPr>
          <w:rFonts w:ascii="Arial Narrow" w:hAnsi="Arial Narrow"/>
          <w:b/>
          <w:sz w:val="21"/>
          <w:szCs w:val="21"/>
        </w:rPr>
      </w:pPr>
    </w:p>
    <w:p w14:paraId="5D83347B" w14:textId="69111853" w:rsidR="00726096" w:rsidRPr="00C4302F" w:rsidRDefault="00726096" w:rsidP="00C4302F">
      <w:pPr>
        <w:pStyle w:val="PargrafodaLista"/>
        <w:numPr>
          <w:ilvl w:val="1"/>
          <w:numId w:val="18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C4302F">
        <w:rPr>
          <w:rFonts w:ascii="Arial Narrow" w:hAnsi="Arial Narrow"/>
          <w:sz w:val="21"/>
          <w:szCs w:val="21"/>
        </w:rPr>
        <w:t>O presente Contrato tem por objeto a contratação de serviços de administração, na condição de agente de integração, do programa de concessão de vagas de estágio remuneradas e não remuneradas a estudantes regularmente matriculados e com frequência efetiva em instituições de Ensino Médio, Técnico ou Superior, com idade a partir de 16 anos, nos termos da Lei nº 11.788/2008, a fim de atender às necessidades do Município de Luzerna/SC, conforme especificações constantes no Edital e Anexos que o integram,</w:t>
      </w:r>
      <w:r w:rsidRPr="00C4302F">
        <w:rPr>
          <w:rFonts w:ascii="Arial Narrow" w:hAnsi="Arial Narrow"/>
          <w:b/>
          <w:sz w:val="21"/>
          <w:szCs w:val="21"/>
        </w:rPr>
        <w:t xml:space="preserve"> </w:t>
      </w:r>
      <w:r w:rsidRPr="00C4302F">
        <w:rPr>
          <w:rFonts w:ascii="Arial Narrow" w:hAnsi="Arial Narrow"/>
          <w:sz w:val="21"/>
          <w:szCs w:val="21"/>
        </w:rPr>
        <w:t>constituindo-se em:</w:t>
      </w:r>
    </w:p>
    <w:tbl>
      <w:tblPr>
        <w:tblpPr w:leftFromText="141" w:rightFromText="141" w:vertAnchor="text" w:horzAnchor="margin" w:tblpY="325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86"/>
        <w:gridCol w:w="648"/>
        <w:gridCol w:w="4262"/>
        <w:gridCol w:w="1559"/>
        <w:gridCol w:w="1486"/>
      </w:tblGrid>
      <w:tr w:rsidR="00BA4010" w:rsidRPr="002C3834" w14:paraId="171BDEF4" w14:textId="77777777" w:rsidTr="00BA4010">
        <w:trPr>
          <w:trHeight w:val="41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19F" w14:textId="77777777" w:rsidR="00726096" w:rsidRPr="002C3834" w:rsidRDefault="00726096" w:rsidP="004F1769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598F" w14:textId="77777777" w:rsidR="00726096" w:rsidRPr="002C3834" w:rsidRDefault="00726096" w:rsidP="004F1769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90A6" w14:textId="77777777" w:rsidR="00726096" w:rsidRPr="002C3834" w:rsidRDefault="00726096" w:rsidP="004F1769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1801" w14:textId="77777777" w:rsidR="00726096" w:rsidRPr="002C3834" w:rsidRDefault="00726096" w:rsidP="004F1769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5AB3" w14:textId="1A622A95" w:rsidR="00726096" w:rsidRPr="002C3834" w:rsidRDefault="00726096" w:rsidP="00BA4010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Preço </w:t>
            </w:r>
            <w:r w:rsidR="00546606">
              <w:rPr>
                <w:rFonts w:ascii="Arial Narrow" w:hAnsi="Arial Narrow" w:cs="Arial"/>
                <w:b/>
                <w:bCs/>
                <w:sz w:val="21"/>
                <w:szCs w:val="21"/>
              </w:rPr>
              <w:t>Mensal para 54 Estagiários</w:t>
            </w:r>
            <w:r w:rsidR="00BA4010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</w:t>
            </w: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(R$)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1D2A" w14:textId="2EB455A8" w:rsidR="00726096" w:rsidRPr="002C3834" w:rsidRDefault="00726096" w:rsidP="00BA4010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Preço </w:t>
            </w:r>
            <w:r w:rsidR="00A76944"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Total</w:t>
            </w:r>
            <w:r w:rsidR="00A7694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para</w:t>
            </w:r>
            <w:r w:rsidR="00546606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</w:t>
            </w:r>
            <w:r w:rsidR="00E86EAF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54 Estagiários </w:t>
            </w: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(R$)</w:t>
            </w:r>
          </w:p>
        </w:tc>
      </w:tr>
      <w:tr w:rsidR="00BA4010" w:rsidRPr="002C3834" w14:paraId="7E705679" w14:textId="77777777" w:rsidTr="00BA4010">
        <w:trPr>
          <w:trHeight w:val="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F283" w14:textId="17E13F52" w:rsidR="00EB17B3" w:rsidRPr="002C3834" w:rsidRDefault="00EB17B3" w:rsidP="00EB17B3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4054E1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416" w14:textId="3746E403" w:rsidR="00EB17B3" w:rsidRPr="002C3834" w:rsidRDefault="00EB17B3" w:rsidP="00EB17B3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12</w:t>
            </w:r>
            <w:r w:rsidRPr="004054E1">
              <w:rPr>
                <w:rFonts w:ascii="Arial Narrow" w:hAnsi="Arial Narrow" w:cs="Arial"/>
                <w:sz w:val="21"/>
                <w:szCs w:val="21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D82E" w14:textId="35A61BE9" w:rsidR="00EB17B3" w:rsidRPr="002C3834" w:rsidRDefault="00EB17B3" w:rsidP="00EB17B3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Meses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54E6" w14:textId="408984CC" w:rsidR="00EB17B3" w:rsidRPr="002C3834" w:rsidRDefault="00EB17B3" w:rsidP="00EB17B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0166">
              <w:rPr>
                <w:rFonts w:ascii="Arial Narrow" w:eastAsiaTheme="minorEastAsia" w:hAnsi="Arial Narrow" w:cs="Arial"/>
                <w:sz w:val="21"/>
                <w:szCs w:val="21"/>
              </w:rPr>
              <w:t>Taxa de administração incidente sobre a quantidade de estagiários</w:t>
            </w:r>
            <w:r>
              <w:rPr>
                <w:rFonts w:ascii="Arial Narrow" w:eastAsiaTheme="minorEastAsia" w:hAnsi="Arial Narrow" w:cs="Arial"/>
                <w:sz w:val="21"/>
                <w:szCs w:val="21"/>
              </w:rPr>
              <w:t xml:space="preserve"> </w:t>
            </w:r>
            <w:r w:rsidRPr="009F0166">
              <w:rPr>
                <w:rFonts w:ascii="Arial Narrow" w:eastAsiaTheme="minorEastAsia" w:hAnsi="Arial Narrow" w:cs="Arial"/>
                <w:sz w:val="21"/>
                <w:szCs w:val="21"/>
              </w:rPr>
              <w:t>contratados através do programa de concessão de vagas de estágio</w:t>
            </w:r>
            <w:r>
              <w:rPr>
                <w:rFonts w:ascii="Arial Narrow" w:eastAsiaTheme="minorEastAsia" w:hAnsi="Arial Narrow" w:cs="Arial"/>
                <w:sz w:val="21"/>
                <w:szCs w:val="21"/>
              </w:rPr>
              <w:t xml:space="preserve"> </w:t>
            </w:r>
            <w:r w:rsidRPr="009F0166">
              <w:rPr>
                <w:rFonts w:ascii="Arial Narrow" w:eastAsiaTheme="minorEastAsia" w:hAnsi="Arial Narrow" w:cs="Arial"/>
                <w:sz w:val="21"/>
                <w:szCs w:val="21"/>
              </w:rPr>
              <w:t>remuneradas e não remuneradas do Município de Luzerna</w:t>
            </w:r>
            <w:r>
              <w:rPr>
                <w:rFonts w:ascii="Arial Narrow" w:eastAsiaTheme="minorEastAsia" w:hAnsi="Arial Narrow" w:cs="Arial"/>
                <w:sz w:val="21"/>
                <w:szCs w:val="21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BC85" w14:textId="72C504FE" w:rsidR="00EB17B3" w:rsidRPr="006133B2" w:rsidRDefault="00EB17B3" w:rsidP="00EB17B3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6133B2">
              <w:rPr>
                <w:rFonts w:ascii="Arial Narrow" w:hAnsi="Arial Narrow" w:cs="Arial"/>
                <w:b/>
                <w:bCs/>
                <w:sz w:val="21"/>
                <w:szCs w:val="21"/>
              </w:rPr>
              <w:t>529,99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04E" w14:textId="7A7B795C" w:rsidR="00EB17B3" w:rsidRPr="006133B2" w:rsidRDefault="00EB17B3" w:rsidP="00EB17B3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6133B2">
              <w:rPr>
                <w:rFonts w:ascii="Arial Narrow" w:hAnsi="Arial Narrow" w:cs="Arial"/>
                <w:b/>
                <w:bCs/>
                <w:sz w:val="21"/>
                <w:szCs w:val="21"/>
              </w:rPr>
              <w:t>6.359,88</w:t>
            </w:r>
          </w:p>
        </w:tc>
      </w:tr>
    </w:tbl>
    <w:p w14:paraId="36B24B41" w14:textId="77777777" w:rsidR="00726096" w:rsidRPr="002C3834" w:rsidRDefault="00726096" w:rsidP="00726096">
      <w:pPr>
        <w:jc w:val="both"/>
        <w:rPr>
          <w:rFonts w:ascii="Arial Narrow" w:hAnsi="Arial Narrow" w:cs="Arial"/>
          <w:sz w:val="21"/>
          <w:szCs w:val="21"/>
        </w:rPr>
      </w:pPr>
    </w:p>
    <w:p w14:paraId="18351B07" w14:textId="4DC4145F" w:rsidR="00546606" w:rsidRDefault="00546606" w:rsidP="00546606">
      <w:pPr>
        <w:pStyle w:val="PargrafodaLista"/>
        <w:shd w:val="clear" w:color="auto" w:fill="FFFFFF"/>
        <w:tabs>
          <w:tab w:val="left" w:pos="180"/>
          <w:tab w:val="left" w:pos="426"/>
        </w:tabs>
        <w:suppressAutoHyphens/>
        <w:ind w:left="0" w:firstLine="708"/>
        <w:jc w:val="both"/>
        <w:rPr>
          <w:rFonts w:ascii="Arial Narrow" w:hAnsi="Arial Narrow" w:cs="Calibri"/>
          <w:sz w:val="21"/>
          <w:szCs w:val="21"/>
          <w:lang w:eastAsia="ar-SA"/>
        </w:rPr>
      </w:pPr>
    </w:p>
    <w:p w14:paraId="257800B9" w14:textId="77777777" w:rsidR="00546606" w:rsidRDefault="00546606" w:rsidP="00546606">
      <w:pPr>
        <w:pStyle w:val="Corpodetexto"/>
        <w:numPr>
          <w:ilvl w:val="2"/>
          <w:numId w:val="1"/>
        </w:numPr>
        <w:tabs>
          <w:tab w:val="left" w:pos="0"/>
          <w:tab w:val="left" w:pos="284"/>
          <w:tab w:val="left" w:pos="426"/>
        </w:tabs>
        <w:ind w:left="0" w:firstLine="0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A quantidade estimada é de </w:t>
      </w:r>
      <w:r w:rsidRPr="006C404B">
        <w:rPr>
          <w:rFonts w:ascii="Arial Narrow" w:hAnsi="Arial Narrow"/>
          <w:b/>
          <w:sz w:val="21"/>
          <w:szCs w:val="21"/>
          <w:u w:val="single"/>
        </w:rPr>
        <w:t>54</w:t>
      </w:r>
      <w:r>
        <w:rPr>
          <w:rFonts w:ascii="Arial Narrow" w:hAnsi="Arial Narrow"/>
          <w:bCs/>
          <w:sz w:val="21"/>
          <w:szCs w:val="21"/>
        </w:rPr>
        <w:t xml:space="preserve"> estagiários, conforme atual demanda do Município.</w:t>
      </w:r>
    </w:p>
    <w:p w14:paraId="48D8EA7F" w14:textId="58301A07" w:rsidR="00546606" w:rsidRPr="00546606" w:rsidRDefault="00546606" w:rsidP="00546606">
      <w:pPr>
        <w:pStyle w:val="Corpodetexto"/>
        <w:numPr>
          <w:ilvl w:val="2"/>
          <w:numId w:val="1"/>
        </w:numPr>
        <w:tabs>
          <w:tab w:val="left" w:pos="0"/>
          <w:tab w:val="left" w:pos="284"/>
          <w:tab w:val="left" w:pos="426"/>
        </w:tabs>
        <w:ind w:left="0" w:firstLine="0"/>
        <w:rPr>
          <w:rFonts w:ascii="Arial Narrow" w:hAnsi="Arial Narrow"/>
          <w:bCs/>
          <w:sz w:val="21"/>
          <w:szCs w:val="21"/>
        </w:rPr>
      </w:pPr>
      <w:r w:rsidRPr="00546606">
        <w:rPr>
          <w:rFonts w:ascii="Arial Narrow" w:hAnsi="Arial Narrow"/>
          <w:bCs/>
          <w:sz w:val="21"/>
          <w:szCs w:val="21"/>
        </w:rPr>
        <w:t xml:space="preserve">O valor máximo mensal </w:t>
      </w:r>
      <w:r w:rsidRPr="00546606">
        <w:rPr>
          <w:rFonts w:ascii="Arial Narrow" w:hAnsi="Arial Narrow"/>
          <w:b/>
          <w:sz w:val="21"/>
          <w:szCs w:val="21"/>
        </w:rPr>
        <w:t>por estagiário</w:t>
      </w:r>
      <w:r w:rsidR="0076315B">
        <w:rPr>
          <w:rFonts w:ascii="Arial Narrow" w:hAnsi="Arial Narrow"/>
          <w:b/>
          <w:sz w:val="21"/>
          <w:szCs w:val="21"/>
        </w:rPr>
        <w:t>, conforme valor mensal oferecido na proposta vencedora</w:t>
      </w:r>
      <w:r w:rsidRPr="00546606">
        <w:rPr>
          <w:rFonts w:ascii="Arial Narrow" w:hAnsi="Arial Narrow"/>
          <w:bCs/>
          <w:sz w:val="21"/>
          <w:szCs w:val="21"/>
        </w:rPr>
        <w:t xml:space="preserve"> é de </w:t>
      </w:r>
      <w:r w:rsidRPr="00546606">
        <w:rPr>
          <w:rFonts w:ascii="Arial Narrow" w:hAnsi="Arial Narrow"/>
          <w:b/>
          <w:sz w:val="21"/>
          <w:szCs w:val="21"/>
          <w:u w:val="single"/>
        </w:rPr>
        <w:t>R$ 9,8</w:t>
      </w:r>
      <w:r w:rsidR="0076315B">
        <w:rPr>
          <w:rFonts w:ascii="Arial Narrow" w:hAnsi="Arial Narrow"/>
          <w:b/>
          <w:sz w:val="21"/>
          <w:szCs w:val="21"/>
          <w:u w:val="single"/>
        </w:rPr>
        <w:t>1</w:t>
      </w:r>
      <w:r w:rsidRPr="00546606">
        <w:rPr>
          <w:rFonts w:ascii="Arial Narrow" w:hAnsi="Arial Narrow"/>
          <w:bCs/>
          <w:sz w:val="21"/>
          <w:szCs w:val="21"/>
        </w:rPr>
        <w:t xml:space="preserve"> (nove reais e oitenta e </w:t>
      </w:r>
      <w:r w:rsidR="0076315B">
        <w:rPr>
          <w:rFonts w:ascii="Arial Narrow" w:hAnsi="Arial Narrow"/>
          <w:bCs/>
          <w:sz w:val="21"/>
          <w:szCs w:val="21"/>
        </w:rPr>
        <w:t>um</w:t>
      </w:r>
      <w:r w:rsidRPr="00546606">
        <w:rPr>
          <w:rFonts w:ascii="Arial Narrow" w:hAnsi="Arial Narrow"/>
          <w:bCs/>
          <w:sz w:val="21"/>
          <w:szCs w:val="21"/>
        </w:rPr>
        <w:t xml:space="preserve"> centavos).</w:t>
      </w:r>
    </w:p>
    <w:p w14:paraId="764E636A" w14:textId="77777777" w:rsidR="00546606" w:rsidRDefault="00546606" w:rsidP="00546606">
      <w:pPr>
        <w:pStyle w:val="PargrafodaLista"/>
        <w:shd w:val="clear" w:color="auto" w:fill="FFFFFF"/>
        <w:tabs>
          <w:tab w:val="left" w:pos="180"/>
          <w:tab w:val="left" w:pos="426"/>
        </w:tabs>
        <w:suppressAutoHyphens/>
        <w:ind w:left="0"/>
        <w:jc w:val="both"/>
        <w:rPr>
          <w:rFonts w:ascii="Arial Narrow" w:hAnsi="Arial Narrow" w:cs="Calibri"/>
          <w:sz w:val="21"/>
          <w:szCs w:val="21"/>
          <w:lang w:eastAsia="ar-SA"/>
        </w:rPr>
      </w:pPr>
    </w:p>
    <w:p w14:paraId="55B9EA92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SEGUNDA</w:t>
      </w:r>
    </w:p>
    <w:p w14:paraId="450056F6" w14:textId="7E2F0F31" w:rsidR="00726096" w:rsidRDefault="00726096" w:rsidP="002B2632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DA FORMA DE EXECUÇÃO</w:t>
      </w:r>
    </w:p>
    <w:p w14:paraId="6E66B98B" w14:textId="77777777" w:rsidR="002B2632" w:rsidRDefault="002B2632" w:rsidP="002B2632">
      <w:pPr>
        <w:jc w:val="center"/>
        <w:rPr>
          <w:rFonts w:ascii="Arial Narrow" w:hAnsi="Arial Narrow"/>
          <w:b/>
          <w:sz w:val="21"/>
          <w:szCs w:val="21"/>
        </w:rPr>
      </w:pPr>
    </w:p>
    <w:p w14:paraId="3914FFD9" w14:textId="77777777" w:rsidR="00726096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2.1. </w:t>
      </w:r>
      <w:r w:rsidRPr="003139D9">
        <w:rPr>
          <w:rFonts w:ascii="Arial Narrow" w:hAnsi="Arial Narrow" w:cs="Arial"/>
          <w:sz w:val="21"/>
          <w:szCs w:val="21"/>
        </w:rPr>
        <w:t xml:space="preserve">De acordo com a Lei nº 11.788/2008, o estágio é um ato educativo escolar supervisionado, desenvolvido no ambiente de trabalho, que visa à preparação para o trabalho produtivo de educandos que estejam frequentando o ensino regular em instituições de educação superior, de educação profissional e de ensino médio. O estágio faz parte do projeto pedagógico do curso, além de integrar o itinerário formativo do educando, visando ao aprendizado de competências próprias da atividade profissional e à contextualização curricular e objetivando o desenvolvimento do educando para a </w:t>
      </w:r>
      <w:r>
        <w:rPr>
          <w:rFonts w:ascii="Arial Narrow" w:hAnsi="Arial Narrow" w:cs="Arial"/>
          <w:sz w:val="21"/>
          <w:szCs w:val="21"/>
        </w:rPr>
        <w:t xml:space="preserve">vida cidadã e para o trabalho. </w:t>
      </w:r>
    </w:p>
    <w:p w14:paraId="75A7F18F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2.1.1. </w:t>
      </w:r>
      <w:r w:rsidRPr="003139D9">
        <w:rPr>
          <w:rFonts w:ascii="Arial Narrow" w:hAnsi="Arial Narrow" w:cs="Arial"/>
          <w:sz w:val="21"/>
          <w:szCs w:val="21"/>
        </w:rPr>
        <w:t>A realização de estágio curricular não acarretará vínculo empregatício de qualquer natureza, observados os seguintes requisi</w:t>
      </w:r>
      <w:r>
        <w:rPr>
          <w:rFonts w:ascii="Arial Narrow" w:hAnsi="Arial Narrow" w:cs="Arial"/>
          <w:sz w:val="21"/>
          <w:szCs w:val="21"/>
        </w:rPr>
        <w:t xml:space="preserve">tos: </w:t>
      </w:r>
    </w:p>
    <w:p w14:paraId="46EAF0F6" w14:textId="77777777" w:rsidR="00726096" w:rsidRDefault="00726096" w:rsidP="00726096">
      <w:pPr>
        <w:pStyle w:val="TextosemFormatao"/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Matrícula e frequência regular do educando, atestados pela instituição de ensino; </w:t>
      </w:r>
    </w:p>
    <w:p w14:paraId="3E2AEA81" w14:textId="77777777" w:rsidR="00726096" w:rsidRDefault="00726096" w:rsidP="00726096">
      <w:pPr>
        <w:pStyle w:val="TextosemFormatao"/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 w:cs="Arial"/>
          <w:sz w:val="21"/>
          <w:szCs w:val="21"/>
        </w:rPr>
      </w:pPr>
      <w:r w:rsidRPr="00661CCE">
        <w:rPr>
          <w:rFonts w:ascii="Arial Narrow" w:hAnsi="Arial Narrow" w:cs="Arial"/>
          <w:sz w:val="21"/>
          <w:szCs w:val="21"/>
        </w:rPr>
        <w:t xml:space="preserve">Celebração de termo de compromisso entre o educando, a parte concedente do estágio e a instituição de ensino; </w:t>
      </w:r>
    </w:p>
    <w:p w14:paraId="0F73283D" w14:textId="77777777" w:rsidR="00726096" w:rsidRDefault="00726096" w:rsidP="00726096">
      <w:pPr>
        <w:pStyle w:val="TextosemFormatao"/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 w:cs="Arial"/>
          <w:sz w:val="21"/>
          <w:szCs w:val="21"/>
        </w:rPr>
      </w:pPr>
      <w:r w:rsidRPr="00661CCE">
        <w:rPr>
          <w:rFonts w:ascii="Arial Narrow" w:hAnsi="Arial Narrow" w:cs="Arial"/>
          <w:sz w:val="21"/>
          <w:szCs w:val="21"/>
        </w:rPr>
        <w:t xml:space="preserve">Compatibilidade entre as atividades desenvolvidas no estágio e aquelas previstas no termo de compromisso. </w:t>
      </w:r>
    </w:p>
    <w:p w14:paraId="4FDB69AD" w14:textId="77777777" w:rsidR="00726096" w:rsidRPr="00661CCE" w:rsidRDefault="00726096" w:rsidP="00726096">
      <w:pPr>
        <w:pStyle w:val="TextosemFormatao"/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 w:cs="Arial"/>
          <w:sz w:val="21"/>
          <w:szCs w:val="21"/>
        </w:rPr>
      </w:pPr>
      <w:r w:rsidRPr="00661CCE">
        <w:rPr>
          <w:rFonts w:ascii="Arial Narrow" w:hAnsi="Arial Narrow" w:cs="Arial"/>
          <w:sz w:val="21"/>
          <w:szCs w:val="21"/>
        </w:rPr>
        <w:t xml:space="preserve">O estágio dar-se-á mediante termo de compromisso celebrado entre o estudante e o MUNICÍPIO, e a Instituição de ensino. </w:t>
      </w:r>
    </w:p>
    <w:p w14:paraId="2F71F08F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</w:p>
    <w:p w14:paraId="41266834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lastRenderedPageBreak/>
        <w:t xml:space="preserve">1.2.1. </w:t>
      </w:r>
      <w:r w:rsidRPr="003139D9">
        <w:rPr>
          <w:rFonts w:ascii="Arial Narrow" w:hAnsi="Arial Narrow" w:cs="Arial"/>
          <w:sz w:val="21"/>
          <w:szCs w:val="21"/>
        </w:rPr>
        <w:t>A atuação do estagiário dar-se-á da seguinte forma:</w:t>
      </w:r>
    </w:p>
    <w:p w14:paraId="79786CF4" w14:textId="77777777" w:rsidR="00726096" w:rsidRDefault="00726096" w:rsidP="00726096">
      <w:pPr>
        <w:pStyle w:val="TextosemFormatao"/>
        <w:numPr>
          <w:ilvl w:val="0"/>
          <w:numId w:val="9"/>
        </w:numPr>
        <w:tabs>
          <w:tab w:val="left" w:pos="851"/>
        </w:tabs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>Se de nível superior desempenhará atividades relacionadas com sua área de formação;</w:t>
      </w:r>
    </w:p>
    <w:p w14:paraId="1BF8B338" w14:textId="77777777" w:rsidR="00726096" w:rsidRPr="00661CCE" w:rsidRDefault="00726096" w:rsidP="00726096">
      <w:pPr>
        <w:pStyle w:val="TextosemFormatao"/>
        <w:numPr>
          <w:ilvl w:val="0"/>
          <w:numId w:val="9"/>
        </w:numPr>
        <w:tabs>
          <w:tab w:val="left" w:pos="851"/>
        </w:tabs>
        <w:jc w:val="both"/>
        <w:rPr>
          <w:rFonts w:ascii="Arial Narrow" w:hAnsi="Arial Narrow" w:cs="Arial"/>
          <w:sz w:val="21"/>
          <w:szCs w:val="21"/>
        </w:rPr>
      </w:pPr>
      <w:r w:rsidRPr="00661CCE">
        <w:rPr>
          <w:rFonts w:ascii="Arial Narrow" w:hAnsi="Arial Narrow" w:cs="Arial"/>
          <w:sz w:val="21"/>
          <w:szCs w:val="21"/>
        </w:rPr>
        <w:t>Se de nível médio e profissionalizante desempenhará atividades administrativas e operacionais observados a conveniência administrativa e o interesse do órgão e do estudante.</w:t>
      </w:r>
    </w:p>
    <w:p w14:paraId="2F003872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</w:p>
    <w:p w14:paraId="368243BB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1.3. </w:t>
      </w:r>
      <w:r w:rsidRPr="003139D9">
        <w:rPr>
          <w:rFonts w:ascii="Arial Narrow" w:hAnsi="Arial Narrow" w:cs="Arial"/>
          <w:sz w:val="21"/>
          <w:szCs w:val="21"/>
        </w:rPr>
        <w:t xml:space="preserve">A carga horária, a definição do horário para realização das tarefas, bem como a supervisão do estágio e o controle da frequência e das atividades que serão desenvolvidas, ficarão a cargo do chefe da unidade que receberá o estagiário, desde que este possua formação ou experiência profissional na área de conhecimento desenvolvida no curso do estagiário e possua nível de escolaridade superior ao dele. </w:t>
      </w:r>
    </w:p>
    <w:p w14:paraId="3E6D405D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1.3.1. </w:t>
      </w:r>
      <w:r w:rsidRPr="003139D9">
        <w:rPr>
          <w:rFonts w:ascii="Arial Narrow" w:hAnsi="Arial Narrow" w:cs="Arial"/>
          <w:sz w:val="21"/>
          <w:szCs w:val="21"/>
        </w:rPr>
        <w:t xml:space="preserve">Na hipótese de o chefe do setor não possuir nível de escolaridade superior, o supervisor do estágio será a autoridade imediatamente superior à Chefia da unidade, com maior grau de escolaridade do que o estagiário. </w:t>
      </w:r>
    </w:p>
    <w:p w14:paraId="004B0B0D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1.3.2. </w:t>
      </w:r>
      <w:r w:rsidRPr="003139D9">
        <w:rPr>
          <w:rFonts w:ascii="Arial Narrow" w:hAnsi="Arial Narrow" w:cs="Arial"/>
          <w:sz w:val="21"/>
          <w:szCs w:val="21"/>
        </w:rPr>
        <w:t>A carga horária será de, no máximo, quatro horas diárias e vinte horas semanais para os estagiários do Ensino Médio e, de seis horas diárias e trinta horas semanais para os estagiários do Ensino Superior ou Técnico,</w:t>
      </w:r>
      <w:r>
        <w:rPr>
          <w:rFonts w:ascii="Arial Narrow" w:hAnsi="Arial Narrow" w:cs="Arial"/>
          <w:sz w:val="21"/>
          <w:szCs w:val="21"/>
        </w:rPr>
        <w:t xml:space="preserve"> conforme Lei nº 11.788/08,</w:t>
      </w:r>
      <w:r w:rsidRPr="003139D9">
        <w:rPr>
          <w:rFonts w:ascii="Arial Narrow" w:hAnsi="Arial Narrow" w:cs="Arial"/>
          <w:sz w:val="21"/>
          <w:szCs w:val="21"/>
        </w:rPr>
        <w:t xml:space="preserve"> observado o horário de funcionamento do órgão ou entidade, desde que compatível com o horário escolar, devendo ser cumprida apenas no local indicado pelo órgão ou entidade.</w:t>
      </w:r>
    </w:p>
    <w:p w14:paraId="59F3AE57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1.3.3. </w:t>
      </w:r>
      <w:r w:rsidRPr="003139D9">
        <w:rPr>
          <w:rFonts w:ascii="Arial Narrow" w:hAnsi="Arial Narrow" w:cs="Arial"/>
          <w:sz w:val="21"/>
          <w:szCs w:val="21"/>
        </w:rPr>
        <w:t>É vedada a realização de carga horária diária superiores às previstas acima, sendo proibida a compensação de horário, salvo quando justificada e devidamente autorizada por escrito pela chefia imediata, hipótese em que o estagiário deverá compensar o horário não trabalhado até o mês subsequente ao da ocorrência</w:t>
      </w:r>
      <w:r>
        <w:rPr>
          <w:rFonts w:ascii="Arial Narrow" w:hAnsi="Arial Narrow" w:cs="Arial"/>
          <w:sz w:val="21"/>
          <w:szCs w:val="21"/>
        </w:rPr>
        <w:t>, observando o limite máximo diário permitido</w:t>
      </w:r>
      <w:r w:rsidRPr="003139D9">
        <w:rPr>
          <w:rFonts w:ascii="Arial Narrow" w:hAnsi="Arial Narrow" w:cs="Arial"/>
          <w:sz w:val="21"/>
          <w:szCs w:val="21"/>
        </w:rPr>
        <w:t>.</w:t>
      </w:r>
    </w:p>
    <w:p w14:paraId="7474176C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 1.3.4. </w:t>
      </w:r>
      <w:r w:rsidRPr="003139D9">
        <w:rPr>
          <w:rFonts w:ascii="Arial Narrow" w:hAnsi="Arial Narrow" w:cs="Arial"/>
          <w:sz w:val="21"/>
          <w:szCs w:val="21"/>
        </w:rPr>
        <w:t xml:space="preserve">Será assegurada ao estagiário, nos períodos de avaliação de aprendizagem pelas instituições de ensino, carga horária reduzida pelo menos à metade, segundo estipulado no Termo de Compromisso e mediante comprovação. </w:t>
      </w:r>
    </w:p>
    <w:p w14:paraId="24B36DF7" w14:textId="77777777" w:rsidR="00726096" w:rsidRDefault="00726096" w:rsidP="00726096">
      <w:pPr>
        <w:pStyle w:val="TextosemFormatao"/>
        <w:jc w:val="both"/>
        <w:rPr>
          <w:rFonts w:ascii="Arial Narrow" w:hAnsi="Arial Narrow" w:cs="Arial"/>
          <w:b/>
          <w:sz w:val="21"/>
          <w:szCs w:val="21"/>
        </w:rPr>
      </w:pPr>
    </w:p>
    <w:p w14:paraId="128E6D95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 w:rsidRPr="004F0564">
        <w:rPr>
          <w:rFonts w:ascii="Arial Narrow" w:hAnsi="Arial Narrow" w:cs="Arial"/>
          <w:sz w:val="21"/>
          <w:szCs w:val="21"/>
        </w:rPr>
        <w:t>1.4. O</w:t>
      </w:r>
      <w:r w:rsidRPr="003139D9">
        <w:rPr>
          <w:rFonts w:ascii="Arial Narrow" w:hAnsi="Arial Narrow" w:cs="Arial"/>
          <w:sz w:val="21"/>
          <w:szCs w:val="21"/>
        </w:rPr>
        <w:t xml:space="preserve"> desligamento e a substituição do estagiário dar</w:t>
      </w:r>
      <w:r>
        <w:rPr>
          <w:rFonts w:ascii="Arial Narrow" w:hAnsi="Arial Narrow" w:cs="Arial"/>
          <w:sz w:val="21"/>
          <w:szCs w:val="21"/>
        </w:rPr>
        <w:t>-se-ão nas seguintes hipóteses:</w:t>
      </w:r>
    </w:p>
    <w:p w14:paraId="7D0EA03A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Automaticamente, ao término do estágio; </w:t>
      </w:r>
    </w:p>
    <w:p w14:paraId="3525CCA1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A qualquer tempo, no interesse e conveniência da Administração; </w:t>
      </w:r>
    </w:p>
    <w:p w14:paraId="06280433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Depois de decorrida a terça parte do tempo previsto para a duração do estágio se comprovada a insuficiência na avaliação de desempenho do estagiário no órgão ou na Instituição de Ensino; </w:t>
      </w:r>
    </w:p>
    <w:p w14:paraId="4835C57C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A pedido do estagiário; </w:t>
      </w:r>
    </w:p>
    <w:p w14:paraId="51E5FF49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Em decorrência do descumprimento de qualquer compromisso assumido na oportunidade de assinatura no Termo de Compromisso; </w:t>
      </w:r>
    </w:p>
    <w:p w14:paraId="7F7F7A2B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Pelo não comparecimento, sem motivo justificado, por mais de cinco dias, consecutivos ou não, no período de um mês, ou por trinta dias durante todo o período de estágio; </w:t>
      </w:r>
    </w:p>
    <w:p w14:paraId="587EBDFA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Pela interrupção do curso na Instituição de Ensino a que pertença o estagiário; </w:t>
      </w:r>
    </w:p>
    <w:p w14:paraId="114B117D" w14:textId="77777777" w:rsidR="00726096" w:rsidRPr="003139D9" w:rsidRDefault="00726096" w:rsidP="00726096">
      <w:pPr>
        <w:pStyle w:val="TextosemFormatao"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3139D9">
        <w:rPr>
          <w:rFonts w:ascii="Arial Narrow" w:hAnsi="Arial Narrow" w:cs="Arial"/>
          <w:sz w:val="21"/>
          <w:szCs w:val="21"/>
        </w:rPr>
        <w:t xml:space="preserve">Por conduta incompatível com a exigida pela Administração. </w:t>
      </w:r>
    </w:p>
    <w:p w14:paraId="07EAB0F2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</w:p>
    <w:p w14:paraId="5192E0CC" w14:textId="77777777" w:rsidR="00726096" w:rsidRPr="003139D9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1.5. </w:t>
      </w:r>
      <w:r w:rsidRPr="003139D9">
        <w:rPr>
          <w:rFonts w:ascii="Arial Narrow" w:hAnsi="Arial Narrow"/>
          <w:sz w:val="21"/>
          <w:szCs w:val="21"/>
        </w:rPr>
        <w:t xml:space="preserve">Os valores da Bolsa Auxílio são definidos por Decreto </w:t>
      </w:r>
      <w:r>
        <w:rPr>
          <w:rFonts w:ascii="Arial Narrow" w:hAnsi="Arial Narrow"/>
          <w:sz w:val="21"/>
          <w:szCs w:val="21"/>
        </w:rPr>
        <w:t xml:space="preserve">(Decreto Municipal nº 2172/2016) </w:t>
      </w:r>
      <w:r w:rsidRPr="003139D9">
        <w:rPr>
          <w:rFonts w:ascii="Arial Narrow" w:hAnsi="Arial Narrow"/>
          <w:sz w:val="21"/>
          <w:szCs w:val="21"/>
        </w:rPr>
        <w:t xml:space="preserve">e, atualmente, estão fixados </w:t>
      </w:r>
      <w:r>
        <w:rPr>
          <w:rFonts w:ascii="Arial Narrow" w:hAnsi="Arial Narrow"/>
          <w:sz w:val="21"/>
          <w:szCs w:val="21"/>
        </w:rPr>
        <w:t>para a carga máxima permitida</w:t>
      </w:r>
      <w:r w:rsidRPr="003139D9">
        <w:rPr>
          <w:rFonts w:ascii="Arial Narrow" w:hAnsi="Arial Narrow"/>
          <w:sz w:val="21"/>
          <w:szCs w:val="21"/>
        </w:rPr>
        <w:t>:</w:t>
      </w:r>
    </w:p>
    <w:p w14:paraId="0AC6C462" w14:textId="77777777" w:rsidR="00726096" w:rsidRPr="009C49ED" w:rsidRDefault="00726096" w:rsidP="00726096">
      <w:pPr>
        <w:pStyle w:val="Corpodetexto"/>
        <w:numPr>
          <w:ilvl w:val="0"/>
          <w:numId w:val="14"/>
        </w:numPr>
        <w:tabs>
          <w:tab w:val="left" w:pos="851"/>
          <w:tab w:val="left" w:pos="1701"/>
        </w:tabs>
        <w:suppressAutoHyphens w:val="0"/>
        <w:ind w:hanging="1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Pr="009C49ED">
        <w:rPr>
          <w:rFonts w:ascii="Arial Narrow" w:hAnsi="Arial Narrow"/>
          <w:sz w:val="21"/>
          <w:szCs w:val="21"/>
        </w:rPr>
        <w:t xml:space="preserve">R$ 910,00 (novecentos e dez reais), para estagiários de nível superior; </w:t>
      </w:r>
    </w:p>
    <w:p w14:paraId="0668A804" w14:textId="77777777" w:rsidR="00726096" w:rsidRPr="009C49ED" w:rsidRDefault="00726096" w:rsidP="00726096">
      <w:pPr>
        <w:pStyle w:val="Corpodetexto"/>
        <w:tabs>
          <w:tab w:val="left" w:pos="426"/>
          <w:tab w:val="left" w:pos="567"/>
        </w:tabs>
        <w:suppressAutoHyphens w:val="0"/>
        <w:ind w:left="426" w:firstLine="141"/>
        <w:rPr>
          <w:rFonts w:ascii="Arial Narrow" w:hAnsi="Arial Narrow"/>
          <w:sz w:val="21"/>
          <w:szCs w:val="21"/>
        </w:rPr>
      </w:pPr>
    </w:p>
    <w:p w14:paraId="78024EB5" w14:textId="77777777" w:rsidR="00726096" w:rsidRPr="009C49ED" w:rsidRDefault="00726096" w:rsidP="00726096">
      <w:pPr>
        <w:pStyle w:val="Corpodetexto"/>
        <w:numPr>
          <w:ilvl w:val="0"/>
          <w:numId w:val="14"/>
        </w:numPr>
        <w:tabs>
          <w:tab w:val="left" w:pos="851"/>
          <w:tab w:val="left" w:pos="1134"/>
        </w:tabs>
        <w:suppressAutoHyphens w:val="0"/>
        <w:ind w:left="567" w:firstLine="0"/>
        <w:rPr>
          <w:rFonts w:ascii="Arial Narrow" w:hAnsi="Arial Narrow"/>
          <w:sz w:val="21"/>
          <w:szCs w:val="21"/>
        </w:rPr>
      </w:pPr>
      <w:r w:rsidRPr="009C49ED">
        <w:rPr>
          <w:rFonts w:ascii="Arial Narrow" w:hAnsi="Arial Narrow"/>
          <w:sz w:val="21"/>
          <w:szCs w:val="21"/>
        </w:rPr>
        <w:t>R$ 758,33 (setecentos e cinquenta e oito reais e trinta e três centavos), para estagiários de nível técnico profissionalizante;</w:t>
      </w:r>
    </w:p>
    <w:p w14:paraId="0B926ADF" w14:textId="77777777" w:rsidR="00726096" w:rsidRPr="009C49ED" w:rsidRDefault="00726096" w:rsidP="00726096">
      <w:pPr>
        <w:pStyle w:val="Corpodetexto"/>
        <w:tabs>
          <w:tab w:val="left" w:pos="851"/>
          <w:tab w:val="left" w:pos="1134"/>
        </w:tabs>
        <w:suppressAutoHyphens w:val="0"/>
        <w:ind w:left="567"/>
        <w:rPr>
          <w:rFonts w:ascii="Arial Narrow" w:hAnsi="Arial Narrow"/>
          <w:sz w:val="21"/>
          <w:szCs w:val="21"/>
        </w:rPr>
      </w:pPr>
    </w:p>
    <w:p w14:paraId="0B1A9CE5" w14:textId="77777777" w:rsidR="00726096" w:rsidRPr="009C49ED" w:rsidRDefault="00726096" w:rsidP="00726096">
      <w:pPr>
        <w:pStyle w:val="Corpodetexto"/>
        <w:numPr>
          <w:ilvl w:val="0"/>
          <w:numId w:val="14"/>
        </w:numPr>
        <w:tabs>
          <w:tab w:val="left" w:pos="851"/>
          <w:tab w:val="left" w:pos="1134"/>
        </w:tabs>
        <w:suppressAutoHyphens w:val="0"/>
        <w:ind w:left="567" w:firstLine="0"/>
        <w:rPr>
          <w:rFonts w:ascii="Arial Narrow" w:hAnsi="Arial Narrow"/>
          <w:sz w:val="21"/>
          <w:szCs w:val="21"/>
        </w:rPr>
      </w:pPr>
      <w:r w:rsidRPr="009C49ED">
        <w:rPr>
          <w:rFonts w:ascii="Arial Narrow" w:hAnsi="Arial Narrow"/>
          <w:sz w:val="21"/>
          <w:szCs w:val="21"/>
        </w:rPr>
        <w:t>R$ 606,66 (seiscentos e seis e sessenta e seis centavos), para estagiários de nível médio.</w:t>
      </w:r>
    </w:p>
    <w:p w14:paraId="1701B34B" w14:textId="77777777" w:rsidR="00726096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</w:p>
    <w:p w14:paraId="3747FD44" w14:textId="77777777" w:rsidR="00726096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1.5.1. </w:t>
      </w:r>
      <w:r w:rsidRPr="003139D9">
        <w:rPr>
          <w:rFonts w:ascii="Arial Narrow" w:hAnsi="Arial Narrow"/>
          <w:sz w:val="21"/>
          <w:szCs w:val="21"/>
        </w:rPr>
        <w:t>O valor do auxílio transporte é definido por Decreto e</w:t>
      </w:r>
      <w:r>
        <w:rPr>
          <w:rFonts w:ascii="Arial Narrow" w:hAnsi="Arial Narrow"/>
          <w:sz w:val="21"/>
          <w:szCs w:val="21"/>
        </w:rPr>
        <w:t xml:space="preserve"> atualmente está fixado em R$ 90</w:t>
      </w:r>
      <w:r w:rsidRPr="003139D9">
        <w:rPr>
          <w:rFonts w:ascii="Arial Narrow" w:hAnsi="Arial Narrow"/>
          <w:sz w:val="21"/>
          <w:szCs w:val="21"/>
        </w:rPr>
        <w:t>,00 (</w:t>
      </w:r>
      <w:r>
        <w:rPr>
          <w:rFonts w:ascii="Arial Narrow" w:hAnsi="Arial Narrow"/>
          <w:sz w:val="21"/>
          <w:szCs w:val="21"/>
        </w:rPr>
        <w:t>noventa</w:t>
      </w:r>
      <w:r w:rsidRPr="003139D9">
        <w:rPr>
          <w:rFonts w:ascii="Arial Narrow" w:hAnsi="Arial Narrow"/>
          <w:sz w:val="21"/>
          <w:szCs w:val="21"/>
        </w:rPr>
        <w:t xml:space="preserve"> reais) </w:t>
      </w:r>
      <w:r w:rsidRPr="00FD569C">
        <w:rPr>
          <w:rFonts w:ascii="Arial Narrow" w:hAnsi="Arial Narrow"/>
          <w:sz w:val="21"/>
          <w:szCs w:val="21"/>
        </w:rPr>
        <w:t>a ser pago aos estagiários não obrigatórios, que atuam no Município de Luzerna, repassado em espécie, juntamente com o pagamento das bolsas auxílio.</w:t>
      </w:r>
    </w:p>
    <w:p w14:paraId="5FCBFC4F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</w:p>
    <w:p w14:paraId="2F9B3E0A" w14:textId="77777777" w:rsidR="00726096" w:rsidRPr="003139D9" w:rsidRDefault="00726096" w:rsidP="0072609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 w:rsidRPr="004F0564">
        <w:rPr>
          <w:rFonts w:ascii="Arial Narrow" w:hAnsi="Arial Narrow" w:cs="Arial"/>
          <w:sz w:val="21"/>
          <w:szCs w:val="21"/>
        </w:rPr>
        <w:t>1.6.</w:t>
      </w:r>
      <w:r>
        <w:rPr>
          <w:rFonts w:ascii="Arial Narrow" w:hAnsi="Arial Narrow" w:cs="Arial"/>
          <w:b/>
          <w:sz w:val="21"/>
          <w:szCs w:val="21"/>
        </w:rPr>
        <w:t xml:space="preserve"> </w:t>
      </w:r>
      <w:r w:rsidRPr="003139D9">
        <w:rPr>
          <w:rFonts w:ascii="Arial Narrow" w:hAnsi="Arial Narrow" w:cs="Arial"/>
          <w:sz w:val="21"/>
          <w:szCs w:val="21"/>
        </w:rPr>
        <w:t xml:space="preserve">Será assegurado ao estagiário período de recesso de 30 (trinta) dias, sempre que o estágio tenha duração igual a 02 (dois) semestres e, de maneira proporcional, na hipótese de estágio inferior a dois semestres, o qual poderá ser convertido em pecúnia por ocasião do desligamento, caso o estagiário não o tenha gozado no período do estágio. </w:t>
      </w:r>
    </w:p>
    <w:p w14:paraId="71A7C937" w14:textId="77777777" w:rsidR="00726096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31CEF5E2" w14:textId="77777777" w:rsidR="00DD4217" w:rsidRPr="002B2632" w:rsidRDefault="00726096" w:rsidP="00DD4217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 w:rsidRPr="002B2632">
        <w:rPr>
          <w:rFonts w:ascii="Arial Narrow" w:hAnsi="Arial Narrow"/>
          <w:sz w:val="21"/>
          <w:szCs w:val="21"/>
        </w:rPr>
        <w:t xml:space="preserve">1.7. </w:t>
      </w:r>
      <w:r w:rsidR="00DD4217" w:rsidRPr="002B2632">
        <w:rPr>
          <w:rFonts w:ascii="Arial Narrow" w:hAnsi="Arial Narrow" w:cs="Arial"/>
          <w:sz w:val="21"/>
          <w:szCs w:val="21"/>
        </w:rPr>
        <w:t>O número de vagas ofertadas é ESTIMATIVO, de acordo com a demanda do Município:</w:t>
      </w:r>
    </w:p>
    <w:p w14:paraId="52809BB4" w14:textId="670BF494" w:rsidR="00DD4217" w:rsidRPr="002B2632" w:rsidRDefault="00DD4217" w:rsidP="00DD4217">
      <w:pPr>
        <w:pStyle w:val="TextosemFormatao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2B2632">
        <w:rPr>
          <w:rFonts w:ascii="Arial Narrow" w:hAnsi="Arial Narrow" w:cs="Arial"/>
          <w:sz w:val="21"/>
          <w:szCs w:val="21"/>
        </w:rPr>
        <w:t>47 (quarenta e sete) vagas para estagiários de nível superior;</w:t>
      </w:r>
    </w:p>
    <w:p w14:paraId="2AE236B0" w14:textId="77777777" w:rsidR="00DD4217" w:rsidRPr="002B2632" w:rsidRDefault="00DD4217" w:rsidP="00DD4217">
      <w:pPr>
        <w:pStyle w:val="TextosemFormatao"/>
        <w:tabs>
          <w:tab w:val="left" w:pos="851"/>
        </w:tabs>
        <w:ind w:left="567"/>
        <w:jc w:val="both"/>
        <w:rPr>
          <w:rFonts w:ascii="Arial Narrow" w:hAnsi="Arial Narrow" w:cs="Arial"/>
          <w:sz w:val="21"/>
          <w:szCs w:val="21"/>
        </w:rPr>
      </w:pPr>
    </w:p>
    <w:p w14:paraId="4358D6CD" w14:textId="77777777" w:rsidR="00DD4217" w:rsidRPr="002B2632" w:rsidRDefault="00DD4217" w:rsidP="00DD4217">
      <w:pPr>
        <w:pStyle w:val="TextosemFormatao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2B2632">
        <w:rPr>
          <w:rFonts w:ascii="Arial Narrow" w:hAnsi="Arial Narrow" w:cs="Arial"/>
          <w:sz w:val="21"/>
          <w:szCs w:val="21"/>
        </w:rPr>
        <w:t>03 (três) vagas para estagiários de nível técnico profissionalizante;</w:t>
      </w:r>
    </w:p>
    <w:p w14:paraId="423560A5" w14:textId="77777777" w:rsidR="00DD4217" w:rsidRPr="002B2632" w:rsidRDefault="00DD4217" w:rsidP="00DD4217">
      <w:pPr>
        <w:pStyle w:val="TextosemFormatao"/>
        <w:tabs>
          <w:tab w:val="left" w:pos="851"/>
        </w:tabs>
        <w:ind w:left="567"/>
        <w:jc w:val="both"/>
        <w:rPr>
          <w:rFonts w:ascii="Arial Narrow" w:hAnsi="Arial Narrow" w:cs="Arial"/>
          <w:sz w:val="21"/>
          <w:szCs w:val="21"/>
        </w:rPr>
      </w:pPr>
    </w:p>
    <w:p w14:paraId="14C9828B" w14:textId="77777777" w:rsidR="00DD4217" w:rsidRPr="002B2632" w:rsidRDefault="00DD4217" w:rsidP="00DD4217">
      <w:pPr>
        <w:pStyle w:val="TextosemFormatao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rFonts w:ascii="Arial Narrow" w:hAnsi="Arial Narrow" w:cs="Arial"/>
          <w:sz w:val="21"/>
          <w:szCs w:val="21"/>
        </w:rPr>
      </w:pPr>
      <w:r w:rsidRPr="002B2632">
        <w:rPr>
          <w:rFonts w:ascii="Arial Narrow" w:hAnsi="Arial Narrow" w:cs="Arial"/>
          <w:sz w:val="21"/>
          <w:szCs w:val="21"/>
        </w:rPr>
        <w:t>04 (quatro) vagas para estagiários de nível médio.</w:t>
      </w:r>
    </w:p>
    <w:p w14:paraId="11A1D7DB" w14:textId="77777777" w:rsidR="00DD4217" w:rsidRPr="002B2632" w:rsidRDefault="00DD4217" w:rsidP="00DD4217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</w:p>
    <w:p w14:paraId="4DF02A15" w14:textId="73B19EE7" w:rsidR="00DD4217" w:rsidRPr="002B2632" w:rsidRDefault="00DD4217" w:rsidP="00DD4217">
      <w:pPr>
        <w:jc w:val="both"/>
        <w:rPr>
          <w:rFonts w:ascii="Arial Narrow" w:hAnsi="Arial Narrow" w:cs="Arial"/>
          <w:sz w:val="21"/>
          <w:szCs w:val="21"/>
        </w:rPr>
      </w:pPr>
      <w:r w:rsidRPr="002B2632">
        <w:rPr>
          <w:rFonts w:ascii="Arial Narrow" w:hAnsi="Arial Narrow" w:cs="Arial"/>
          <w:sz w:val="21"/>
          <w:szCs w:val="21"/>
        </w:rPr>
        <w:t>1.7.1. As secretarias, setores e órgãos do âmbito da Prefeitura e as demais secretarias e órgãos, terão contratos individualizados a serem firmados com a licitante vencedora desta licitação, e deverão observar os quantitativos definidos para cada um durante o período da contratação, salvo alterações por força de Decreto Municipal.</w:t>
      </w:r>
    </w:p>
    <w:p w14:paraId="22AD1916" w14:textId="241981A3" w:rsidR="00D86C36" w:rsidRPr="003139D9" w:rsidRDefault="00D86C36" w:rsidP="00D86C36">
      <w:pPr>
        <w:pStyle w:val="TextosemFormatao"/>
        <w:jc w:val="both"/>
        <w:rPr>
          <w:rFonts w:ascii="Arial Narrow" w:hAnsi="Arial Narrow" w:cs="Arial"/>
          <w:sz w:val="21"/>
          <w:szCs w:val="21"/>
        </w:rPr>
      </w:pPr>
      <w:r w:rsidRPr="002B2632">
        <w:rPr>
          <w:rFonts w:ascii="Arial Narrow" w:hAnsi="Arial Narrow" w:cs="Arial"/>
          <w:sz w:val="21"/>
          <w:szCs w:val="21"/>
        </w:rPr>
        <w:t>1.7.2. O quantitativo estimado de vagas a seguir servirá de base de cálculo para a formação dos preços deste pregão, não ficando o Município obrigado a contratar as quantidades previstas. Da mesma forma, em virtude da expansão dos serviços, este quantitativo também poderá ser aumentado.</w:t>
      </w:r>
      <w:r w:rsidRPr="003139D9">
        <w:rPr>
          <w:rFonts w:ascii="Arial Narrow" w:hAnsi="Arial Narrow" w:cs="Arial"/>
          <w:sz w:val="21"/>
          <w:szCs w:val="21"/>
        </w:rPr>
        <w:t xml:space="preserve"> </w:t>
      </w:r>
    </w:p>
    <w:p w14:paraId="4C8B6512" w14:textId="1ED76728" w:rsidR="00DD4217" w:rsidRDefault="00DD4217" w:rsidP="00DD4217">
      <w:pPr>
        <w:jc w:val="both"/>
        <w:rPr>
          <w:rFonts w:ascii="Arial Narrow" w:hAnsi="Arial Narrow"/>
          <w:sz w:val="21"/>
          <w:szCs w:val="21"/>
        </w:rPr>
      </w:pPr>
    </w:p>
    <w:p w14:paraId="4CDF3D0A" w14:textId="57E56AE3" w:rsidR="00726096" w:rsidRPr="004F0564" w:rsidRDefault="00DD4217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</w:t>
      </w:r>
      <w:r w:rsidR="007A5646">
        <w:rPr>
          <w:rFonts w:ascii="Arial Narrow" w:hAnsi="Arial Narrow"/>
          <w:sz w:val="21"/>
          <w:szCs w:val="21"/>
        </w:rPr>
        <w:t>8</w:t>
      </w:r>
      <w:r>
        <w:rPr>
          <w:rFonts w:ascii="Arial Narrow" w:hAnsi="Arial Narrow"/>
          <w:sz w:val="21"/>
          <w:szCs w:val="21"/>
        </w:rPr>
        <w:t xml:space="preserve">. </w:t>
      </w:r>
      <w:r w:rsidR="00726096" w:rsidRPr="004F0564">
        <w:rPr>
          <w:rFonts w:ascii="Arial Narrow" w:hAnsi="Arial Narrow"/>
          <w:sz w:val="21"/>
          <w:szCs w:val="21"/>
        </w:rPr>
        <w:t>O objeto da presente licitação encontra-se devidamente especificado no presente Contrato e no Termo de Referência (</w:t>
      </w:r>
      <w:r w:rsidR="00726096" w:rsidRPr="004F0564">
        <w:rPr>
          <w:rFonts w:ascii="Arial Narrow" w:hAnsi="Arial Narrow"/>
          <w:b/>
          <w:sz w:val="21"/>
          <w:szCs w:val="21"/>
        </w:rPr>
        <w:t>Anexo I</w:t>
      </w:r>
      <w:r w:rsidR="00726096" w:rsidRPr="004F0564">
        <w:rPr>
          <w:rFonts w:ascii="Arial Narrow" w:hAnsi="Arial Narrow"/>
          <w:sz w:val="21"/>
          <w:szCs w:val="21"/>
        </w:rPr>
        <w:t>) do Edital, o qual deverá ser observado na execução do contrato a ser firmado.</w:t>
      </w:r>
    </w:p>
    <w:p w14:paraId="2B357E6D" w14:textId="77777777" w:rsidR="00726096" w:rsidRPr="004F0564" w:rsidRDefault="00726096" w:rsidP="00726096">
      <w:pPr>
        <w:ind w:left="567" w:hanging="567"/>
        <w:jc w:val="both"/>
        <w:rPr>
          <w:rFonts w:ascii="Arial Narrow" w:hAnsi="Arial Narrow"/>
          <w:sz w:val="21"/>
          <w:szCs w:val="21"/>
        </w:rPr>
      </w:pPr>
    </w:p>
    <w:p w14:paraId="3E3FF49D" w14:textId="679AEBD6" w:rsidR="00726096" w:rsidRPr="004F0564" w:rsidRDefault="00726096" w:rsidP="00726096">
      <w:pPr>
        <w:pStyle w:val="Corpodetexto"/>
        <w:suppressAutoHyphens w:val="0"/>
        <w:autoSpaceDE w:val="0"/>
        <w:autoSpaceDN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</w:t>
      </w:r>
      <w:r w:rsidR="007A5646">
        <w:rPr>
          <w:rFonts w:ascii="Arial Narrow" w:hAnsi="Arial Narrow"/>
          <w:sz w:val="21"/>
          <w:szCs w:val="21"/>
        </w:rPr>
        <w:t>9</w:t>
      </w:r>
      <w:r w:rsidRPr="004F0564">
        <w:rPr>
          <w:rFonts w:ascii="Arial Narrow" w:hAnsi="Arial Narrow"/>
          <w:sz w:val="21"/>
          <w:szCs w:val="21"/>
        </w:rPr>
        <w:t>. Na execução do objeto deverão ser observadas, de modo geral, as especificações das normas técnicas e legais vigentes e aquelas complementares e pertinentes aos respectivos serviços ora licitados, bem como, as instruções, recomendações e determinações da fiscalização, dos órgãos de controle e demais aplicáveis à espécie.</w:t>
      </w:r>
    </w:p>
    <w:p w14:paraId="3697FCC8" w14:textId="77777777" w:rsidR="00726096" w:rsidRPr="004F0564" w:rsidRDefault="00726096" w:rsidP="00726096">
      <w:pPr>
        <w:pStyle w:val="Corpodetexto"/>
        <w:suppressAutoHyphens w:val="0"/>
        <w:autoSpaceDE w:val="0"/>
        <w:autoSpaceDN w:val="0"/>
        <w:ind w:left="567" w:hanging="567"/>
        <w:rPr>
          <w:rFonts w:ascii="Arial Narrow" w:hAnsi="Arial Narrow"/>
          <w:sz w:val="21"/>
          <w:szCs w:val="21"/>
        </w:rPr>
      </w:pPr>
    </w:p>
    <w:p w14:paraId="7FC96503" w14:textId="5B446055" w:rsidR="00726096" w:rsidRPr="004F0564" w:rsidRDefault="00726096" w:rsidP="00726096">
      <w:pPr>
        <w:pStyle w:val="Corpodetexto"/>
        <w:suppressAutoHyphens w:val="0"/>
        <w:autoSpaceDE w:val="0"/>
        <w:autoSpaceDN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</w:t>
      </w:r>
      <w:r w:rsidR="007A5646">
        <w:rPr>
          <w:rFonts w:ascii="Arial Narrow" w:hAnsi="Arial Narrow"/>
          <w:sz w:val="21"/>
          <w:szCs w:val="21"/>
        </w:rPr>
        <w:t>10</w:t>
      </w:r>
      <w:r w:rsidRPr="004F0564">
        <w:rPr>
          <w:rFonts w:ascii="Arial Narrow" w:hAnsi="Arial Narrow"/>
          <w:sz w:val="21"/>
          <w:szCs w:val="21"/>
        </w:rPr>
        <w:t xml:space="preserve">. Caberá exclusivamente à </w:t>
      </w:r>
      <w:r w:rsidRPr="004F0564">
        <w:rPr>
          <w:rFonts w:ascii="Arial Narrow" w:hAnsi="Arial Narrow"/>
          <w:b/>
          <w:sz w:val="21"/>
          <w:szCs w:val="21"/>
        </w:rPr>
        <w:t>CONTRATADA</w:t>
      </w:r>
      <w:r w:rsidRPr="004F0564">
        <w:rPr>
          <w:rFonts w:ascii="Arial Narrow" w:hAnsi="Arial Narrow"/>
          <w:sz w:val="21"/>
          <w:szCs w:val="21"/>
        </w:rPr>
        <w:t>, na execução do objeto, a responsabilidade pelo pagamento dos encargos trabalhistas, previdenciários e de acidentes do trabalho, referentes ao pessoal integrante de sua sociedade ou colocado à disposição para a execução do objeto.</w:t>
      </w:r>
    </w:p>
    <w:p w14:paraId="6C35148E" w14:textId="77777777" w:rsidR="00726096" w:rsidRPr="004F0564" w:rsidRDefault="00726096" w:rsidP="00726096">
      <w:pPr>
        <w:pStyle w:val="Corpodetexto"/>
        <w:suppressAutoHyphens w:val="0"/>
        <w:autoSpaceDE w:val="0"/>
        <w:autoSpaceDN w:val="0"/>
        <w:ind w:left="567" w:hanging="567"/>
        <w:rPr>
          <w:rFonts w:ascii="Arial Narrow" w:hAnsi="Arial Narrow"/>
          <w:sz w:val="21"/>
          <w:szCs w:val="21"/>
        </w:rPr>
      </w:pPr>
    </w:p>
    <w:p w14:paraId="4B627E27" w14:textId="05EAC421" w:rsidR="00726096" w:rsidRPr="004F0564" w:rsidRDefault="00726096" w:rsidP="00726096">
      <w:pPr>
        <w:pStyle w:val="Corpodetexto"/>
        <w:suppressAutoHyphens w:val="0"/>
        <w:autoSpaceDE w:val="0"/>
        <w:autoSpaceDN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1.1</w:t>
      </w:r>
      <w:r w:rsidR="007A5646">
        <w:rPr>
          <w:rFonts w:ascii="Arial Narrow" w:hAnsi="Arial Narrow"/>
          <w:sz w:val="21"/>
          <w:szCs w:val="21"/>
        </w:rPr>
        <w:t>1</w:t>
      </w:r>
      <w:r w:rsidRPr="004F0564">
        <w:rPr>
          <w:rFonts w:ascii="Arial Narrow" w:hAnsi="Arial Narrow"/>
          <w:sz w:val="21"/>
          <w:szCs w:val="21"/>
        </w:rPr>
        <w:t>. Por ocasião do recebimento dos serviços, o Município de Luzerna, por intermédio de servidor designado, reserva-se no direito de proceder à inspeção de qualidade dos mesmos e de rejeitá-los, no todo ou em parte, se estiverem em desacordo com as especificações do objeto licitado, obrigando-se a empresa vencedora a promover a devida regularização.</w:t>
      </w:r>
    </w:p>
    <w:p w14:paraId="1C8E6DAB" w14:textId="77777777" w:rsidR="00726096" w:rsidRPr="004F0564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</w:p>
    <w:p w14:paraId="1F12083F" w14:textId="4194ECD8" w:rsidR="00726096" w:rsidRPr="004F0564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1.1</w:t>
      </w:r>
      <w:r w:rsidR="007A5646">
        <w:rPr>
          <w:rFonts w:ascii="Arial Narrow" w:hAnsi="Arial Narrow"/>
          <w:sz w:val="21"/>
          <w:szCs w:val="21"/>
        </w:rPr>
        <w:t>2</w:t>
      </w:r>
      <w:r w:rsidRPr="004F0564">
        <w:rPr>
          <w:rFonts w:ascii="Arial Narrow" w:hAnsi="Arial Narrow"/>
          <w:sz w:val="21"/>
          <w:szCs w:val="21"/>
        </w:rPr>
        <w:t>. O aceite dos serviços não exclui a responsabilidade civil do fornecedor por vícios de quantidade, de qualidade ou técnico, ou por desacordo com as especificações estabelecidas neste Edital, verificadas posteriormente.</w:t>
      </w:r>
    </w:p>
    <w:p w14:paraId="11D32B89" w14:textId="77777777" w:rsidR="00726096" w:rsidRPr="004F0564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</w:p>
    <w:p w14:paraId="6D39E7A8" w14:textId="3558685D" w:rsidR="00726096" w:rsidRPr="004F0564" w:rsidRDefault="00726096" w:rsidP="00726096">
      <w:pPr>
        <w:pStyle w:val="Corpodetexto"/>
        <w:suppressAutoHyphens w:val="0"/>
        <w:rPr>
          <w:rFonts w:ascii="Arial Narrow" w:hAnsi="Arial Narrow"/>
          <w:sz w:val="21"/>
          <w:szCs w:val="21"/>
        </w:rPr>
      </w:pPr>
      <w:r w:rsidRPr="004F0564">
        <w:rPr>
          <w:rFonts w:ascii="Arial Narrow" w:hAnsi="Arial Narrow"/>
          <w:sz w:val="21"/>
          <w:szCs w:val="21"/>
        </w:rPr>
        <w:t>1.</w:t>
      </w:r>
      <w:r>
        <w:rPr>
          <w:rFonts w:ascii="Arial Narrow" w:hAnsi="Arial Narrow"/>
          <w:sz w:val="21"/>
          <w:szCs w:val="21"/>
        </w:rPr>
        <w:t>1</w:t>
      </w:r>
      <w:r w:rsidR="007A5646">
        <w:rPr>
          <w:rFonts w:ascii="Arial Narrow" w:hAnsi="Arial Narrow"/>
          <w:sz w:val="21"/>
          <w:szCs w:val="21"/>
        </w:rPr>
        <w:t>3</w:t>
      </w:r>
      <w:r w:rsidRPr="004F0564">
        <w:rPr>
          <w:rFonts w:ascii="Arial Narrow" w:hAnsi="Arial Narrow"/>
          <w:sz w:val="21"/>
          <w:szCs w:val="21"/>
        </w:rPr>
        <w:t>. Caso os serviços sejam recusados ou o documento fiscal apresente incorreção, o prazo de pagamento será contado a partir da data da regularização da entrega ou do documento fiscal, a depender do evento.</w:t>
      </w:r>
    </w:p>
    <w:p w14:paraId="6178FD68" w14:textId="77777777" w:rsidR="00726096" w:rsidRPr="00136B67" w:rsidRDefault="00726096" w:rsidP="00726096">
      <w:pPr>
        <w:pStyle w:val="Corpodetexto"/>
        <w:tabs>
          <w:tab w:val="left" w:pos="180"/>
        </w:tabs>
        <w:rPr>
          <w:rFonts w:ascii="Arial Narrow" w:hAnsi="Arial Narrow"/>
          <w:sz w:val="21"/>
          <w:szCs w:val="21"/>
        </w:rPr>
      </w:pPr>
    </w:p>
    <w:p w14:paraId="799E75D7" w14:textId="77777777" w:rsidR="00726096" w:rsidRPr="0028453A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TERCEIRA</w:t>
      </w:r>
    </w:p>
    <w:p w14:paraId="4F1BAAFF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DO </w:t>
      </w:r>
      <w:r w:rsidRPr="00CC4BE2">
        <w:rPr>
          <w:rFonts w:ascii="Arial Narrow" w:hAnsi="Arial Narrow"/>
          <w:b/>
          <w:sz w:val="21"/>
          <w:szCs w:val="21"/>
        </w:rPr>
        <w:t>RECEBIMENTO E CRITÉRIO DE ACEITAÇÃO DO OBJETO</w:t>
      </w:r>
    </w:p>
    <w:p w14:paraId="737BD612" w14:textId="77777777" w:rsidR="00726096" w:rsidRPr="0028453A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</w:p>
    <w:p w14:paraId="70D05DC8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3.1. Os serviços serão recebidos:</w:t>
      </w:r>
    </w:p>
    <w:p w14:paraId="04AABB92" w14:textId="77777777" w:rsidR="00726096" w:rsidRDefault="00726096" w:rsidP="00726096">
      <w:pPr>
        <w:pStyle w:val="Corpodetexto"/>
        <w:numPr>
          <w:ilvl w:val="0"/>
          <w:numId w:val="3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 w:rsidRPr="006F592E">
        <w:rPr>
          <w:rFonts w:ascii="Arial Narrow" w:hAnsi="Arial Narrow"/>
          <w:i/>
          <w:sz w:val="21"/>
          <w:szCs w:val="21"/>
          <w:u w:val="single"/>
        </w:rPr>
        <w:t>Provisoriamente</w:t>
      </w:r>
      <w:r>
        <w:rPr>
          <w:rFonts w:ascii="Arial Narrow" w:hAnsi="Arial Narrow"/>
          <w:sz w:val="21"/>
          <w:szCs w:val="21"/>
        </w:rPr>
        <w:t>: a partir da entrega, para efeito da verificação da conformidade com as especificações constantes do Edital e da proposta, e no caso das entregas com instalação, após a mesma.</w:t>
      </w:r>
    </w:p>
    <w:p w14:paraId="24EA7189" w14:textId="77777777" w:rsidR="00726096" w:rsidRDefault="00726096" w:rsidP="00726096">
      <w:pPr>
        <w:pStyle w:val="Corpodetexto"/>
        <w:numPr>
          <w:ilvl w:val="0"/>
          <w:numId w:val="3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 w:rsidRPr="006F592E">
        <w:rPr>
          <w:rFonts w:ascii="Arial Narrow" w:hAnsi="Arial Narrow"/>
          <w:i/>
          <w:sz w:val="21"/>
          <w:szCs w:val="21"/>
          <w:u w:val="single"/>
        </w:rPr>
        <w:t>Definitivamente</w:t>
      </w:r>
      <w:r w:rsidRPr="003F0423">
        <w:rPr>
          <w:rFonts w:ascii="Arial Narrow" w:hAnsi="Arial Narrow"/>
          <w:sz w:val="21"/>
          <w:szCs w:val="21"/>
        </w:rPr>
        <w:t>:</w:t>
      </w:r>
      <w:r>
        <w:rPr>
          <w:rFonts w:ascii="Arial Narrow" w:hAnsi="Arial Narrow"/>
          <w:sz w:val="21"/>
          <w:szCs w:val="21"/>
        </w:rPr>
        <w:t xml:space="preserve"> após a verificação da conformidade com as especificações constantes do Edital e da proposta, e no caso de entregas com instalação, após verificação feita pela fiscalização e consequente aceitação dos materiais e dos serviços de instalação, que se dará em até 7 (sete) dias do recebimento provisório.</w:t>
      </w:r>
    </w:p>
    <w:p w14:paraId="51124FAA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ind w:left="426"/>
        <w:rPr>
          <w:rFonts w:ascii="Arial Narrow" w:hAnsi="Arial Narrow"/>
          <w:sz w:val="21"/>
          <w:szCs w:val="21"/>
          <w:u w:val="single"/>
        </w:rPr>
      </w:pPr>
    </w:p>
    <w:p w14:paraId="4686FDC1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3.1.1. Na hipótese da verificação a que se refere o subitem anterior não ser procedida dentro do prazo fixado, reputar-se-á como realizada, consumando-se o recebimento definitivo no dia do esgotamento do prazo.</w:t>
      </w:r>
    </w:p>
    <w:p w14:paraId="43C1BC84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3CF474FD" w14:textId="3A614A39" w:rsidR="00DD68AD" w:rsidRPr="00C04EAA" w:rsidRDefault="00726096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3.2. </w:t>
      </w:r>
      <w:r w:rsidR="00DD68AD" w:rsidRPr="00C04EAA">
        <w:rPr>
          <w:rFonts w:ascii="Arial Narrow" w:hAnsi="Arial Narrow"/>
          <w:sz w:val="21"/>
          <w:szCs w:val="21"/>
        </w:rPr>
        <w:t>No momento do recebimento do objeto, o órgão requisitante, por intermédio de servidor designado, reserva-se no direito de proceder à inspeção de qualidade dos mesmos e de rejeitá-los, no todo ou em parte, se estiverem em desacordo com as especificações do objeto licitado, obrigando-se a empresa vencedora a promover a devida substituição.</w:t>
      </w:r>
    </w:p>
    <w:p w14:paraId="4AE5ECA9" w14:textId="7E08B189" w:rsidR="00726096" w:rsidRDefault="00DD68AD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3.</w:t>
      </w:r>
      <w:r>
        <w:rPr>
          <w:rFonts w:ascii="Arial Narrow" w:hAnsi="Arial Narrow"/>
          <w:sz w:val="21"/>
          <w:szCs w:val="21"/>
        </w:rPr>
        <w:t>2.</w:t>
      </w:r>
      <w:r>
        <w:rPr>
          <w:rFonts w:ascii="Arial Narrow" w:hAnsi="Arial Narrow"/>
          <w:sz w:val="21"/>
          <w:szCs w:val="21"/>
        </w:rPr>
        <w:t>1</w:t>
      </w:r>
      <w:r w:rsidRPr="00C04EAA">
        <w:rPr>
          <w:rFonts w:ascii="Arial Narrow" w:hAnsi="Arial Narrow"/>
          <w:sz w:val="21"/>
          <w:szCs w:val="21"/>
        </w:rPr>
        <w:t xml:space="preserve">. No caso de considerada insatisfatória as condições dos serviços recebidos, será lavrado termo de recusa, no qual se consignarão as desconformidades, devendo </w:t>
      </w:r>
      <w:r>
        <w:rPr>
          <w:rFonts w:ascii="Arial Narrow" w:hAnsi="Arial Narrow"/>
          <w:sz w:val="21"/>
          <w:szCs w:val="21"/>
        </w:rPr>
        <w:t>ser o objeto</w:t>
      </w:r>
      <w:r w:rsidRPr="00C04EAA">
        <w:rPr>
          <w:rFonts w:ascii="Arial Narrow" w:hAnsi="Arial Narrow"/>
          <w:sz w:val="21"/>
          <w:szCs w:val="21"/>
        </w:rPr>
        <w:t xml:space="preserve"> substituído e os serviços prestados refeitos</w:t>
      </w:r>
      <w:r>
        <w:rPr>
          <w:rFonts w:ascii="Arial Narrow" w:hAnsi="Arial Narrow"/>
          <w:sz w:val="21"/>
          <w:szCs w:val="21"/>
        </w:rPr>
        <w:t>.</w:t>
      </w:r>
    </w:p>
    <w:p w14:paraId="3A300F02" w14:textId="77777777" w:rsidR="00DD68AD" w:rsidRDefault="00DD68AD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71B4FB37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3.3.</w:t>
      </w:r>
      <w:r w:rsidRPr="00941860">
        <w:rPr>
          <w:rFonts w:ascii="Arial Narrow" w:hAnsi="Arial Narrow"/>
          <w:sz w:val="21"/>
          <w:szCs w:val="21"/>
        </w:rPr>
        <w:t xml:space="preserve"> Os objetos que forem recusados (tanto no recebimento provisório ou antes do recebimento definitivo) deverão ser substituídos no prazo máximo de </w:t>
      </w:r>
      <w:r w:rsidRPr="00941860">
        <w:rPr>
          <w:rFonts w:ascii="Arial Narrow" w:hAnsi="Arial Narrow"/>
          <w:b/>
          <w:sz w:val="21"/>
          <w:szCs w:val="21"/>
        </w:rPr>
        <w:t>10 (dez) dias úteis</w:t>
      </w:r>
      <w:r w:rsidRPr="00941860">
        <w:rPr>
          <w:rFonts w:ascii="Arial Narrow" w:hAnsi="Arial Narrow"/>
          <w:sz w:val="21"/>
          <w:szCs w:val="21"/>
        </w:rPr>
        <w:t xml:space="preserve">, contados da data de notificação apresentada à fornecedora, sem qualquer ônus para o Município. </w:t>
      </w:r>
    </w:p>
    <w:p w14:paraId="4716556E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3.3.1. </w:t>
      </w:r>
      <w:r w:rsidRPr="00941860">
        <w:rPr>
          <w:rFonts w:ascii="Arial Narrow" w:hAnsi="Arial Narrow"/>
          <w:sz w:val="21"/>
          <w:szCs w:val="21"/>
        </w:rPr>
        <w:t xml:space="preserve">Se a substituição dos objetos entregues não for realizada no prazo estipulado, a fornecedora estará sujeita às sanções previstas neste Edital, na Minuta </w:t>
      </w:r>
      <w:r>
        <w:rPr>
          <w:rFonts w:ascii="Arial Narrow" w:hAnsi="Arial Narrow"/>
          <w:sz w:val="21"/>
          <w:szCs w:val="21"/>
        </w:rPr>
        <w:t>do Contrato</w:t>
      </w:r>
      <w:r w:rsidRPr="00941860">
        <w:rPr>
          <w:rFonts w:ascii="Arial Narrow" w:hAnsi="Arial Narrow"/>
          <w:sz w:val="21"/>
          <w:szCs w:val="21"/>
        </w:rPr>
        <w:t xml:space="preserve"> e na Lei.</w:t>
      </w:r>
    </w:p>
    <w:p w14:paraId="3ED83EE5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08F19A2E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3.4.</w:t>
      </w:r>
      <w:r w:rsidRPr="00941860">
        <w:rPr>
          <w:rFonts w:ascii="Arial Narrow" w:hAnsi="Arial Narrow"/>
          <w:sz w:val="21"/>
          <w:szCs w:val="21"/>
        </w:rPr>
        <w:t xml:space="preserve"> Caso seja comprovado que os objetos entregues não estejam de acordo com as especificações do Edital, a fornecedora deverá ressarcir todos os custos com perícia à Administração, bem como os prejuízos e danos eventualmente causados à Administração.</w:t>
      </w:r>
    </w:p>
    <w:p w14:paraId="37B49906" w14:textId="38231529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63DBEE7D" w14:textId="331575C4" w:rsidR="00DD68AD" w:rsidRDefault="00DD68AD" w:rsidP="00DD68AD">
      <w:pPr>
        <w:pStyle w:val="Corpodetexto"/>
        <w:tabs>
          <w:tab w:val="left" w:pos="180"/>
        </w:tabs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</w:t>
      </w:r>
      <w:r>
        <w:rPr>
          <w:rFonts w:ascii="Arial Narrow" w:hAnsi="Arial Narrow"/>
          <w:sz w:val="21"/>
          <w:szCs w:val="21"/>
        </w:rPr>
        <w:t>.5</w:t>
      </w:r>
      <w:r w:rsidRPr="002D08F9">
        <w:rPr>
          <w:rFonts w:ascii="Arial Narrow" w:hAnsi="Arial Narrow"/>
          <w:sz w:val="21"/>
          <w:szCs w:val="21"/>
        </w:rPr>
        <w:t xml:space="preserve">. A prestação dos serviços de forma inadequada que </w:t>
      </w:r>
      <w:r w:rsidRPr="00E14976">
        <w:rPr>
          <w:rFonts w:ascii="Arial Narrow" w:hAnsi="Arial Narrow"/>
          <w:b/>
          <w:bCs/>
          <w:sz w:val="21"/>
          <w:szCs w:val="21"/>
        </w:rPr>
        <w:t>não atenderem às exigibilidades não serão recebidos e o pagamento ficará suspenso até sua regularização de forma integral.</w:t>
      </w:r>
    </w:p>
    <w:p w14:paraId="34EF855C" w14:textId="77777777" w:rsidR="00DD68AD" w:rsidRPr="00941860" w:rsidRDefault="00DD68AD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30E062EA" w14:textId="5AA8C2DD" w:rsidR="00726096" w:rsidRDefault="00726096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3.</w:t>
      </w:r>
      <w:r w:rsidR="00DD68AD">
        <w:rPr>
          <w:rFonts w:ascii="Arial Narrow" w:hAnsi="Arial Narrow"/>
          <w:sz w:val="21"/>
          <w:szCs w:val="21"/>
        </w:rPr>
        <w:t>6</w:t>
      </w:r>
      <w:r>
        <w:rPr>
          <w:rFonts w:ascii="Arial Narrow" w:hAnsi="Arial Narrow"/>
          <w:sz w:val="21"/>
          <w:szCs w:val="21"/>
        </w:rPr>
        <w:t>.</w:t>
      </w:r>
      <w:r w:rsidRPr="00941860">
        <w:rPr>
          <w:rFonts w:ascii="Arial Narrow" w:hAnsi="Arial Narrow"/>
          <w:sz w:val="21"/>
          <w:szCs w:val="21"/>
        </w:rPr>
        <w:t xml:space="preserve"> O recebimento não exclui a responsabilidade da Contratada pela perfeita entrega, ficando a mesma obrigada a substituir, no todo ou em parte, o objeto se a qualquer tempo se verificarem vícios, defeitos ou incorreções.</w:t>
      </w:r>
    </w:p>
    <w:p w14:paraId="77B1BAEF" w14:textId="785D668C" w:rsidR="00DD68AD" w:rsidRDefault="00DD68AD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0D6FA90D" w14:textId="691C021A" w:rsidR="00DD68AD" w:rsidRDefault="00DD68AD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</w:t>
      </w:r>
      <w:r>
        <w:rPr>
          <w:rFonts w:ascii="Arial Narrow" w:hAnsi="Arial Narrow"/>
          <w:sz w:val="21"/>
          <w:szCs w:val="21"/>
        </w:rPr>
        <w:t xml:space="preserve">.7. </w:t>
      </w:r>
      <w:r w:rsidRPr="00296BDA">
        <w:rPr>
          <w:rFonts w:ascii="Arial Narrow" w:hAnsi="Arial Narrow"/>
          <w:sz w:val="21"/>
          <w:szCs w:val="21"/>
        </w:rPr>
        <w:t xml:space="preserve">Caso </w:t>
      </w:r>
      <w:r>
        <w:rPr>
          <w:rFonts w:ascii="Arial Narrow" w:hAnsi="Arial Narrow"/>
          <w:sz w:val="21"/>
          <w:szCs w:val="21"/>
        </w:rPr>
        <w:t xml:space="preserve">o objeto </w:t>
      </w:r>
      <w:r w:rsidRPr="00296BDA">
        <w:rPr>
          <w:rFonts w:ascii="Arial Narrow" w:hAnsi="Arial Narrow"/>
          <w:sz w:val="21"/>
          <w:szCs w:val="21"/>
        </w:rPr>
        <w:t>seja recusado ou o documento fiscal apresente incorreção, o prazo de pagamento será contado a partir da data da regularização da entrega ou do documento fiscal, a depender do evento.</w:t>
      </w:r>
    </w:p>
    <w:p w14:paraId="3233EF4A" w14:textId="77777777" w:rsidR="00DD68AD" w:rsidRPr="00DD68AD" w:rsidRDefault="00DD68AD" w:rsidP="00DD68AD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sz w:val="21"/>
          <w:szCs w:val="21"/>
        </w:rPr>
      </w:pPr>
    </w:p>
    <w:p w14:paraId="2B3F76B0" w14:textId="77777777" w:rsidR="00726096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QUARTA</w:t>
      </w:r>
    </w:p>
    <w:p w14:paraId="3CB902F2" w14:textId="77777777" w:rsidR="00726096" w:rsidRPr="00207A7F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  <w:r w:rsidRPr="00045804">
        <w:rPr>
          <w:rFonts w:ascii="Arial Narrow" w:hAnsi="Arial Narrow" w:cs="Arial"/>
          <w:b/>
          <w:bCs/>
          <w:iCs/>
          <w:sz w:val="21"/>
          <w:szCs w:val="21"/>
        </w:rPr>
        <w:t>DAS RESPONSABILIDADES DAS PARTES:</w:t>
      </w:r>
    </w:p>
    <w:p w14:paraId="20B2E2EB" w14:textId="77777777" w:rsidR="00726096" w:rsidRPr="00045804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09B82585" w14:textId="77777777" w:rsidR="00726096" w:rsidRPr="00C64514" w:rsidRDefault="00726096" w:rsidP="00726096">
      <w:pPr>
        <w:jc w:val="both"/>
        <w:rPr>
          <w:rFonts w:ascii="Arial Narrow" w:hAnsi="Arial Narrow"/>
          <w:b/>
          <w:bCs/>
          <w:i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4</w:t>
      </w:r>
      <w:r w:rsidRPr="00C64514">
        <w:rPr>
          <w:rFonts w:ascii="Arial Narrow" w:hAnsi="Arial Narrow"/>
          <w:bCs/>
          <w:sz w:val="21"/>
          <w:szCs w:val="21"/>
        </w:rPr>
        <w:t>.1.</w:t>
      </w:r>
      <w:r w:rsidRPr="00C64514">
        <w:rPr>
          <w:rFonts w:ascii="Arial Narrow" w:hAnsi="Arial Narrow"/>
          <w:b/>
          <w:bCs/>
          <w:sz w:val="21"/>
          <w:szCs w:val="21"/>
        </w:rPr>
        <w:t xml:space="preserve"> Cabe ao Município</w:t>
      </w:r>
      <w:r w:rsidRPr="00C64514">
        <w:rPr>
          <w:rFonts w:ascii="Arial Narrow" w:hAnsi="Arial Narrow"/>
          <w:b/>
          <w:bCs/>
          <w:i/>
          <w:sz w:val="21"/>
          <w:szCs w:val="21"/>
        </w:rPr>
        <w:t>:</w:t>
      </w:r>
    </w:p>
    <w:p w14:paraId="7884121D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4.1.1.</w:t>
      </w:r>
      <w:r w:rsidRPr="00E9484E">
        <w:rPr>
          <w:rFonts w:ascii="Arial Narrow" w:hAnsi="Arial Narrow"/>
          <w:sz w:val="21"/>
          <w:szCs w:val="21"/>
        </w:rPr>
        <w:t xml:space="preserve"> Receber o objeto no prazo e condições estabelecidas no Edital e seus anexos; </w:t>
      </w:r>
    </w:p>
    <w:p w14:paraId="7DB7E894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4.1.2.</w:t>
      </w:r>
      <w:r w:rsidRPr="00E9484E">
        <w:rPr>
          <w:rFonts w:ascii="Arial Narrow" w:hAnsi="Arial Narrow"/>
          <w:sz w:val="21"/>
          <w:szCs w:val="21"/>
        </w:rPr>
        <w:t xml:space="preserve"> Verificar minuciosamente, no prazo fixado, a conformidade dos bens recebidos definitivamente com as especificações constantes do Edital e da proposta; </w:t>
      </w:r>
    </w:p>
    <w:p w14:paraId="13627453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4.1.3.</w:t>
      </w:r>
      <w:r w:rsidRPr="00E9484E">
        <w:rPr>
          <w:rFonts w:ascii="Arial Narrow" w:hAnsi="Arial Narrow"/>
          <w:sz w:val="21"/>
          <w:szCs w:val="21"/>
        </w:rPr>
        <w:t xml:space="preserve"> Comunicar à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, por escrito, sobre imperfeições, falhas ou irregularidades verificadas no objeto fornecido, para que seja substituído, reparado ou corrigido; </w:t>
      </w:r>
    </w:p>
    <w:p w14:paraId="43153FB0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4.1.4.</w:t>
      </w:r>
      <w:r w:rsidRPr="00E9484E">
        <w:rPr>
          <w:rFonts w:ascii="Arial Narrow" w:hAnsi="Arial Narrow"/>
          <w:sz w:val="21"/>
          <w:szCs w:val="21"/>
        </w:rPr>
        <w:t xml:space="preserve"> Acompanhar e fiscalizar o cumprimento das obrigações da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, através de comissão/servidor especialmente designado; </w:t>
      </w:r>
    </w:p>
    <w:p w14:paraId="21390ADF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4.1.5.</w:t>
      </w:r>
      <w:r w:rsidRPr="00E9484E">
        <w:rPr>
          <w:rFonts w:ascii="Arial Narrow" w:hAnsi="Arial Narrow"/>
          <w:sz w:val="21"/>
          <w:szCs w:val="21"/>
        </w:rPr>
        <w:t xml:space="preserve"> Efetuar o pagamento à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 no valor correspondente ao fornecimento do objeto, no prazo e forma estabelecidos no Edital e seus anexos; </w:t>
      </w:r>
    </w:p>
    <w:p w14:paraId="2462CEE0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4.1.6.</w:t>
      </w:r>
      <w:r w:rsidRPr="00E9484E">
        <w:rPr>
          <w:rFonts w:ascii="Arial Narrow" w:hAnsi="Arial Narrow"/>
          <w:sz w:val="21"/>
          <w:szCs w:val="21"/>
        </w:rPr>
        <w:t xml:space="preserve"> A </w:t>
      </w:r>
      <w:r w:rsidRPr="00E9484E">
        <w:rPr>
          <w:rFonts w:ascii="Arial Narrow" w:hAnsi="Arial Narrow"/>
          <w:b/>
          <w:bCs/>
          <w:sz w:val="21"/>
          <w:szCs w:val="21"/>
        </w:rPr>
        <w:t>CONTRATANTE</w:t>
      </w:r>
      <w:r w:rsidRPr="00E9484E">
        <w:rPr>
          <w:rFonts w:ascii="Arial Narrow" w:hAnsi="Arial Narrow"/>
          <w:sz w:val="21"/>
          <w:szCs w:val="21"/>
        </w:rPr>
        <w:t xml:space="preserve"> não responderá por quaisquer compromissos assumidos pela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 com terceiros, ainda que vinculados à execução da presente Contratação, bem como por qualquer dano causado a terceiros em decorrência de ato da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, de seus empregados, prepostos ou subordinados. </w:t>
      </w:r>
    </w:p>
    <w:p w14:paraId="7DA7343F" w14:textId="77777777" w:rsidR="00726096" w:rsidRPr="00E9484E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4.1.7.</w:t>
      </w:r>
      <w:r w:rsidRPr="00E9484E">
        <w:rPr>
          <w:rFonts w:ascii="Arial Narrow" w:hAnsi="Arial Narrow"/>
          <w:sz w:val="21"/>
          <w:szCs w:val="21"/>
        </w:rPr>
        <w:t xml:space="preserve"> Comunicar à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>, por escrito, sobre imperfeições, falhas ou irregularidades verificadas no objeto fornecido, para que seja substituído, reparado ou corrigido</w:t>
      </w:r>
      <w:r>
        <w:rPr>
          <w:rFonts w:ascii="Arial Narrow" w:hAnsi="Arial Narrow"/>
          <w:sz w:val="21"/>
          <w:szCs w:val="21"/>
        </w:rPr>
        <w:t>.</w:t>
      </w:r>
    </w:p>
    <w:p w14:paraId="128C6307" w14:textId="77777777" w:rsidR="00726096" w:rsidRPr="00C64514" w:rsidRDefault="00726096" w:rsidP="00726096">
      <w:pPr>
        <w:tabs>
          <w:tab w:val="left" w:pos="709"/>
        </w:tabs>
        <w:jc w:val="both"/>
        <w:rPr>
          <w:rFonts w:ascii="Arial Narrow" w:hAnsi="Arial Narrow"/>
          <w:bCs/>
          <w:sz w:val="21"/>
          <w:szCs w:val="21"/>
        </w:rPr>
      </w:pPr>
    </w:p>
    <w:p w14:paraId="2EBFCD0D" w14:textId="77777777" w:rsidR="00726096" w:rsidRPr="00C64514" w:rsidRDefault="00726096" w:rsidP="00726096">
      <w:pPr>
        <w:tabs>
          <w:tab w:val="left" w:pos="709"/>
        </w:tabs>
        <w:jc w:val="both"/>
        <w:rPr>
          <w:rFonts w:ascii="Arial Narrow" w:hAnsi="Arial Narrow"/>
          <w:b/>
          <w:bCs/>
          <w:i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4</w:t>
      </w:r>
      <w:r w:rsidRPr="00C64514">
        <w:rPr>
          <w:rFonts w:ascii="Arial Narrow" w:hAnsi="Arial Narrow"/>
          <w:bCs/>
          <w:sz w:val="21"/>
          <w:szCs w:val="21"/>
        </w:rPr>
        <w:t>.2.</w:t>
      </w:r>
      <w:r w:rsidRPr="00C64514">
        <w:rPr>
          <w:rFonts w:ascii="Arial Narrow" w:hAnsi="Arial Narrow"/>
          <w:b/>
          <w:bCs/>
          <w:i/>
          <w:sz w:val="21"/>
          <w:szCs w:val="21"/>
        </w:rPr>
        <w:t xml:space="preserve"> </w:t>
      </w:r>
      <w:r w:rsidRPr="00C64514">
        <w:rPr>
          <w:rFonts w:ascii="Arial Narrow" w:hAnsi="Arial Narrow"/>
          <w:b/>
          <w:bCs/>
          <w:sz w:val="21"/>
          <w:szCs w:val="21"/>
        </w:rPr>
        <w:t xml:space="preserve">Cabe à </w:t>
      </w:r>
      <w:r>
        <w:rPr>
          <w:rFonts w:ascii="Arial Narrow" w:hAnsi="Arial Narrow"/>
          <w:b/>
          <w:bCs/>
          <w:sz w:val="21"/>
          <w:szCs w:val="21"/>
        </w:rPr>
        <w:t>Contratada</w:t>
      </w:r>
      <w:r w:rsidRPr="00C64514">
        <w:rPr>
          <w:rFonts w:ascii="Arial Narrow" w:hAnsi="Arial Narrow"/>
          <w:b/>
          <w:bCs/>
          <w:i/>
          <w:sz w:val="21"/>
          <w:szCs w:val="21"/>
        </w:rPr>
        <w:t>:</w:t>
      </w:r>
    </w:p>
    <w:p w14:paraId="0F2A2678" w14:textId="77777777" w:rsidR="00726096" w:rsidRPr="00235428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4.2.1. </w:t>
      </w:r>
      <w:r w:rsidRPr="00E9484E">
        <w:rPr>
          <w:rFonts w:ascii="Arial Narrow" w:hAnsi="Arial Narrow"/>
          <w:sz w:val="21"/>
          <w:szCs w:val="21"/>
        </w:rPr>
        <w:t xml:space="preserve">A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 deve cumprir todas as obrigações constantes no Edital, seus anexos e sua proposta, assumindo como exclusivamente seus os riscos e as despesas decorrentes da boa e perfeita execução do objeto</w:t>
      </w:r>
      <w:r>
        <w:rPr>
          <w:rFonts w:ascii="Arial Narrow" w:hAnsi="Arial Narrow"/>
          <w:sz w:val="21"/>
          <w:szCs w:val="21"/>
        </w:rPr>
        <w:t>.</w:t>
      </w:r>
    </w:p>
    <w:p w14:paraId="5F128CA7" w14:textId="77777777" w:rsidR="00726096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z w:val="21"/>
          <w:szCs w:val="21"/>
        </w:rPr>
        <w:t xml:space="preserve">Responsabilizar-se pelo pagamento dos encargos trabalhistas, previdenciários e de acidentes do trabalho, referentes ao pessoal integrante de sua sociedade; </w:t>
      </w:r>
    </w:p>
    <w:p w14:paraId="65AAD24F" w14:textId="77777777" w:rsidR="00726096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z w:val="21"/>
          <w:szCs w:val="21"/>
        </w:rPr>
        <w:t>Responsabilizar-se por quaisquer danos ou prejuízos, físicos ou materiais, causados ao Município ou a terceiros, advindos de imperícia, negligência, imprudência ou desrespeito às normas de segurança, quando da execução dos serviços;</w:t>
      </w:r>
    </w:p>
    <w:p w14:paraId="65531343" w14:textId="77777777" w:rsidR="00726096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z w:val="21"/>
          <w:szCs w:val="21"/>
        </w:rPr>
        <w:t>Assumir todos os encargos de eventuais demandas trabalhistas, cível ou penal relacionados aos serviços, originariamente ou vinculadas por prevenção, conexão ou continência;</w:t>
      </w:r>
    </w:p>
    <w:p w14:paraId="3F16E721" w14:textId="77777777" w:rsidR="00726096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z w:val="21"/>
          <w:szCs w:val="21"/>
        </w:rPr>
        <w:t>Manter durante toda a execução do objeto, as condições de habilitação e qualificação exigidas na licitação;</w:t>
      </w:r>
    </w:p>
    <w:p w14:paraId="6CADA524" w14:textId="77777777" w:rsidR="00726096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napToGrid w:val="0"/>
          <w:sz w:val="21"/>
          <w:szCs w:val="21"/>
          <w:lang w:eastAsia="ar-SA"/>
        </w:rPr>
        <w:t>Contratar seguro de vida aos estagiários;</w:t>
      </w:r>
    </w:p>
    <w:p w14:paraId="5CA55335" w14:textId="77777777" w:rsidR="00726096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napToGrid w:val="0"/>
          <w:sz w:val="21"/>
          <w:szCs w:val="21"/>
        </w:rPr>
        <w:t>Facilitar todas as atividades de fiscalização do Município.</w:t>
      </w:r>
    </w:p>
    <w:p w14:paraId="4D75FF48" w14:textId="77777777" w:rsidR="00726096" w:rsidRPr="00E92FC2" w:rsidRDefault="00726096" w:rsidP="00726096">
      <w:pPr>
        <w:pStyle w:val="PargrafodaLista"/>
        <w:numPr>
          <w:ilvl w:val="2"/>
          <w:numId w:val="13"/>
        </w:numPr>
        <w:ind w:left="0" w:firstLine="0"/>
        <w:jc w:val="both"/>
        <w:rPr>
          <w:rFonts w:ascii="Arial Narrow" w:hAnsi="Arial Narrow" w:cs="Arial"/>
          <w:sz w:val="21"/>
          <w:szCs w:val="21"/>
        </w:rPr>
      </w:pPr>
      <w:r w:rsidRPr="00E92FC2">
        <w:rPr>
          <w:rFonts w:ascii="Arial Narrow" w:hAnsi="Arial Narrow" w:cs="Arial"/>
          <w:sz w:val="21"/>
          <w:szCs w:val="21"/>
        </w:rPr>
        <w:lastRenderedPageBreak/>
        <w:t>Compete ainda, ao agente de integração:</w:t>
      </w:r>
    </w:p>
    <w:p w14:paraId="42CF3DA1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Pr="003139D9">
        <w:rPr>
          <w:rFonts w:ascii="Arial Narrow" w:hAnsi="Arial Narrow"/>
          <w:sz w:val="21"/>
          <w:szCs w:val="21"/>
        </w:rPr>
        <w:t>Articular-se com as instituições de educação superior, de educação profissional e de ensino médio para celebrar convênios ou outros instrumentos jurídicos apropriados;</w:t>
      </w:r>
    </w:p>
    <w:p w14:paraId="237C267A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Promover</w:t>
      </w:r>
      <w:r w:rsidRPr="003139D9">
        <w:rPr>
          <w:rFonts w:ascii="Arial Narrow" w:hAnsi="Arial Narrow"/>
          <w:iCs/>
          <w:sz w:val="21"/>
          <w:szCs w:val="21"/>
        </w:rPr>
        <w:t xml:space="preserve"> a triagem, a convocação, a pré-seleção e o encaminhamento dos candidatos a estágio, de acordo com as áreas de interesse do Município de </w:t>
      </w:r>
      <w:r>
        <w:rPr>
          <w:rFonts w:ascii="Arial Narrow" w:hAnsi="Arial Narrow"/>
          <w:iCs/>
          <w:sz w:val="21"/>
          <w:szCs w:val="21"/>
        </w:rPr>
        <w:t>Luzerna</w:t>
      </w:r>
      <w:r w:rsidRPr="003139D9">
        <w:rPr>
          <w:rFonts w:ascii="Arial Narrow" w:hAnsi="Arial Narrow"/>
          <w:iCs/>
          <w:sz w:val="21"/>
          <w:szCs w:val="21"/>
        </w:rPr>
        <w:t>, em até 05 (cinco) dias contados da solicitação;</w:t>
      </w:r>
    </w:p>
    <w:p w14:paraId="6CDCD9C1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Observar todas as condições necessárias para estágio, incluindo as exigências e as vedações previstas na Lei nº 11.788/2008;</w:t>
      </w:r>
    </w:p>
    <w:p w14:paraId="6F9AAD3B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Elaborar e encaminhar todos os documentos necessários para formalização e/ou continuidade do estágio, quais sejam: Termo de Compromisso de Estágio - TCE, Plano de Atividades, Ficha Cadastral e Termos Aditivos ao TCE;</w:t>
      </w:r>
    </w:p>
    <w:p w14:paraId="1BF4B4D6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Colher as assinaturas necessárias a cada documento (estudante ou seu representante legal, agente de integração, Município e Instituição de Ensino);</w:t>
      </w:r>
    </w:p>
    <w:p w14:paraId="15CA27B9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Controlar os prazos de entrega dos documentos, garantindo que estejam devidamente assinados por todas as partes, conforme a seguir estabelecido:</w:t>
      </w:r>
    </w:p>
    <w:p w14:paraId="07629D9B" w14:textId="77777777" w:rsidR="00726096" w:rsidRPr="003139D9" w:rsidRDefault="00726096" w:rsidP="0072609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Termo de Compromisso de Estágio, Plano de Atividades, Declarações e Ficha Cadastral: em até 03 (três) dias úteis antes do início do estágio;</w:t>
      </w:r>
    </w:p>
    <w:p w14:paraId="6D44FC07" w14:textId="77777777" w:rsidR="00726096" w:rsidRPr="003139D9" w:rsidRDefault="00726096" w:rsidP="00726096">
      <w:pPr>
        <w:numPr>
          <w:ilvl w:val="0"/>
          <w:numId w:val="12"/>
        </w:numPr>
        <w:autoSpaceDE w:val="0"/>
        <w:autoSpaceDN w:val="0"/>
        <w:adjustRightInd w:val="0"/>
        <w:ind w:left="709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Termos Aditivos de Prorrogação de Estágio: em até 01 (um) mês de antecedência;</w:t>
      </w:r>
    </w:p>
    <w:p w14:paraId="0A8585A4" w14:textId="77777777" w:rsidR="00726096" w:rsidRPr="003139D9" w:rsidRDefault="00726096" w:rsidP="00726096">
      <w:pPr>
        <w:numPr>
          <w:ilvl w:val="0"/>
          <w:numId w:val="12"/>
        </w:numPr>
        <w:autoSpaceDE w:val="0"/>
        <w:autoSpaceDN w:val="0"/>
        <w:adjustRightInd w:val="0"/>
        <w:ind w:left="709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Outros Termos Aditivos: em até 03 (três) dias úteis antes de a alteração entrar em vigor.</w:t>
      </w:r>
    </w:p>
    <w:p w14:paraId="3F64AA09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Contratar, às suas expensas, seguro contra acidentes pessoais em favor dos estagiários com cobertura por morte acidental e invalidez permanente, total ou parcial e cobertura adicional com reembolso de despesas médicas, hospitalares e odontológicas decorrentes de acidente em serviço;</w:t>
      </w:r>
    </w:p>
    <w:p w14:paraId="13DC03B9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Controlar a efetiva frequência, permanência e desempenho acadêmico do estudante na Instituição de Ensino;</w:t>
      </w:r>
    </w:p>
    <w:p w14:paraId="7A878B9F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Informar ao Município quaisquer eventos que dificultem ou interrompam o curso normal do contrato de estágio, tais como: conclusão ou interrupção do curso, situação irregular na Instituição de Ensino, entre outros;</w:t>
      </w:r>
    </w:p>
    <w:p w14:paraId="3D04548A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Promover, receber e acompanhar as avaliações semestrais de desempenho do estagiário, realizadas pelo supervisor, bem como promover as avaliações semestrais do estágio realizadas pelo estagiário, encaminhando-as para a respectiva instituição de ensino para obtenção do visto do professor orientador. Tais ações podem ser dispensadas quando realizadas pela própria Instituição de Ensino;</w:t>
      </w:r>
    </w:p>
    <w:p w14:paraId="6A2BFCAF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Comunicar, previamente, o desligamento do estagiário, qualquer que seja o motivo, para fins de verificação do gozo de eventuais dias de recesso proporcional;</w:t>
      </w:r>
    </w:p>
    <w:p w14:paraId="3489BB83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Promover, ao término do estágio, a rescisão do Termo de Compromisso junto à instituição de ensino, emitindo o Termo de Realização de Estágio no prazo de até 05 (cinco) dias úteis após o desligamento do estudante. Tal documento deverá conter a indicação resumida das atividades desenvolvidas, o período de estágio, a avaliação de desempenho, a carga horária, a unidade de estágio, os períodos de recesso usufruídos e demais informações que se fizerem necessárias;</w:t>
      </w:r>
    </w:p>
    <w:p w14:paraId="22EB66AF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Responsabilizar-se por todos os certificados, declarações e documentos comprobatórios de estágio que se fizerem necessários, solicitados pelas instituições de ensino e/ou pelos estagiários, durante a vigência do estágio e no período de 05 (cinco) anos contados a partir da rescisão do Termo de Compromisso de Estágio;</w:t>
      </w:r>
    </w:p>
    <w:p w14:paraId="3BCF161A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Fornecer à Instituição de Ensino, quando solicitado, informações pertinentes ao desenvolvimento do estagiário;</w:t>
      </w:r>
    </w:p>
    <w:p w14:paraId="128FA4B6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Prestar as informações e os esclarecimentos que venham a ser solicitados pelo Município;</w:t>
      </w:r>
    </w:p>
    <w:p w14:paraId="2BAE959D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Promover, quando solicitadas, palestras informativas sobre aspectos legais e técnicos do estágio;</w:t>
      </w:r>
    </w:p>
    <w:p w14:paraId="63AE640D" w14:textId="77777777" w:rsidR="00726096" w:rsidRPr="003139D9" w:rsidRDefault="00726096" w:rsidP="00726096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 Narrow" w:hAnsi="Arial Narrow"/>
          <w:sz w:val="21"/>
          <w:szCs w:val="21"/>
        </w:rPr>
      </w:pPr>
      <w:r w:rsidRPr="003139D9">
        <w:rPr>
          <w:rFonts w:ascii="Arial Narrow" w:hAnsi="Arial Narrow"/>
          <w:sz w:val="21"/>
          <w:szCs w:val="21"/>
        </w:rPr>
        <w:t>Promover, em conjunto com o Município, reuniões de acompanhamento de estágio e/ou programas de desenvolvimento técni</w:t>
      </w:r>
      <w:r>
        <w:rPr>
          <w:rFonts w:ascii="Arial Narrow" w:hAnsi="Arial Narrow"/>
          <w:sz w:val="21"/>
          <w:szCs w:val="21"/>
        </w:rPr>
        <w:t>co-profissionais.</w:t>
      </w:r>
    </w:p>
    <w:p w14:paraId="34413385" w14:textId="77777777" w:rsidR="00726096" w:rsidRPr="0003778A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  <w:u w:val="single"/>
        </w:rPr>
      </w:pPr>
    </w:p>
    <w:p w14:paraId="44624544" w14:textId="77777777" w:rsidR="00726096" w:rsidRPr="0028453A" w:rsidRDefault="00726096" w:rsidP="00726096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QUINTA</w:t>
      </w:r>
    </w:p>
    <w:p w14:paraId="09081447" w14:textId="37C7E6EC" w:rsidR="00726096" w:rsidRPr="0028453A" w:rsidRDefault="00726096" w:rsidP="00726096">
      <w:pPr>
        <w:tabs>
          <w:tab w:val="left" w:pos="9072"/>
          <w:tab w:val="left" w:pos="9214"/>
        </w:tabs>
        <w:spacing w:after="200"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925283">
        <w:rPr>
          <w:rFonts w:ascii="Arial Narrow" w:hAnsi="Arial Narrow" w:cs="Arial"/>
          <w:b/>
          <w:sz w:val="21"/>
          <w:szCs w:val="21"/>
        </w:rPr>
        <w:t>DA VIGÊNCIA, DAS ALTERAÇÕES E DO ACOMPANHAMENTO</w:t>
      </w:r>
    </w:p>
    <w:p w14:paraId="15FEA1B7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5</w:t>
      </w:r>
      <w:r w:rsidRPr="00925283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1</w:t>
      </w:r>
      <w:r w:rsidRPr="00925283">
        <w:rPr>
          <w:rFonts w:ascii="Arial Narrow" w:hAnsi="Arial Narrow" w:cs="Arial"/>
          <w:sz w:val="21"/>
          <w:szCs w:val="21"/>
        </w:rPr>
        <w:t xml:space="preserve">. </w:t>
      </w:r>
      <w:r>
        <w:rPr>
          <w:rFonts w:ascii="Arial Narrow" w:hAnsi="Arial Narrow" w:cs="Arial"/>
          <w:sz w:val="21"/>
          <w:szCs w:val="21"/>
        </w:rPr>
        <w:t>O Contrato</w:t>
      </w:r>
      <w:r w:rsidRPr="00925283">
        <w:rPr>
          <w:rFonts w:ascii="Arial Narrow" w:hAnsi="Arial Narrow" w:cs="Arial"/>
          <w:sz w:val="21"/>
          <w:szCs w:val="21"/>
        </w:rPr>
        <w:t xml:space="preserve">, proveniente da presente licitação, </w:t>
      </w:r>
      <w:r w:rsidRPr="00925283">
        <w:rPr>
          <w:rFonts w:ascii="Arial Narrow" w:hAnsi="Arial Narrow" w:cs="Arial"/>
          <w:b/>
          <w:sz w:val="21"/>
          <w:szCs w:val="21"/>
        </w:rPr>
        <w:t xml:space="preserve">terá vigência de </w:t>
      </w:r>
      <w:r>
        <w:rPr>
          <w:rFonts w:ascii="Arial Narrow" w:hAnsi="Arial Narrow" w:cs="Arial"/>
          <w:b/>
          <w:sz w:val="21"/>
          <w:szCs w:val="21"/>
        </w:rPr>
        <w:t>12 (doze)</w:t>
      </w:r>
      <w:r w:rsidRPr="00925283">
        <w:rPr>
          <w:rFonts w:ascii="Arial Narrow" w:hAnsi="Arial Narrow" w:cs="Arial"/>
          <w:b/>
          <w:sz w:val="21"/>
          <w:szCs w:val="21"/>
        </w:rPr>
        <w:t xml:space="preserve"> meses,</w:t>
      </w:r>
      <w:r w:rsidRPr="00925283">
        <w:rPr>
          <w:rFonts w:ascii="Arial Narrow" w:hAnsi="Arial Narrow" w:cs="Arial"/>
          <w:sz w:val="21"/>
          <w:szCs w:val="21"/>
        </w:rPr>
        <w:t xml:space="preserve"> contados da data de publicação da mesma</w:t>
      </w:r>
      <w:r>
        <w:rPr>
          <w:rFonts w:ascii="Arial Narrow" w:hAnsi="Arial Narrow" w:cs="Arial"/>
          <w:sz w:val="21"/>
          <w:szCs w:val="21"/>
        </w:rPr>
        <w:t xml:space="preserve">, </w:t>
      </w:r>
      <w:r w:rsidRPr="002D7AB3">
        <w:rPr>
          <w:rFonts w:ascii="Arial Narrow" w:hAnsi="Arial Narrow"/>
          <w:sz w:val="21"/>
          <w:szCs w:val="21"/>
        </w:rPr>
        <w:t>podendo ser prorrogado por iguais e sucessivos períodos, a critério do CONTRATANTE, desde que presentes as condições e preços mais vantajosos para a Administração, consoante estabelecido no art. 57, inciso II, da Lei nº 8.666/1993, e, ainda:</w:t>
      </w:r>
    </w:p>
    <w:p w14:paraId="648EAC9D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  <w:t>5</w:t>
      </w:r>
      <w:r w:rsidRPr="002D7AB3">
        <w:rPr>
          <w:rFonts w:ascii="Arial Narrow" w:hAnsi="Arial Narrow"/>
          <w:sz w:val="21"/>
          <w:szCs w:val="21"/>
        </w:rPr>
        <w:t>.2.1. Haja autorização formal da autoridade competente;</w:t>
      </w:r>
    </w:p>
    <w:p w14:paraId="5080F9A5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ab/>
        <w:t>5</w:t>
      </w:r>
      <w:r w:rsidRPr="002D7AB3">
        <w:rPr>
          <w:rFonts w:ascii="Arial Narrow" w:hAnsi="Arial Narrow"/>
          <w:sz w:val="21"/>
          <w:szCs w:val="21"/>
        </w:rPr>
        <w:t>.2.2. Os serviços tenham sido prestados regularmente;</w:t>
      </w:r>
    </w:p>
    <w:p w14:paraId="7EF61D62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  <w:t>5</w:t>
      </w:r>
      <w:r w:rsidRPr="002D7AB3">
        <w:rPr>
          <w:rFonts w:ascii="Arial Narrow" w:hAnsi="Arial Narrow"/>
          <w:sz w:val="21"/>
          <w:szCs w:val="21"/>
        </w:rPr>
        <w:t>.2.3. A Administração mantenha interesse na realização do serviço;</w:t>
      </w:r>
    </w:p>
    <w:p w14:paraId="42D22EC3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  <w:t>5</w:t>
      </w:r>
      <w:r w:rsidRPr="002D7AB3">
        <w:rPr>
          <w:rFonts w:ascii="Arial Narrow" w:hAnsi="Arial Narrow"/>
          <w:sz w:val="21"/>
          <w:szCs w:val="21"/>
        </w:rPr>
        <w:t>.2.4. O valor do contrato permaneça economicamente vantajoso para a Administração;</w:t>
      </w:r>
    </w:p>
    <w:p w14:paraId="1458D9EA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  <w:t>5</w:t>
      </w:r>
      <w:r w:rsidRPr="002D7AB3">
        <w:rPr>
          <w:rFonts w:ascii="Arial Narrow" w:hAnsi="Arial Narrow"/>
          <w:sz w:val="21"/>
          <w:szCs w:val="21"/>
        </w:rPr>
        <w:t>.2.5. A CONTRATADA manifeste expressamente interesse na prorrogação.</w:t>
      </w:r>
    </w:p>
    <w:p w14:paraId="2FACAF24" w14:textId="77777777" w:rsidR="00726096" w:rsidRPr="00925283" w:rsidRDefault="00726096" w:rsidP="00726096">
      <w:pPr>
        <w:tabs>
          <w:tab w:val="left" w:pos="360"/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0EC7B659" w14:textId="77777777" w:rsidR="00726096" w:rsidRPr="00925283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5</w:t>
      </w:r>
      <w:r w:rsidRPr="00925283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</w:t>
      </w:r>
      <w:r w:rsidRPr="00925283">
        <w:rPr>
          <w:rFonts w:ascii="Arial Narrow" w:hAnsi="Arial Narrow" w:cs="Arial"/>
          <w:sz w:val="21"/>
          <w:szCs w:val="21"/>
        </w:rPr>
        <w:t xml:space="preserve">. Caso o proponente declarado vencedor, não queira ou não possa assinar </w:t>
      </w:r>
      <w:r>
        <w:rPr>
          <w:rFonts w:ascii="Arial Narrow" w:hAnsi="Arial Narrow" w:cs="Arial"/>
          <w:sz w:val="21"/>
          <w:szCs w:val="21"/>
        </w:rPr>
        <w:t xml:space="preserve">o Contrato </w:t>
      </w:r>
      <w:r w:rsidRPr="00925283">
        <w:rPr>
          <w:rFonts w:ascii="Arial Narrow" w:hAnsi="Arial Narrow" w:cs="Arial"/>
          <w:sz w:val="21"/>
          <w:szCs w:val="21"/>
        </w:rPr>
        <w:t xml:space="preserve">dentro do prazo máximo previsto, poderá o Município, sem prejuízo de aplicação de penalidades ao desistente, optar pela contratação dos proponentes remanescentes, na ordem de classificação, para fazê-lo nas mesmas condições propostas pelo primeiro classificado, se alternativamente o Município não preferir revogar a presente Licitação, sem prejuízo do disposto ao item </w:t>
      </w:r>
      <w:r w:rsidRPr="00925283">
        <w:rPr>
          <w:rFonts w:ascii="Arial Narrow" w:hAnsi="Arial Narrow" w:cs="Arial"/>
          <w:i/>
          <w:sz w:val="21"/>
          <w:szCs w:val="21"/>
        </w:rPr>
        <w:t>11.5</w:t>
      </w:r>
      <w:r w:rsidRPr="00925283">
        <w:rPr>
          <w:rFonts w:ascii="Arial Narrow" w:hAnsi="Arial Narrow" w:cs="Arial"/>
          <w:sz w:val="21"/>
          <w:szCs w:val="21"/>
        </w:rPr>
        <w:t xml:space="preserve"> e seguintes.</w:t>
      </w:r>
    </w:p>
    <w:p w14:paraId="1EAB25A3" w14:textId="77777777" w:rsidR="00726096" w:rsidRPr="00925283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26CFA5A0" w14:textId="77777777" w:rsidR="00726096" w:rsidRPr="00925283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5</w:t>
      </w:r>
      <w:r w:rsidRPr="00925283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3</w:t>
      </w:r>
      <w:r w:rsidRPr="00925283">
        <w:rPr>
          <w:rFonts w:ascii="Arial Narrow" w:hAnsi="Arial Narrow" w:cs="Arial"/>
          <w:sz w:val="21"/>
          <w:szCs w:val="21"/>
        </w:rPr>
        <w:t>. O contrato decorrente desta licitação, somente poderá ser alterado na forma disposta na Lei nº 8.666/93 e suas alterações posteriores, artigo 65, inciso I, alínea "b" e inciso II, alíneas "c" e "d", observado o que dispõe os parágrafos 1º, 2º, 4º, 5º, 6º e 8º do mesmo artigo.</w:t>
      </w:r>
    </w:p>
    <w:p w14:paraId="0711A293" w14:textId="77777777" w:rsidR="00726096" w:rsidRPr="00925283" w:rsidRDefault="00726096" w:rsidP="00726096">
      <w:pPr>
        <w:tabs>
          <w:tab w:val="left" w:pos="360"/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4A96A4C3" w14:textId="77777777" w:rsidR="00726096" w:rsidRPr="00925283" w:rsidRDefault="00726096" w:rsidP="00726096">
      <w:pPr>
        <w:tabs>
          <w:tab w:val="left" w:pos="360"/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5</w:t>
      </w:r>
      <w:r w:rsidRPr="00925283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4</w:t>
      </w:r>
      <w:r w:rsidRPr="00925283">
        <w:rPr>
          <w:rFonts w:ascii="Arial Narrow" w:hAnsi="Arial Narrow" w:cs="Arial"/>
          <w:sz w:val="21"/>
          <w:szCs w:val="21"/>
        </w:rPr>
        <w:t xml:space="preserve">. A execução </w:t>
      </w:r>
      <w:r>
        <w:rPr>
          <w:rFonts w:ascii="Arial Narrow" w:hAnsi="Arial Narrow" w:cs="Arial"/>
          <w:sz w:val="21"/>
          <w:szCs w:val="21"/>
        </w:rPr>
        <w:t>do Contrato</w:t>
      </w:r>
      <w:r w:rsidRPr="00925283">
        <w:rPr>
          <w:rFonts w:ascii="Arial Narrow" w:hAnsi="Arial Narrow" w:cs="Arial"/>
          <w:sz w:val="21"/>
          <w:szCs w:val="21"/>
        </w:rPr>
        <w:t xml:space="preserve"> deverá ser acompanhada e fiscalizada por pessoas ou Comissão Especial, designadas pelo Prefeito, que anotará em registro próprio todas as ocorrências relacionadas com a execução da mesma, determinando o que for necessário à regularização das faltas ou defeitos observados.</w:t>
      </w:r>
    </w:p>
    <w:p w14:paraId="103BB1FF" w14:textId="77777777" w:rsidR="00726096" w:rsidRPr="00925283" w:rsidRDefault="00726096" w:rsidP="00726096">
      <w:pPr>
        <w:tabs>
          <w:tab w:val="left" w:pos="360"/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5D283F5A" w14:textId="640B0ADF" w:rsidR="00726096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b/>
          <w:i/>
          <w:sz w:val="21"/>
          <w:szCs w:val="21"/>
          <w:u w:val="single"/>
        </w:rPr>
      </w:pPr>
      <w:r>
        <w:rPr>
          <w:rFonts w:ascii="Arial Narrow" w:hAnsi="Arial Narrow" w:cs="Arial"/>
          <w:sz w:val="21"/>
          <w:szCs w:val="21"/>
        </w:rPr>
        <w:t>5</w:t>
      </w:r>
      <w:r w:rsidRPr="00925283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5</w:t>
      </w:r>
      <w:r w:rsidRPr="00925283">
        <w:rPr>
          <w:rFonts w:ascii="Arial Narrow" w:hAnsi="Arial Narrow" w:cs="Arial"/>
          <w:sz w:val="21"/>
          <w:szCs w:val="21"/>
        </w:rPr>
        <w:t xml:space="preserve">. </w:t>
      </w:r>
      <w:r w:rsidRPr="00925283">
        <w:rPr>
          <w:rFonts w:ascii="Arial Narrow" w:hAnsi="Arial Narrow" w:cs="Arial"/>
          <w:b/>
          <w:i/>
          <w:sz w:val="21"/>
          <w:szCs w:val="21"/>
          <w:u w:val="single"/>
        </w:rPr>
        <w:t>Para observância do que dispõe a Cláusula supra, e nos termos do que dispõe o artigo 67, da Lei 8.666/93, nomeia-se como fisca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is</w:t>
      </w:r>
      <w:r w:rsidRPr="00925283">
        <w:rPr>
          <w:rFonts w:ascii="Arial Narrow" w:hAnsi="Arial Narrow" w:cs="Arial"/>
          <w:b/>
          <w:i/>
          <w:sz w:val="21"/>
          <w:szCs w:val="21"/>
          <w:u w:val="single"/>
        </w:rPr>
        <w:t xml:space="preserve"> de execução dos Contratos e Atas de Registro de Preço oriundas do presente Procedimento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,</w:t>
      </w:r>
      <w:r w:rsidRPr="00925283">
        <w:rPr>
          <w:rFonts w:ascii="Arial Narrow" w:hAnsi="Arial Narrow" w:cs="Arial"/>
          <w:b/>
          <w:i/>
          <w:sz w:val="21"/>
          <w:szCs w:val="21"/>
          <w:u w:val="single"/>
        </w:rPr>
        <w:t xml:space="preserve"> 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 xml:space="preserve">Cristina </w:t>
      </w:r>
      <w:proofErr w:type="spellStart"/>
      <w:r>
        <w:rPr>
          <w:rFonts w:ascii="Arial Narrow" w:hAnsi="Arial Narrow" w:cs="Arial"/>
          <w:b/>
          <w:i/>
          <w:sz w:val="21"/>
          <w:szCs w:val="21"/>
          <w:u w:val="single"/>
        </w:rPr>
        <w:t>Küll</w:t>
      </w:r>
      <w:proofErr w:type="spellEnd"/>
      <w:r>
        <w:rPr>
          <w:rFonts w:ascii="Arial Narrow" w:hAnsi="Arial Narrow" w:cs="Arial"/>
          <w:b/>
          <w:i/>
          <w:sz w:val="21"/>
          <w:szCs w:val="21"/>
          <w:u w:val="single"/>
        </w:rPr>
        <w:t xml:space="preserve"> e Diana Pereira </w:t>
      </w:r>
      <w:proofErr w:type="spellStart"/>
      <w:r>
        <w:rPr>
          <w:rFonts w:ascii="Arial Narrow" w:hAnsi="Arial Narrow" w:cs="Arial"/>
          <w:b/>
          <w:i/>
          <w:sz w:val="21"/>
          <w:szCs w:val="21"/>
          <w:u w:val="single"/>
        </w:rPr>
        <w:t>Hoffelder</w:t>
      </w:r>
      <w:proofErr w:type="spellEnd"/>
      <w:r w:rsidRPr="00AA4AAB">
        <w:rPr>
          <w:rFonts w:ascii="Arial Narrow" w:hAnsi="Arial Narrow" w:cs="Arial"/>
          <w:b/>
          <w:i/>
          <w:sz w:val="21"/>
          <w:szCs w:val="21"/>
          <w:u w:val="single"/>
        </w:rPr>
        <w:t xml:space="preserve">, </w:t>
      </w:r>
      <w:r w:rsidR="00D12463">
        <w:rPr>
          <w:rFonts w:ascii="Arial Narrow" w:hAnsi="Arial Narrow" w:cs="Arial"/>
          <w:b/>
          <w:i/>
          <w:sz w:val="21"/>
          <w:szCs w:val="21"/>
          <w:u w:val="single"/>
        </w:rPr>
        <w:t>à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s</w:t>
      </w:r>
      <w:r w:rsidRPr="00925283">
        <w:rPr>
          <w:rFonts w:ascii="Arial Narrow" w:hAnsi="Arial Narrow" w:cs="Arial"/>
          <w:b/>
          <w:i/>
          <w:sz w:val="21"/>
          <w:szCs w:val="21"/>
          <w:u w:val="single"/>
        </w:rPr>
        <w:t xml:space="preserve"> qu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ais</w:t>
      </w:r>
      <w:r w:rsidRPr="00925283">
        <w:rPr>
          <w:rFonts w:ascii="Arial Narrow" w:hAnsi="Arial Narrow" w:cs="Arial"/>
          <w:b/>
          <w:i/>
          <w:sz w:val="21"/>
          <w:szCs w:val="21"/>
          <w:u w:val="single"/>
        </w:rPr>
        <w:t xml:space="preserve"> deverá ser entregue, mediante recibo, certificado nos Autos do Procedimento Licitatório, cópia integral deste edital e 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dos Termos</w:t>
      </w:r>
      <w:r w:rsidRPr="00925283">
        <w:rPr>
          <w:rFonts w:ascii="Arial Narrow" w:hAnsi="Arial Narrow" w:cs="Arial"/>
          <w:b/>
          <w:i/>
          <w:sz w:val="21"/>
          <w:szCs w:val="21"/>
          <w:u w:val="single"/>
        </w:rPr>
        <w:t xml:space="preserve"> de Adjudicação e Homologação, para o efetivo exercício de sua atribuição, ora delegada</w:t>
      </w:r>
    </w:p>
    <w:p w14:paraId="6C1356FB" w14:textId="77777777" w:rsidR="00726096" w:rsidRPr="00216DF2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/>
          <w:b/>
          <w:sz w:val="21"/>
          <w:szCs w:val="21"/>
        </w:rPr>
      </w:pPr>
    </w:p>
    <w:p w14:paraId="3CFCBB9E" w14:textId="77777777" w:rsidR="00726096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5.6</w:t>
      </w:r>
      <w:r w:rsidRPr="00216DF2">
        <w:rPr>
          <w:rFonts w:ascii="Arial Narrow" w:hAnsi="Arial Narrow"/>
          <w:sz w:val="21"/>
          <w:szCs w:val="21"/>
        </w:rPr>
        <w:t xml:space="preserve">. </w:t>
      </w:r>
      <w:r w:rsidRPr="00B40542">
        <w:rPr>
          <w:rFonts w:ascii="Arial Narrow" w:hAnsi="Arial Narrow"/>
          <w:sz w:val="21"/>
          <w:szCs w:val="21"/>
        </w:rPr>
        <w:t>Caberá a</w:t>
      </w:r>
      <w:r>
        <w:rPr>
          <w:rFonts w:ascii="Arial Narrow" w:hAnsi="Arial Narrow"/>
          <w:sz w:val="21"/>
          <w:szCs w:val="21"/>
        </w:rPr>
        <w:t xml:space="preserve">os </w:t>
      </w:r>
      <w:r w:rsidRPr="00B40542">
        <w:rPr>
          <w:rFonts w:ascii="Arial Narrow" w:hAnsi="Arial Narrow"/>
          <w:sz w:val="21"/>
          <w:szCs w:val="21"/>
        </w:rPr>
        <w:t>fisca</w:t>
      </w:r>
      <w:r>
        <w:rPr>
          <w:rFonts w:ascii="Arial Narrow" w:hAnsi="Arial Narrow"/>
          <w:sz w:val="21"/>
          <w:szCs w:val="21"/>
        </w:rPr>
        <w:t>is</w:t>
      </w:r>
      <w:r w:rsidRPr="00B40542">
        <w:rPr>
          <w:rFonts w:ascii="Arial Narrow" w:hAnsi="Arial Narrow"/>
          <w:sz w:val="21"/>
          <w:szCs w:val="21"/>
        </w:rPr>
        <w:t xml:space="preserve"> da contratação, </w:t>
      </w:r>
      <w:r w:rsidRPr="00216DF2">
        <w:rPr>
          <w:rFonts w:ascii="Arial Narrow" w:hAnsi="Arial Narrow"/>
          <w:sz w:val="21"/>
          <w:szCs w:val="21"/>
        </w:rPr>
        <w:t>verificar se os itens, objeto do presente Edital, atendem a todas as especificações e demai</w:t>
      </w:r>
      <w:r>
        <w:rPr>
          <w:rFonts w:ascii="Arial Narrow" w:hAnsi="Arial Narrow"/>
          <w:sz w:val="21"/>
          <w:szCs w:val="21"/>
        </w:rPr>
        <w:t xml:space="preserve">s requisitos exigidos, bem como legitimar a liquidação dos </w:t>
      </w:r>
      <w:r w:rsidRPr="00675FA8">
        <w:rPr>
          <w:rFonts w:ascii="Arial Narrow" w:hAnsi="Arial Narrow"/>
          <w:sz w:val="21"/>
          <w:szCs w:val="21"/>
        </w:rPr>
        <w:t>pag</w:t>
      </w:r>
      <w:r>
        <w:rPr>
          <w:rFonts w:ascii="Arial Narrow" w:hAnsi="Arial Narrow"/>
          <w:sz w:val="21"/>
          <w:szCs w:val="21"/>
        </w:rPr>
        <w:t xml:space="preserve">amentos devidos ao contratado </w:t>
      </w:r>
      <w:r w:rsidRPr="00216DF2">
        <w:rPr>
          <w:rFonts w:ascii="Arial Narrow" w:hAnsi="Arial Narrow"/>
          <w:sz w:val="21"/>
          <w:szCs w:val="21"/>
        </w:rPr>
        <w:t>e participar de todos os atos que se fizerem necessários para o adimplemento a que se referir o objeto licitado</w:t>
      </w:r>
      <w:r>
        <w:rPr>
          <w:rFonts w:ascii="Arial Narrow" w:hAnsi="Arial Narrow"/>
          <w:sz w:val="21"/>
          <w:szCs w:val="21"/>
        </w:rPr>
        <w:t xml:space="preserve">, orientando as </w:t>
      </w:r>
      <w:r w:rsidRPr="00675FA8">
        <w:rPr>
          <w:rFonts w:ascii="Arial Narrow" w:hAnsi="Arial Narrow"/>
          <w:sz w:val="21"/>
          <w:szCs w:val="21"/>
        </w:rPr>
        <w:t>autoridades da necessidade de s</w:t>
      </w:r>
      <w:r>
        <w:rPr>
          <w:rFonts w:ascii="Arial Narrow" w:hAnsi="Arial Narrow"/>
          <w:sz w:val="21"/>
          <w:szCs w:val="21"/>
        </w:rPr>
        <w:t xml:space="preserve">erem aplicadas </w:t>
      </w:r>
      <w:r w:rsidRPr="00675FA8">
        <w:rPr>
          <w:rFonts w:ascii="Arial Narrow" w:hAnsi="Arial Narrow"/>
          <w:sz w:val="21"/>
          <w:szCs w:val="21"/>
        </w:rPr>
        <w:t xml:space="preserve">sanções ou </w:t>
      </w:r>
      <w:r>
        <w:rPr>
          <w:rFonts w:ascii="Arial Narrow" w:hAnsi="Arial Narrow"/>
          <w:sz w:val="21"/>
          <w:szCs w:val="21"/>
        </w:rPr>
        <w:t>a</w:t>
      </w:r>
      <w:r w:rsidRPr="00675FA8">
        <w:rPr>
          <w:rFonts w:ascii="Arial Narrow" w:hAnsi="Arial Narrow"/>
          <w:sz w:val="21"/>
          <w:szCs w:val="21"/>
        </w:rPr>
        <w:t xml:space="preserve"> rescisão contratual.</w:t>
      </w:r>
    </w:p>
    <w:p w14:paraId="46B66D8C" w14:textId="77777777" w:rsidR="00726096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5F9562D5" w14:textId="77777777" w:rsidR="00726096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5.7. A omissão, total ou parcial, da fiscalização, não eximirá o fornecedor da integral responsabilidade pelos encargos ou serviços que são de sua competência.</w:t>
      </w:r>
    </w:p>
    <w:p w14:paraId="00FD7075" w14:textId="77777777" w:rsidR="00726096" w:rsidRPr="0028453A" w:rsidRDefault="00726096" w:rsidP="00726096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15CFDB46" w14:textId="77777777" w:rsidR="00726096" w:rsidRPr="00866EAD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SEXTA</w:t>
      </w:r>
    </w:p>
    <w:p w14:paraId="621BCAB2" w14:textId="28EF66DB" w:rsidR="00726096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DO VALOR</w:t>
      </w:r>
    </w:p>
    <w:p w14:paraId="03499A4E" w14:textId="77777777" w:rsidR="00FA4C20" w:rsidRPr="00866EAD" w:rsidRDefault="00FA4C20" w:rsidP="00726096">
      <w:pPr>
        <w:jc w:val="center"/>
        <w:rPr>
          <w:rFonts w:ascii="Arial Narrow" w:hAnsi="Arial Narrow"/>
          <w:b/>
          <w:sz w:val="21"/>
          <w:szCs w:val="21"/>
        </w:rPr>
      </w:pPr>
    </w:p>
    <w:p w14:paraId="5F3BF1D4" w14:textId="5DBACD17" w:rsidR="00726096" w:rsidRPr="00B45199" w:rsidRDefault="00726096" w:rsidP="00726096">
      <w:pPr>
        <w:pStyle w:val="PargrafodaLista"/>
        <w:widowControl w:val="0"/>
        <w:numPr>
          <w:ilvl w:val="1"/>
          <w:numId w:val="6"/>
        </w:numPr>
        <w:jc w:val="both"/>
        <w:rPr>
          <w:rFonts w:ascii="Arial Narrow" w:hAnsi="Arial Narrow"/>
          <w:sz w:val="21"/>
          <w:szCs w:val="21"/>
        </w:rPr>
      </w:pPr>
      <w:r w:rsidRPr="00B45199">
        <w:rPr>
          <w:rFonts w:ascii="Arial Narrow" w:hAnsi="Arial Narrow"/>
          <w:sz w:val="21"/>
          <w:szCs w:val="21"/>
        </w:rPr>
        <w:t xml:space="preserve">O valor total dos serviços ora contratados é de </w:t>
      </w:r>
      <w:r w:rsidRPr="00E205E9">
        <w:rPr>
          <w:rFonts w:ascii="Arial Narrow" w:hAnsi="Arial Narrow"/>
          <w:b/>
          <w:bCs/>
          <w:sz w:val="21"/>
          <w:szCs w:val="21"/>
        </w:rPr>
        <w:t xml:space="preserve">R$ </w:t>
      </w:r>
      <w:r w:rsidR="00EE57F1" w:rsidRPr="00E205E9">
        <w:rPr>
          <w:rFonts w:ascii="Arial Narrow" w:hAnsi="Arial Narrow"/>
          <w:b/>
          <w:bCs/>
          <w:sz w:val="21"/>
          <w:szCs w:val="21"/>
        </w:rPr>
        <w:t>6.359,88</w:t>
      </w:r>
      <w:r w:rsidRPr="00B45199">
        <w:rPr>
          <w:rFonts w:ascii="Arial Narrow" w:hAnsi="Arial Narrow"/>
          <w:sz w:val="21"/>
          <w:szCs w:val="21"/>
        </w:rPr>
        <w:t xml:space="preserve"> (</w:t>
      </w:r>
      <w:r w:rsidR="00EE57F1">
        <w:rPr>
          <w:rFonts w:ascii="Arial Narrow" w:hAnsi="Arial Narrow"/>
          <w:sz w:val="21"/>
          <w:szCs w:val="21"/>
        </w:rPr>
        <w:t>seis mil, trezentos e cinquenta e nove reais e oitenta e oito centavos</w:t>
      </w:r>
      <w:r w:rsidRPr="00B45199">
        <w:rPr>
          <w:rFonts w:ascii="Arial Narrow" w:hAnsi="Arial Narrow"/>
          <w:sz w:val="21"/>
          <w:szCs w:val="21"/>
        </w:rPr>
        <w:t>).</w:t>
      </w:r>
    </w:p>
    <w:p w14:paraId="19B94E66" w14:textId="77777777" w:rsidR="00726096" w:rsidRPr="00B45199" w:rsidRDefault="00726096" w:rsidP="00726096">
      <w:pPr>
        <w:pStyle w:val="PargrafodaLista"/>
        <w:widowControl w:val="0"/>
        <w:numPr>
          <w:ilvl w:val="1"/>
          <w:numId w:val="6"/>
        </w:numPr>
        <w:jc w:val="both"/>
        <w:rPr>
          <w:rFonts w:ascii="Arial Narrow" w:hAnsi="Arial Narrow"/>
          <w:sz w:val="21"/>
          <w:szCs w:val="21"/>
        </w:rPr>
      </w:pPr>
      <w:r w:rsidRPr="00B45199">
        <w:rPr>
          <w:rFonts w:ascii="Arial Narrow" w:hAnsi="Arial Narrow"/>
          <w:sz w:val="21"/>
          <w:szCs w:val="21"/>
        </w:rPr>
        <w:t>O valor pela prestação de serviços já inclui:</w:t>
      </w:r>
    </w:p>
    <w:p w14:paraId="7501669C" w14:textId="77777777" w:rsidR="00726096" w:rsidRPr="00866EAD" w:rsidRDefault="00726096" w:rsidP="00726096">
      <w:pPr>
        <w:widowControl w:val="0"/>
        <w:numPr>
          <w:ilvl w:val="2"/>
          <w:numId w:val="6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Todas as despesas com locomoção, alimentação, estadas, encargos e obrigações tributárias, sociais trabalhistas e previdenciárias, incidentes, impostos e taxas, não sendo admitidos quaisquer outros adicionais, após a abertura </w:t>
      </w:r>
      <w:r>
        <w:rPr>
          <w:rFonts w:ascii="Arial Narrow" w:hAnsi="Arial Narrow"/>
          <w:sz w:val="21"/>
          <w:szCs w:val="21"/>
        </w:rPr>
        <w:t>das propostas</w:t>
      </w:r>
      <w:r w:rsidRPr="00866EAD">
        <w:rPr>
          <w:rFonts w:ascii="Arial Narrow" w:hAnsi="Arial Narrow"/>
          <w:sz w:val="21"/>
          <w:szCs w:val="21"/>
        </w:rPr>
        <w:t>.</w:t>
      </w:r>
    </w:p>
    <w:p w14:paraId="51CA5A6B" w14:textId="77777777" w:rsidR="00726096" w:rsidRPr="00866EAD" w:rsidRDefault="00726096" w:rsidP="00726096">
      <w:pPr>
        <w:widowControl w:val="0"/>
        <w:numPr>
          <w:ilvl w:val="2"/>
          <w:numId w:val="6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Quaisquer outras despesas necessárias à plena execução do objeto contratado.</w:t>
      </w:r>
    </w:p>
    <w:p w14:paraId="5AFB9C80" w14:textId="77777777" w:rsidR="00726096" w:rsidRDefault="00726096" w:rsidP="00726096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01AFCE58" w14:textId="77777777" w:rsidR="00726096" w:rsidRPr="0028453A" w:rsidRDefault="00726096" w:rsidP="00726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</w:t>
      </w:r>
      <w:r w:rsidRPr="0028453A">
        <w:rPr>
          <w:rFonts w:ascii="Arial Narrow" w:hAnsi="Arial Narrow" w:cs="Arial"/>
          <w:b/>
          <w:bCs/>
          <w:sz w:val="21"/>
          <w:szCs w:val="21"/>
        </w:rPr>
        <w:t xml:space="preserve">LÁUSULA </w:t>
      </w:r>
      <w:r>
        <w:rPr>
          <w:rFonts w:ascii="Arial Narrow" w:hAnsi="Arial Narrow" w:cs="Arial"/>
          <w:b/>
          <w:bCs/>
          <w:sz w:val="21"/>
          <w:szCs w:val="21"/>
        </w:rPr>
        <w:t>SÉTIMA</w:t>
      </w:r>
    </w:p>
    <w:p w14:paraId="508BB267" w14:textId="77777777" w:rsidR="00726096" w:rsidRPr="00866EAD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FORMA DE PAGAMENTO, DO DOCUMENTO FISCAL, DO REAJUSTE E DA REVISÃO</w:t>
      </w:r>
    </w:p>
    <w:p w14:paraId="1A47E83F" w14:textId="77777777" w:rsidR="00726096" w:rsidRPr="0028453A" w:rsidRDefault="00726096" w:rsidP="00726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3A586A9" w14:textId="77777777" w:rsidR="00726096" w:rsidRPr="00415CD0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Pr="00415CD0">
        <w:rPr>
          <w:rFonts w:ascii="Arial Narrow" w:hAnsi="Arial Narrow"/>
          <w:sz w:val="21"/>
          <w:szCs w:val="21"/>
        </w:rPr>
        <w:t>.1. O pagamento será realizado em até 30 (trinta) dias contados da execução mensal dos serviços ou entrega dos materiais, mediante a apresentação de documento fiscal, devidamente atestado por Servidor Municipal competente.</w:t>
      </w:r>
    </w:p>
    <w:p w14:paraId="102BF011" w14:textId="77777777" w:rsidR="00726096" w:rsidRDefault="00726096" w:rsidP="0072609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7.1.1. QUANDO SE TRATAR DE FORNECIMENTO DE </w:t>
      </w:r>
      <w:r w:rsidRPr="000A1324">
        <w:rPr>
          <w:rFonts w:ascii="Arial Narrow" w:hAnsi="Arial Narrow"/>
          <w:b/>
          <w:bCs/>
          <w:sz w:val="21"/>
          <w:szCs w:val="21"/>
        </w:rPr>
        <w:t>PRODUTO</w:t>
      </w:r>
      <w:r>
        <w:rPr>
          <w:rFonts w:ascii="Arial Narrow" w:hAnsi="Arial Narrow"/>
          <w:sz w:val="21"/>
          <w:szCs w:val="21"/>
        </w:rPr>
        <w:t xml:space="preserve">, </w:t>
      </w:r>
      <w:r w:rsidRPr="00341DC6">
        <w:rPr>
          <w:rFonts w:ascii="Arial Narrow" w:hAnsi="Arial Narrow"/>
          <w:sz w:val="21"/>
          <w:szCs w:val="21"/>
        </w:rPr>
        <w:t xml:space="preserve">O DOCUMENTO FISCAL DEVERÁ SER EMITIDO PELA </w:t>
      </w:r>
      <w:r w:rsidRPr="000A1324">
        <w:rPr>
          <w:rFonts w:ascii="Arial Narrow" w:hAnsi="Arial Narrow"/>
          <w:b/>
          <w:bCs/>
          <w:sz w:val="21"/>
          <w:szCs w:val="21"/>
        </w:rPr>
        <w:t>FAZENDA DO ESTADO</w:t>
      </w:r>
      <w:r w:rsidRPr="00341DC6">
        <w:rPr>
          <w:rFonts w:ascii="Arial Narrow" w:hAnsi="Arial Narrow"/>
          <w:sz w:val="21"/>
          <w:szCs w:val="21"/>
        </w:rPr>
        <w:t xml:space="preserve">, COM A IDENTIFICAÇÃO DA INSCRIÇÃO ESTADUAL E O RECOLHIMENTO DE </w:t>
      </w:r>
      <w:r w:rsidRPr="000A1324">
        <w:rPr>
          <w:rFonts w:ascii="Arial Narrow" w:hAnsi="Arial Narrow"/>
          <w:b/>
          <w:bCs/>
          <w:sz w:val="21"/>
          <w:szCs w:val="21"/>
        </w:rPr>
        <w:t>ICMS</w:t>
      </w:r>
      <w:r w:rsidRPr="00341DC6">
        <w:rPr>
          <w:rFonts w:ascii="Arial Narrow" w:hAnsi="Arial Narrow"/>
          <w:sz w:val="21"/>
          <w:szCs w:val="21"/>
        </w:rPr>
        <w:t>.</w:t>
      </w:r>
    </w:p>
    <w:p w14:paraId="00A57A85" w14:textId="77777777" w:rsidR="00726096" w:rsidRDefault="00726096" w:rsidP="0072609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7.1.2. QUANDO SE TRATAR DE</w:t>
      </w:r>
      <w:r w:rsidRPr="00341DC6">
        <w:rPr>
          <w:rFonts w:ascii="Arial Narrow" w:hAnsi="Arial Narrow"/>
          <w:sz w:val="21"/>
          <w:szCs w:val="21"/>
        </w:rPr>
        <w:t xml:space="preserve"> </w:t>
      </w:r>
      <w:r w:rsidRPr="000A1324">
        <w:rPr>
          <w:rFonts w:ascii="Arial Narrow" w:hAnsi="Arial Narrow"/>
          <w:b/>
          <w:bCs/>
          <w:sz w:val="21"/>
          <w:szCs w:val="21"/>
        </w:rPr>
        <w:t>PRESTAÇÃO DE SERVIÇOS</w:t>
      </w:r>
      <w:r w:rsidRPr="00341DC6">
        <w:rPr>
          <w:rFonts w:ascii="Arial Narrow" w:hAnsi="Arial Narrow"/>
          <w:sz w:val="21"/>
          <w:szCs w:val="21"/>
        </w:rPr>
        <w:t xml:space="preserve">, O DOCUMENTO FISCAL DEVERÁ SER EMITIDO PELA </w:t>
      </w:r>
      <w:r w:rsidRPr="000A1324">
        <w:rPr>
          <w:rFonts w:ascii="Arial Narrow" w:hAnsi="Arial Narrow"/>
          <w:b/>
          <w:bCs/>
          <w:sz w:val="21"/>
          <w:szCs w:val="21"/>
        </w:rPr>
        <w:t>FAZENDA DO MUNICÍPIO</w:t>
      </w:r>
      <w:r w:rsidRPr="00341DC6">
        <w:rPr>
          <w:rFonts w:ascii="Arial Narrow" w:hAnsi="Arial Narrow"/>
          <w:sz w:val="21"/>
          <w:szCs w:val="21"/>
        </w:rPr>
        <w:t xml:space="preserve">, COM A IDENTIFICAÇÃO DA INSCRIÇÃO MUNICIPAL E O RECOLHIMENTO DE </w:t>
      </w:r>
      <w:r w:rsidRPr="000A1324">
        <w:rPr>
          <w:rFonts w:ascii="Arial Narrow" w:hAnsi="Arial Narrow"/>
          <w:b/>
          <w:bCs/>
          <w:sz w:val="21"/>
          <w:szCs w:val="21"/>
        </w:rPr>
        <w:t>ISS</w:t>
      </w:r>
      <w:r w:rsidRPr="00341DC6">
        <w:rPr>
          <w:rFonts w:ascii="Arial Narrow" w:hAnsi="Arial Narrow"/>
          <w:sz w:val="21"/>
          <w:szCs w:val="21"/>
        </w:rPr>
        <w:t xml:space="preserve">. </w:t>
      </w:r>
    </w:p>
    <w:p w14:paraId="6759F896" w14:textId="77777777" w:rsidR="00726096" w:rsidRDefault="00726096" w:rsidP="00726096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7.1.3. QUANDO SE TRATAR DE FORNECIMENTO DE </w:t>
      </w:r>
      <w:r w:rsidRPr="000A1324">
        <w:rPr>
          <w:rFonts w:ascii="Arial Narrow" w:hAnsi="Arial Narrow"/>
          <w:b/>
          <w:bCs/>
          <w:sz w:val="21"/>
          <w:szCs w:val="21"/>
        </w:rPr>
        <w:t>PRODUTOS E SERVIÇOS</w:t>
      </w:r>
      <w:r>
        <w:rPr>
          <w:rFonts w:ascii="Arial Narrow" w:hAnsi="Arial Narrow"/>
          <w:sz w:val="21"/>
          <w:szCs w:val="21"/>
        </w:rPr>
        <w:t xml:space="preserve"> PELO </w:t>
      </w:r>
      <w:r w:rsidRPr="000A1324">
        <w:rPr>
          <w:rFonts w:ascii="Arial Narrow" w:hAnsi="Arial Narrow"/>
          <w:sz w:val="21"/>
          <w:szCs w:val="21"/>
          <w:u w:val="single"/>
        </w:rPr>
        <w:t>MESMO FORNECEDOR</w:t>
      </w:r>
      <w:r>
        <w:rPr>
          <w:rFonts w:ascii="Arial Narrow" w:hAnsi="Arial Narrow"/>
          <w:sz w:val="21"/>
          <w:szCs w:val="21"/>
        </w:rPr>
        <w:t xml:space="preserve">, </w:t>
      </w:r>
      <w:r w:rsidRPr="00341DC6">
        <w:rPr>
          <w:rFonts w:ascii="Arial Narrow" w:hAnsi="Arial Narrow"/>
          <w:sz w:val="21"/>
          <w:szCs w:val="21"/>
        </w:rPr>
        <w:t>AS NOTAS APRESENTADAS (PRODUTOS E SERVIÇOS) DEVERÃO TOTALIZAR O VALOR DA PROPOSTA VENCEDORA.</w:t>
      </w:r>
    </w:p>
    <w:p w14:paraId="01A27C25" w14:textId="77777777" w:rsidR="00726096" w:rsidRPr="00415CD0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51815ABA" w14:textId="77777777" w:rsidR="00726096" w:rsidRPr="00415CD0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Pr="00415CD0">
        <w:rPr>
          <w:rFonts w:ascii="Arial Narrow" w:hAnsi="Arial Narrow"/>
          <w:sz w:val="21"/>
          <w:szCs w:val="21"/>
        </w:rPr>
        <w:t xml:space="preserve">.2. A Nota Fiscal ou outro documento fiscal correlato deverá ser emitido em nome da Unidade requisitante e ter a mesma Razão Social e CNPJ dos documentos apresentados pelo fornecedor por ocasião da habilitação. </w:t>
      </w:r>
    </w:p>
    <w:p w14:paraId="6A826FC1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7.2.1. O FORNECEDOR deverá constar na Nota Fiscal as informações que o município vir a requisitar que constem no referido documento.</w:t>
      </w:r>
    </w:p>
    <w:p w14:paraId="290630C8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Pr="0028453A">
        <w:rPr>
          <w:rFonts w:ascii="Arial Narrow" w:hAnsi="Arial Narrow"/>
          <w:sz w:val="21"/>
          <w:szCs w:val="21"/>
        </w:rPr>
        <w:t>.2.</w:t>
      </w:r>
      <w:r>
        <w:rPr>
          <w:rFonts w:ascii="Arial Narrow" w:hAnsi="Arial Narrow"/>
          <w:sz w:val="21"/>
          <w:szCs w:val="21"/>
        </w:rPr>
        <w:t>2</w:t>
      </w:r>
      <w:r w:rsidRPr="0028453A">
        <w:rPr>
          <w:rFonts w:ascii="Arial Narrow" w:hAnsi="Arial Narrow"/>
          <w:sz w:val="21"/>
          <w:szCs w:val="21"/>
        </w:rPr>
        <w:t>. A Nota Fiscal ou outro documento fiscal correlato deverá ser emitido para:</w:t>
      </w:r>
    </w:p>
    <w:p w14:paraId="6D8A312F" w14:textId="77777777" w:rsidR="00726096" w:rsidRPr="00415CD0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698DD1AE" w14:textId="77777777" w:rsidR="00726096" w:rsidRPr="00415CD0" w:rsidRDefault="00726096" w:rsidP="0072609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 w:rsidRPr="00415CD0">
        <w:rPr>
          <w:rFonts w:ascii="Arial Narrow" w:hAnsi="Arial Narrow"/>
          <w:sz w:val="21"/>
          <w:szCs w:val="21"/>
        </w:rPr>
        <w:t>MUNICÍPIO DE LUZERNA - Avenida 16 de Fevereiro, 151, Centro, Luzerna, SC, CNPJ nº 01.613.428/0001-72.</w:t>
      </w:r>
    </w:p>
    <w:p w14:paraId="00B1F8ED" w14:textId="77777777" w:rsidR="00726096" w:rsidRPr="00B02631" w:rsidRDefault="00726096" w:rsidP="0072609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 w:rsidRPr="00B55518">
        <w:rPr>
          <w:rFonts w:ascii="Arial Narrow" w:hAnsi="Arial Narrow" w:cs="Arial"/>
          <w:sz w:val="21"/>
          <w:szCs w:val="21"/>
        </w:rPr>
        <w:t>FUNDO MUNICIPAL DE SAÚDE DE LUZERNA, Avenida 16 de Fevereiro, 151, Centro, Luzerna - SC, CNPJ/MF nº 10.574.092/0001-77</w:t>
      </w:r>
      <w:r>
        <w:rPr>
          <w:rFonts w:ascii="Arial Narrow" w:hAnsi="Arial Narrow" w:cs="Arial"/>
          <w:sz w:val="21"/>
          <w:szCs w:val="21"/>
        </w:rPr>
        <w:t>.</w:t>
      </w:r>
    </w:p>
    <w:p w14:paraId="46A7411D" w14:textId="77777777" w:rsidR="00726096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1979C50A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Pr="0028453A">
        <w:rPr>
          <w:rFonts w:ascii="Arial Narrow" w:hAnsi="Arial Narrow"/>
          <w:sz w:val="21"/>
          <w:szCs w:val="21"/>
        </w:rPr>
        <w:t xml:space="preserve">.3. </w:t>
      </w:r>
      <w:r w:rsidRPr="0028453A">
        <w:rPr>
          <w:rFonts w:ascii="Arial Narrow" w:hAnsi="Arial Narrow"/>
          <w:sz w:val="21"/>
          <w:szCs w:val="21"/>
          <w:u w:val="single"/>
        </w:rPr>
        <w:t>O FORNECEDOR deverá enviar e-mail do documento fiscal, imediatamente após a emissão do mesmo, para o Setor de Compras (Fone: (049) 3551-4700 | E-mail: compras@luzerna.sc.gov.br).</w:t>
      </w:r>
    </w:p>
    <w:p w14:paraId="6F88C4DB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6CF4F68C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Pr="0028453A">
        <w:rPr>
          <w:rFonts w:ascii="Arial Narrow" w:hAnsi="Arial Narrow"/>
          <w:sz w:val="21"/>
          <w:szCs w:val="21"/>
        </w:rPr>
        <w:t>.4. A apresentação do documento fiscal que contrarie essas exigências inviabilizará o pagamento, isentando o Município do ressarcimento de qualquer prejuízo para o FORNECEDOR.</w:t>
      </w:r>
    </w:p>
    <w:p w14:paraId="0CA355C5" w14:textId="77777777" w:rsidR="00726096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711E123F" w14:textId="77777777" w:rsidR="00726096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7.5. </w:t>
      </w:r>
      <w:r w:rsidRPr="00470EB9">
        <w:rPr>
          <w:rFonts w:ascii="Arial Narrow" w:hAnsi="Arial Narrow"/>
          <w:sz w:val="21"/>
          <w:szCs w:val="21"/>
        </w:rPr>
        <w:t>O preço proposto pela licitante vencedora é fixo e irreajustável, durante a vigência contratual inicialmente prevista.</w:t>
      </w:r>
      <w:r>
        <w:rPr>
          <w:rFonts w:ascii="Arial Narrow" w:hAnsi="Arial Narrow"/>
          <w:sz w:val="21"/>
          <w:szCs w:val="21"/>
        </w:rPr>
        <w:t xml:space="preserve"> N</w:t>
      </w:r>
      <w:r w:rsidRPr="00470EB9">
        <w:rPr>
          <w:rFonts w:ascii="Arial Narrow" w:hAnsi="Arial Narrow"/>
          <w:sz w:val="21"/>
          <w:szCs w:val="21"/>
        </w:rPr>
        <w:t xml:space="preserve">a hipótese de se efetivar a prorrogação prevista no </w:t>
      </w:r>
      <w:r>
        <w:rPr>
          <w:rFonts w:ascii="Arial Narrow" w:hAnsi="Arial Narrow"/>
          <w:sz w:val="21"/>
          <w:szCs w:val="21"/>
        </w:rPr>
        <w:t>sub</w:t>
      </w:r>
      <w:r w:rsidRPr="00470EB9">
        <w:rPr>
          <w:rFonts w:ascii="Arial Narrow" w:hAnsi="Arial Narrow"/>
          <w:sz w:val="21"/>
          <w:szCs w:val="21"/>
        </w:rPr>
        <w:t xml:space="preserve">item </w:t>
      </w:r>
      <w:r>
        <w:rPr>
          <w:rFonts w:ascii="Arial Narrow" w:hAnsi="Arial Narrow"/>
          <w:sz w:val="21"/>
          <w:szCs w:val="21"/>
        </w:rPr>
        <w:t>5.1</w:t>
      </w:r>
      <w:r w:rsidRPr="00470EB9">
        <w:rPr>
          <w:rFonts w:ascii="Arial Narrow" w:hAnsi="Arial Narrow"/>
          <w:sz w:val="21"/>
          <w:szCs w:val="21"/>
        </w:rPr>
        <w:t xml:space="preserve">, o preço contratado poderá sofrer reajuste somente a partir do </w:t>
      </w:r>
      <w:r w:rsidRPr="00470EB9">
        <w:rPr>
          <w:rFonts w:ascii="Arial Narrow" w:hAnsi="Arial Narrow"/>
          <w:b/>
          <w:sz w:val="21"/>
          <w:szCs w:val="21"/>
        </w:rPr>
        <w:t>13º (décimo terceiro) mês</w:t>
      </w:r>
      <w:r w:rsidRPr="00470EB9">
        <w:rPr>
          <w:rFonts w:ascii="Arial Narrow" w:hAnsi="Arial Narrow"/>
          <w:sz w:val="21"/>
          <w:szCs w:val="21"/>
        </w:rPr>
        <w:t xml:space="preserve"> de vigência da contratação</w:t>
      </w:r>
      <w:r>
        <w:rPr>
          <w:rFonts w:ascii="Arial Narrow" w:hAnsi="Arial Narrow"/>
          <w:sz w:val="21"/>
          <w:szCs w:val="21"/>
        </w:rPr>
        <w:t xml:space="preserve">, </w:t>
      </w:r>
      <w:r w:rsidRPr="00E446A0">
        <w:rPr>
          <w:rFonts w:ascii="Arial Narrow" w:hAnsi="Arial Narrow"/>
          <w:sz w:val="21"/>
          <w:szCs w:val="21"/>
        </w:rPr>
        <w:t xml:space="preserve">ou seja, </w:t>
      </w:r>
      <w:r w:rsidRPr="00E446A0">
        <w:rPr>
          <w:rFonts w:ascii="Arial Narrow" w:hAnsi="Arial Narrow"/>
          <w:b/>
          <w:bCs/>
          <w:sz w:val="21"/>
          <w:szCs w:val="21"/>
        </w:rPr>
        <w:t>da data da assinatura do Contrato</w:t>
      </w:r>
      <w:r w:rsidRPr="00C26D9F">
        <w:rPr>
          <w:rFonts w:ascii="Arial Narrow" w:hAnsi="Arial Narrow"/>
          <w:color w:val="7030A0"/>
          <w:sz w:val="21"/>
          <w:szCs w:val="21"/>
        </w:rPr>
        <w:t xml:space="preserve">, </w:t>
      </w:r>
      <w:r w:rsidRPr="00470EB9">
        <w:rPr>
          <w:rFonts w:ascii="Arial Narrow" w:hAnsi="Arial Narrow"/>
          <w:sz w:val="21"/>
          <w:szCs w:val="21"/>
        </w:rPr>
        <w:t>desde que haja disponibilidade orçamentária para tal fim e as partes convenham quanto ao índice de reajustamento a ser aplicado (INPC) em face da desvalorização da moeda ocorrida nos 12 (doze) meses imediatamente anteriores.</w:t>
      </w:r>
    </w:p>
    <w:p w14:paraId="29AEF71F" w14:textId="77777777" w:rsidR="00726096" w:rsidRPr="00835A5F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384B1A08" w14:textId="77777777" w:rsidR="00726096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Pr="00835A5F">
        <w:rPr>
          <w:rFonts w:ascii="Arial Narrow" w:hAnsi="Arial Narrow"/>
          <w:sz w:val="21"/>
          <w:szCs w:val="21"/>
        </w:rPr>
        <w:t xml:space="preserve">.6. O preço </w:t>
      </w:r>
      <w:r>
        <w:rPr>
          <w:rFonts w:ascii="Arial Narrow" w:hAnsi="Arial Narrow"/>
          <w:sz w:val="21"/>
          <w:szCs w:val="21"/>
        </w:rPr>
        <w:t xml:space="preserve">contratado </w:t>
      </w:r>
      <w:r w:rsidRPr="00835A5F">
        <w:rPr>
          <w:rFonts w:ascii="Arial Narrow" w:hAnsi="Arial Narrow"/>
          <w:sz w:val="21"/>
          <w:szCs w:val="21"/>
        </w:rPr>
        <w:t>poderá ser revisado quando houver alteração de valor, devidamente comprovada, podendo ocorrer de acordo com o art. 65 da Lei 8.666/93 e alterações, mediante requerimento a ser formalizado pela proponente vencedora.</w:t>
      </w:r>
    </w:p>
    <w:p w14:paraId="34328078" w14:textId="77777777" w:rsidR="00726096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7.6.1. </w:t>
      </w:r>
      <w:r w:rsidRPr="00470EB9">
        <w:rPr>
          <w:rFonts w:ascii="Arial Narrow" w:hAnsi="Arial Narrow"/>
          <w:sz w:val="21"/>
          <w:szCs w:val="21"/>
        </w:rPr>
        <w:t>Quando for aplicado o reequilíbrio, as alterações passarão a ser praticadas no mês subsequente.</w:t>
      </w:r>
    </w:p>
    <w:p w14:paraId="10775416" w14:textId="77777777" w:rsidR="00726096" w:rsidRPr="002E1AF8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p w14:paraId="4CE19753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OITAVA</w:t>
      </w:r>
    </w:p>
    <w:p w14:paraId="05772200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DAS DOTAÇÕES ORÇAMENTÁRIAS</w:t>
      </w:r>
    </w:p>
    <w:p w14:paraId="465FFB1E" w14:textId="77777777" w:rsidR="00726096" w:rsidRPr="0028453A" w:rsidRDefault="00726096" w:rsidP="00726096">
      <w:pPr>
        <w:jc w:val="center"/>
        <w:rPr>
          <w:rFonts w:ascii="Arial Narrow" w:hAnsi="Arial Narrow"/>
          <w:sz w:val="21"/>
          <w:szCs w:val="21"/>
        </w:rPr>
      </w:pPr>
    </w:p>
    <w:p w14:paraId="6B3192AD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8</w:t>
      </w:r>
      <w:r w:rsidRPr="0028453A">
        <w:rPr>
          <w:rFonts w:ascii="Arial Narrow" w:hAnsi="Arial Narrow"/>
          <w:sz w:val="21"/>
          <w:szCs w:val="21"/>
        </w:rPr>
        <w:t>.1. As despesas provenientes da execução do Edital correrão por conta das Dotações Orçamentárias próprias, consignadas nos orçamentos da Unidade Gestora Central – Prefeitura de Luzerna/SC ou dos Fundos Especiais, durante a vigência da presente Ata de Registro de Preço, nos termos que segue, de acordo com o Parecer Contábil:</w:t>
      </w:r>
    </w:p>
    <w:p w14:paraId="67D4DC73" w14:textId="77777777" w:rsidR="00726096" w:rsidRPr="0028453A" w:rsidRDefault="00726096" w:rsidP="00726096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26096" w:rsidRPr="0028453A" w14:paraId="7A7285D1" w14:textId="77777777" w:rsidTr="004F1769">
        <w:tc>
          <w:tcPr>
            <w:tcW w:w="8720" w:type="dxa"/>
            <w:shd w:val="clear" w:color="auto" w:fill="auto"/>
          </w:tcPr>
          <w:p w14:paraId="6C1A0D4E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D86FB3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>Ação (s):</w:t>
            </w:r>
          </w:p>
          <w:p w14:paraId="3E7D47E5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02.001.04.122.0200.2.201-Benefícios a pessoal e estagiários - Gabinete do prefeito</w:t>
            </w:r>
          </w:p>
          <w:p w14:paraId="673BFF05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03.001.04.331.0300.2.301-Benefícios a pessoal e estagiários - Sec. de Coordenação de Governo e</w:t>
            </w:r>
          </w:p>
          <w:p w14:paraId="03B35310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Gestão</w:t>
            </w:r>
          </w:p>
          <w:p w14:paraId="1186440A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04.002.20.606.0401.2420-Benefícios a pessoal e estagiários - </w:t>
            </w:r>
            <w:proofErr w:type="spellStart"/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Subsec</w:t>
            </w:r>
            <w:proofErr w:type="spellEnd"/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. de Agricultura</w:t>
            </w:r>
          </w:p>
          <w:p w14:paraId="66ECE216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05.001.10.301.0500.2.501-Benefícios a pessoal e estagiários - Fundo de Saúde</w:t>
            </w:r>
          </w:p>
          <w:p w14:paraId="28AA5783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06.001.08.244.0601.2.601-Benefícios a pessoal e estagiários - Fundo de Assistência Social</w:t>
            </w:r>
          </w:p>
          <w:p w14:paraId="29EBF72F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07.001.12.365.0701.2.701-Benefícios a pessoal e estagiários - Educação - Creche</w:t>
            </w:r>
          </w:p>
          <w:p w14:paraId="5C76A18F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07.001.12.365.0701.2.702-Benefícios a pessoal e estagiários - Educação - </w:t>
            </w:r>
            <w:proofErr w:type="spellStart"/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Pré</w:t>
            </w:r>
            <w:proofErr w:type="spellEnd"/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 Escolar</w:t>
            </w:r>
          </w:p>
          <w:p w14:paraId="4E20E2D5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07.001.12.361.0701.2.703-Benefícios a pessoal e estagiários - Educação - Fundamental</w:t>
            </w:r>
          </w:p>
          <w:p w14:paraId="5EAAF732" w14:textId="77777777" w:rsidR="00726096" w:rsidRDefault="00726096" w:rsidP="004F176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</w:p>
          <w:p w14:paraId="5FDA0FA1" w14:textId="77777777" w:rsidR="00726096" w:rsidRDefault="00726096" w:rsidP="004F176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D86FB3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Modalidade de Aplicação (s): </w:t>
            </w:r>
          </w:p>
          <w:p w14:paraId="4B9684DB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3.3.90. Outras despesas correntes - Aplicações diretas</w:t>
            </w:r>
          </w:p>
          <w:p w14:paraId="68739894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</w:p>
          <w:p w14:paraId="35B1497F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D86FB3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>Fonte (s):</w:t>
            </w:r>
          </w:p>
          <w:p w14:paraId="6D5D5DE8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000 – Recursos Ordinários</w:t>
            </w:r>
          </w:p>
          <w:p w14:paraId="31E88624" w14:textId="77777777" w:rsidR="00726096" w:rsidRPr="00D86FB3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001 – Receita de impostos e transferências de Impostos - Educação</w:t>
            </w:r>
          </w:p>
          <w:p w14:paraId="406EEC78" w14:textId="77777777" w:rsidR="00726096" w:rsidRPr="00C85161" w:rsidRDefault="00726096" w:rsidP="004F176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D86FB3">
              <w:rPr>
                <w:rFonts w:ascii="Arial Narrow" w:hAnsi="Arial Narrow"/>
                <w:bCs/>
                <w:iCs/>
                <w:sz w:val="21"/>
                <w:szCs w:val="21"/>
              </w:rPr>
              <w:t>002 – Receita de impostos e transferências de Impostos – Saúde</w:t>
            </w:r>
          </w:p>
        </w:tc>
      </w:tr>
    </w:tbl>
    <w:p w14:paraId="1684950B" w14:textId="77777777" w:rsidR="00726096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</w:p>
    <w:p w14:paraId="7756930C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CLAÚSULA </w:t>
      </w:r>
      <w:r>
        <w:rPr>
          <w:rFonts w:ascii="Arial Narrow" w:hAnsi="Arial Narrow"/>
          <w:b/>
          <w:sz w:val="21"/>
          <w:szCs w:val="21"/>
        </w:rPr>
        <w:t>NONA</w:t>
      </w:r>
    </w:p>
    <w:p w14:paraId="4F541B36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DAS SANÇÕES ADMINISTRATIVAS</w:t>
      </w:r>
    </w:p>
    <w:p w14:paraId="68A4B72A" w14:textId="77777777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</w:p>
    <w:p w14:paraId="1213AA37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.1.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>A inexecução parcial ou total do objeto do contrato e a prática dos atos indicados nesta cláusula, verificado o nexo causal devido à ação ou à omissão da proponente Contratada, relativamente às obrigações contratuais em questão, torna passível a aplicação das sanções previstas na Lei n.º 10.520/2002, no Decreto n.º 5.450/2005, na Lei n.º 8.666/1993 e no contrato, observando o contraditório e a ampla defesa, conforme listado a seguir:</w:t>
      </w:r>
    </w:p>
    <w:p w14:paraId="1775BF4C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.1.1. Advertência;</w:t>
      </w:r>
    </w:p>
    <w:p w14:paraId="1B388CBF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.1.2. Multa;</w:t>
      </w:r>
    </w:p>
    <w:p w14:paraId="637C2F76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.1.3. Suspensão temporária de participação em licitação e impedimento de contratar com a Administração;</w:t>
      </w:r>
    </w:p>
    <w:p w14:paraId="2E35A4EC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.1.4. Declaração de inidoneidade para licitar ou contratar com a Administração Pública.</w:t>
      </w:r>
    </w:p>
    <w:p w14:paraId="5B04D084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62C04F89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.2.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>As sanções de advertência, de suspensão temporária do direito de participar em licitação e impedimento de contratar com a Administração e de declaração de inidoneidade para licitar ou contratar com a Administração Pública poderão ser aplicadas à proponente Contratada juntamente à de multa e obedecerão ao disposto na legislação de regência no que concerne às hipóteses de aplicação, quantum e consequências.</w:t>
      </w:r>
    </w:p>
    <w:p w14:paraId="06B83714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6425BADA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.3.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>A advertência poderá ser aplicada no caso de descumprimento parcial das obrigações e responsabilidades assumidas contratualmente, por culpa exclusiva da proponente Contratada.</w:t>
      </w:r>
    </w:p>
    <w:p w14:paraId="167E2D11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.3.1. A advertência poderá, ainda, ser aplicada no caso de outras ocorrências que possam acarretar transtornos ao desenvolvimento dos serviços do Município, a seu critério, desde que não caiba a aplicação de sanção mais grave.</w:t>
      </w:r>
    </w:p>
    <w:p w14:paraId="01939FEC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176AE3CC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.4.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>O Município observará a boa-fé da proponente Contratada e as circunstâncias atenuantes e agravantes em que a infração foi praticada. Assim, a Administração poderá deixar de aplicar a penalidade ou mesmo substituí-la por sanção mais branda, desde que a irregularidade seja corrigida no prazo fixado e não tenha causado prejuízo ao Município ou a terceiros.</w:t>
      </w:r>
    </w:p>
    <w:p w14:paraId="7AB1D263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12E11E09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.5.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 xml:space="preserve">Na ocorrência de atraso injustificado para assinatura </w:t>
      </w:r>
      <w:r>
        <w:rPr>
          <w:rFonts w:ascii="Arial Narrow" w:hAnsi="Arial Narrow"/>
          <w:sz w:val="21"/>
          <w:szCs w:val="21"/>
          <w:lang w:eastAsia="ar-SA"/>
        </w:rPr>
        <w:t>do Contrato</w:t>
      </w:r>
      <w:r w:rsidRPr="00EC37F7">
        <w:rPr>
          <w:rFonts w:ascii="Arial Narrow" w:hAnsi="Arial Narrow"/>
          <w:sz w:val="21"/>
          <w:szCs w:val="21"/>
          <w:lang w:eastAsia="ar-SA"/>
        </w:rPr>
        <w:t>, para o início da execução dos serviços ou entrega dos materiais, inexecução parcial ou total do contrato, as multas a serem aplicadas observarão os seguintes parâmetros:</w:t>
      </w:r>
    </w:p>
    <w:p w14:paraId="6149F717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b/>
          <w:i/>
          <w:sz w:val="21"/>
          <w:szCs w:val="21"/>
          <w:u w:val="single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.5.1.</w:t>
      </w:r>
      <w:r w:rsidRPr="00EC37F7">
        <w:rPr>
          <w:rFonts w:ascii="Arial Narrow" w:hAnsi="Arial Narrow"/>
          <w:b/>
          <w:i/>
          <w:sz w:val="21"/>
          <w:szCs w:val="21"/>
          <w:u w:val="single"/>
          <w:lang w:eastAsia="ar-SA"/>
        </w:rPr>
        <w:t xml:space="preserve"> 0,5% (cinco décimos por cento) do valor do contrato por dia de mora na assinatura </w:t>
      </w:r>
      <w:r>
        <w:rPr>
          <w:rFonts w:ascii="Arial Narrow" w:hAnsi="Arial Narrow"/>
          <w:b/>
          <w:i/>
          <w:sz w:val="21"/>
          <w:szCs w:val="21"/>
          <w:u w:val="single"/>
          <w:lang w:eastAsia="ar-SA"/>
        </w:rPr>
        <w:t>do Contrat</w:t>
      </w:r>
      <w:r w:rsidRPr="00EC37F7">
        <w:rPr>
          <w:rFonts w:ascii="Arial Narrow" w:hAnsi="Arial Narrow"/>
          <w:b/>
          <w:i/>
          <w:sz w:val="21"/>
          <w:szCs w:val="21"/>
          <w:u w:val="single"/>
          <w:lang w:eastAsia="ar-SA"/>
        </w:rPr>
        <w:t>o ou atraso no início da execução dos serviços ou entrega dos materiais, até o máximo de 3,5% (três inteiros e cinco décimos por cento), o que configurará a inexecução total do contrato, sem prejuízo da rescisão unilateral da avença;</w:t>
      </w:r>
    </w:p>
    <w:p w14:paraId="6D99138E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.5.2. Até o máximo de 20% (vinte por cento) do valor do contrato no caso de inexecução parcial do contrato;</w:t>
      </w:r>
    </w:p>
    <w:p w14:paraId="24902580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.5.3. 30% (trinta por cento) do valor do contrato</w:t>
      </w:r>
      <w:r>
        <w:rPr>
          <w:rFonts w:ascii="Arial Narrow" w:hAnsi="Arial Narrow"/>
          <w:sz w:val="21"/>
          <w:szCs w:val="21"/>
          <w:lang w:eastAsia="ar-SA"/>
        </w:rPr>
        <w:t xml:space="preserve"> </w:t>
      </w:r>
      <w:r w:rsidRPr="00EC37F7">
        <w:rPr>
          <w:rFonts w:ascii="Arial Narrow" w:hAnsi="Arial Narrow"/>
          <w:sz w:val="21"/>
          <w:szCs w:val="21"/>
          <w:lang w:eastAsia="ar-SA"/>
        </w:rPr>
        <w:t>no caso de inexecução total do contrato.</w:t>
      </w:r>
    </w:p>
    <w:p w14:paraId="48FB5D2A" w14:textId="77777777" w:rsidR="00726096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6E3200E7" w14:textId="77777777" w:rsidR="00726096" w:rsidRPr="00925283" w:rsidRDefault="00726096" w:rsidP="00726096">
      <w:pPr>
        <w:widowControl w:val="0"/>
        <w:tabs>
          <w:tab w:val="left" w:pos="0"/>
          <w:tab w:val="left" w:pos="536"/>
          <w:tab w:val="left" w:pos="567"/>
          <w:tab w:val="left" w:pos="2270"/>
          <w:tab w:val="left" w:pos="4294"/>
          <w:tab w:val="left" w:pos="9072"/>
          <w:tab w:val="left" w:pos="9214"/>
        </w:tabs>
        <w:suppressAutoHyphens/>
        <w:jc w:val="both"/>
        <w:rPr>
          <w:rFonts w:ascii="Arial Narrow" w:hAnsi="Arial Narrow" w:cs="Arial"/>
          <w:sz w:val="21"/>
          <w:szCs w:val="21"/>
          <w:lang w:eastAsia="ar-SA"/>
        </w:rPr>
      </w:pPr>
      <w:r>
        <w:rPr>
          <w:rFonts w:ascii="Arial Narrow" w:hAnsi="Arial Narrow" w:cs="Arial"/>
          <w:b/>
          <w:i/>
          <w:sz w:val="21"/>
          <w:szCs w:val="21"/>
          <w:u w:val="single"/>
        </w:rPr>
        <w:t>9</w:t>
      </w:r>
      <w:r w:rsidRPr="00BD06D2">
        <w:rPr>
          <w:rFonts w:ascii="Arial Narrow" w:hAnsi="Arial Narrow" w:cs="Arial"/>
          <w:b/>
          <w:i/>
          <w:sz w:val="21"/>
          <w:szCs w:val="21"/>
          <w:u w:val="single"/>
        </w:rPr>
        <w:t>.6. O caso de necessidade de troca e/ou retirada do objeto licitado já entregue, por ter sido constatado, após seu recebimento, que o mesmo encontram-se com defeito, diferentes da solicitação ou em desacordo com qualquer das especificações editalícias ou contratuais, caberá a licitante sua retirada e/ou substituição integral, no prazo máximo de 05 (cinco) dias, à contar de sua intimação, sob pena de pagamento de multa diária, à título de depósito, no importe de 0,5% (cinco décimos por cento) do valor do contrato por dia de mora, até o máximo de 3,5% (três inteiros e cinco décimos por cento), o que configurará a inexecução total do contrato, sem prejuízo da rescisão unilateral da avença.</w:t>
      </w:r>
    </w:p>
    <w:p w14:paraId="0F59864C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7881C622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>
        <w:rPr>
          <w:rFonts w:ascii="Arial Narrow" w:hAnsi="Arial Narrow"/>
          <w:sz w:val="21"/>
          <w:szCs w:val="21"/>
          <w:lang w:eastAsia="ar-SA"/>
        </w:rPr>
        <w:t>7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>Será configurada a inexecução total do objeto, quando:</w:t>
      </w:r>
    </w:p>
    <w:p w14:paraId="259AECDB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>
        <w:rPr>
          <w:rFonts w:ascii="Arial Narrow" w:hAnsi="Arial Narrow"/>
          <w:sz w:val="21"/>
          <w:szCs w:val="21"/>
          <w:lang w:eastAsia="ar-SA"/>
        </w:rPr>
        <w:t>7</w:t>
      </w:r>
      <w:r w:rsidRPr="00EC37F7">
        <w:rPr>
          <w:rFonts w:ascii="Arial Narrow" w:hAnsi="Arial Narrow"/>
          <w:sz w:val="21"/>
          <w:szCs w:val="21"/>
          <w:lang w:eastAsia="ar-SA"/>
        </w:rPr>
        <w:t>.1. Houver atraso injustificado, do início dos serviços ou entrega dos materiais, na totalidade requerida, por mais de 07 (sete) dias corridos após o recebimento pela Contratada da ordem de serviços.</w:t>
      </w:r>
    </w:p>
    <w:p w14:paraId="437D539E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lastRenderedPageBreak/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>
        <w:rPr>
          <w:rFonts w:ascii="Arial Narrow" w:hAnsi="Arial Narrow"/>
          <w:sz w:val="21"/>
          <w:szCs w:val="21"/>
          <w:lang w:eastAsia="ar-SA"/>
        </w:rPr>
        <w:t>7</w:t>
      </w:r>
      <w:r w:rsidRPr="00EC37F7">
        <w:rPr>
          <w:rFonts w:ascii="Arial Narrow" w:hAnsi="Arial Narrow"/>
          <w:sz w:val="21"/>
          <w:szCs w:val="21"/>
          <w:lang w:eastAsia="ar-SA"/>
        </w:rPr>
        <w:t>.2. Todos os serviços executados não forem aceitos pelo Município por não atenderem às especificações deste documento, durante 30 (trinta) dias consecutivos de prestação dos serviços ou entrega de materiais.</w:t>
      </w:r>
    </w:p>
    <w:p w14:paraId="39FDA7DF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</w:p>
    <w:p w14:paraId="531DD6D3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>
        <w:rPr>
          <w:rFonts w:ascii="Arial Narrow" w:hAnsi="Arial Narrow"/>
          <w:sz w:val="21"/>
          <w:szCs w:val="21"/>
          <w:lang w:eastAsia="ar-SA"/>
        </w:rPr>
        <w:t>8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 w:rsidRPr="00EC37F7">
        <w:rPr>
          <w:rFonts w:ascii="Arial Narrow" w:hAnsi="Arial Narrow"/>
          <w:sz w:val="21"/>
          <w:szCs w:val="21"/>
          <w:lang w:eastAsia="ar-SA"/>
        </w:rPr>
        <w:tab/>
        <w:t>O valor da multa poderá ser descontado do pagamento a ser efetuado à proponente Contratada:</w:t>
      </w:r>
    </w:p>
    <w:p w14:paraId="3AC73B10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>
        <w:rPr>
          <w:rFonts w:ascii="Arial Narrow" w:hAnsi="Arial Narrow"/>
          <w:sz w:val="21"/>
          <w:szCs w:val="21"/>
          <w:lang w:eastAsia="ar-SA"/>
        </w:rPr>
        <w:t>8</w:t>
      </w:r>
      <w:r w:rsidRPr="00EC37F7">
        <w:rPr>
          <w:rFonts w:ascii="Arial Narrow" w:hAnsi="Arial Narrow"/>
          <w:sz w:val="21"/>
          <w:szCs w:val="21"/>
          <w:lang w:eastAsia="ar-SA"/>
        </w:rPr>
        <w:t>.1. Se o valor a ser pago à proponente Contratada não for suficiente para cobrir o valor da multa, fica está obrigada a recolher a importância devida no prazo de 15 (quinze) dias, contado da comunicação oficial.</w:t>
      </w:r>
    </w:p>
    <w:p w14:paraId="0831A98F" w14:textId="77777777" w:rsidR="00726096" w:rsidRPr="00EC37F7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sz w:val="21"/>
          <w:szCs w:val="21"/>
          <w:lang w:eastAsia="ar-SA"/>
        </w:rPr>
      </w:pPr>
      <w:r>
        <w:rPr>
          <w:rFonts w:ascii="Arial Narrow" w:hAnsi="Arial Narrow"/>
          <w:sz w:val="21"/>
          <w:szCs w:val="21"/>
          <w:lang w:eastAsia="ar-SA"/>
        </w:rPr>
        <w:t>9</w:t>
      </w:r>
      <w:r w:rsidRPr="00EC37F7">
        <w:rPr>
          <w:rFonts w:ascii="Arial Narrow" w:hAnsi="Arial Narrow"/>
          <w:sz w:val="21"/>
          <w:szCs w:val="21"/>
          <w:lang w:eastAsia="ar-SA"/>
        </w:rPr>
        <w:t>.</w:t>
      </w:r>
      <w:r>
        <w:rPr>
          <w:rFonts w:ascii="Arial Narrow" w:hAnsi="Arial Narrow"/>
          <w:sz w:val="21"/>
          <w:szCs w:val="21"/>
          <w:lang w:eastAsia="ar-SA"/>
        </w:rPr>
        <w:t>8</w:t>
      </w:r>
      <w:r w:rsidRPr="00EC37F7">
        <w:rPr>
          <w:rFonts w:ascii="Arial Narrow" w:hAnsi="Arial Narrow"/>
          <w:sz w:val="21"/>
          <w:szCs w:val="21"/>
          <w:lang w:eastAsia="ar-SA"/>
        </w:rPr>
        <w:t>.2. Esgotados os meios administrativos para cobrança do valor devido pela proponente Contratada ao Município, este será encaminhado para inscrição em dívida ativa.</w:t>
      </w:r>
    </w:p>
    <w:p w14:paraId="74429722" w14:textId="77777777" w:rsidR="00726096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both"/>
        <w:rPr>
          <w:rFonts w:ascii="Arial Narrow" w:hAnsi="Arial Narrow"/>
          <w:b/>
          <w:sz w:val="21"/>
          <w:szCs w:val="21"/>
        </w:rPr>
      </w:pPr>
    </w:p>
    <w:p w14:paraId="39ACD86E" w14:textId="77777777" w:rsidR="00726096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center"/>
        <w:rPr>
          <w:rFonts w:ascii="Arial Narrow" w:hAnsi="Arial Narrow"/>
          <w:b/>
          <w:sz w:val="21"/>
          <w:szCs w:val="21"/>
        </w:rPr>
      </w:pPr>
      <w:r w:rsidRPr="00D2608C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DÉCIMA</w:t>
      </w:r>
    </w:p>
    <w:p w14:paraId="36F7CF26" w14:textId="77777777" w:rsidR="00726096" w:rsidRPr="00D2608C" w:rsidRDefault="00726096" w:rsidP="00726096">
      <w:pPr>
        <w:widowControl w:val="0"/>
        <w:numPr>
          <w:ilvl w:val="1"/>
          <w:numId w:val="0"/>
        </w:numPr>
        <w:tabs>
          <w:tab w:val="left" w:pos="0"/>
          <w:tab w:val="left" w:pos="536"/>
          <w:tab w:val="left" w:pos="567"/>
          <w:tab w:val="left" w:pos="2270"/>
          <w:tab w:val="left" w:pos="4294"/>
        </w:tabs>
        <w:suppressAutoHyphens/>
        <w:jc w:val="center"/>
        <w:rPr>
          <w:rFonts w:ascii="Arial Narrow" w:hAnsi="Arial Narrow"/>
          <w:b/>
          <w:sz w:val="21"/>
          <w:szCs w:val="21"/>
        </w:rPr>
      </w:pPr>
      <w:r w:rsidRPr="002D7AB3">
        <w:rPr>
          <w:rFonts w:ascii="Arial Narrow" w:hAnsi="Arial Narrow" w:cs="Calibri"/>
          <w:b/>
          <w:sz w:val="21"/>
          <w:szCs w:val="21"/>
        </w:rPr>
        <w:t>DA INEXECUÇÃO E DA RESCISÃO DO CONTRATO:</w:t>
      </w:r>
    </w:p>
    <w:p w14:paraId="5BD2C0D1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</w:p>
    <w:p w14:paraId="3F3BEDDD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>.1. O contrato poderá ser rescindido nos seguintes casos:</w:t>
      </w:r>
    </w:p>
    <w:p w14:paraId="79210C40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 xml:space="preserve">.1.1. Por ato unilateral escrito do </w:t>
      </w:r>
      <w:r w:rsidRPr="00867011">
        <w:rPr>
          <w:rFonts w:ascii="Arial Narrow" w:hAnsi="Arial Narrow" w:cs="Calibri"/>
          <w:b/>
          <w:bCs/>
          <w:sz w:val="21"/>
          <w:szCs w:val="21"/>
        </w:rPr>
        <w:t>CONTRATANTE</w:t>
      </w:r>
      <w:r w:rsidRPr="002D7AB3">
        <w:rPr>
          <w:rFonts w:ascii="Arial Narrow" w:hAnsi="Arial Narrow" w:cs="Calibri"/>
          <w:sz w:val="21"/>
          <w:szCs w:val="21"/>
        </w:rPr>
        <w:t>, nos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2D7AB3">
        <w:rPr>
          <w:rFonts w:ascii="Arial Narrow" w:hAnsi="Arial Narrow" w:cs="Calibri"/>
          <w:sz w:val="21"/>
          <w:szCs w:val="21"/>
        </w:rPr>
        <w:t>casos enumerados nos incisos I a XVII, do art. 78, da Lei 8.666/93;</w:t>
      </w:r>
    </w:p>
    <w:p w14:paraId="03DFF2B5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>.1.2. Amigavelmente, por acordo das partes, mediante formalização de aviso prévio de, no mínimo, 30 (trinta) dias, não cabendo indenização a qualquer uma das partes, resguardado o interesse público;</w:t>
      </w:r>
    </w:p>
    <w:p w14:paraId="416EBC2E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>.1.3. Judicialmente, nos termos da legislação vigente.</w:t>
      </w:r>
    </w:p>
    <w:p w14:paraId="503613EA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 xml:space="preserve">.2. O descumprimento, por parte da </w:t>
      </w:r>
      <w:r w:rsidRPr="00867011">
        <w:rPr>
          <w:rFonts w:ascii="Arial Narrow" w:hAnsi="Arial Narrow" w:cs="Calibri"/>
          <w:b/>
          <w:bCs/>
          <w:sz w:val="21"/>
          <w:szCs w:val="21"/>
        </w:rPr>
        <w:t>CONTRATADA</w:t>
      </w:r>
      <w:r w:rsidRPr="002D7AB3">
        <w:rPr>
          <w:rFonts w:ascii="Arial Narrow" w:hAnsi="Arial Narrow" w:cs="Calibri"/>
          <w:sz w:val="21"/>
          <w:szCs w:val="21"/>
        </w:rPr>
        <w:t xml:space="preserve">, de suas obrigações legais e/ou contratuais, assegura ao </w:t>
      </w:r>
      <w:r w:rsidRPr="00867011">
        <w:rPr>
          <w:rFonts w:ascii="Arial Narrow" w:hAnsi="Arial Narrow" w:cs="Calibri"/>
          <w:b/>
          <w:bCs/>
          <w:sz w:val="21"/>
          <w:szCs w:val="21"/>
        </w:rPr>
        <w:t>CONTRATANTE</w:t>
      </w:r>
      <w:r w:rsidRPr="002D7AB3">
        <w:rPr>
          <w:rFonts w:ascii="Arial Narrow" w:hAnsi="Arial Narrow" w:cs="Calibri"/>
          <w:sz w:val="21"/>
          <w:szCs w:val="21"/>
        </w:rPr>
        <w:t xml:space="preserve"> o direito de rescindir o contrato a qualquer tempo, independente de aviso, interpelação judicial e/ou extrajudicial;</w:t>
      </w:r>
    </w:p>
    <w:p w14:paraId="45A6E4BB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>.3. Na aplicação das penalidades serão admitidos os recursos previstos em lei, garantido o contraditório e a ampla defesa;</w:t>
      </w:r>
    </w:p>
    <w:p w14:paraId="2EA1A2EA" w14:textId="77777777" w:rsidR="00726096" w:rsidRPr="002D7AB3" w:rsidRDefault="00726096" w:rsidP="00726096">
      <w:pPr>
        <w:tabs>
          <w:tab w:val="left" w:pos="360"/>
          <w:tab w:val="left" w:pos="8789"/>
        </w:tabs>
        <w:jc w:val="both"/>
        <w:rPr>
          <w:rFonts w:ascii="Arial Narrow" w:hAnsi="Arial Narrow" w:cs="Calibri"/>
          <w:sz w:val="21"/>
          <w:szCs w:val="21"/>
        </w:rPr>
      </w:pPr>
      <w:r w:rsidRPr="002D7AB3">
        <w:rPr>
          <w:rFonts w:ascii="Arial Narrow" w:hAnsi="Arial Narrow" w:cs="Calibri"/>
          <w:sz w:val="21"/>
          <w:szCs w:val="21"/>
        </w:rPr>
        <w:t>1</w:t>
      </w:r>
      <w:r>
        <w:rPr>
          <w:rFonts w:ascii="Arial Narrow" w:hAnsi="Arial Narrow" w:cs="Calibri"/>
          <w:sz w:val="21"/>
          <w:szCs w:val="21"/>
        </w:rPr>
        <w:t>0</w:t>
      </w:r>
      <w:r w:rsidRPr="002D7AB3">
        <w:rPr>
          <w:rFonts w:ascii="Arial Narrow" w:hAnsi="Arial Narrow" w:cs="Calibri"/>
          <w:sz w:val="21"/>
          <w:szCs w:val="21"/>
        </w:rPr>
        <w:t>.4. 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indenização.</w:t>
      </w:r>
    </w:p>
    <w:p w14:paraId="09F3C1B4" w14:textId="77777777" w:rsidR="00726096" w:rsidRPr="00FC1A73" w:rsidRDefault="00726096" w:rsidP="00726096">
      <w:pPr>
        <w:tabs>
          <w:tab w:val="left" w:pos="360"/>
        </w:tabs>
        <w:jc w:val="both"/>
        <w:rPr>
          <w:rFonts w:ascii="Arial Narrow" w:hAnsi="Arial Narrow"/>
          <w:color w:val="FF0000"/>
          <w:sz w:val="21"/>
          <w:szCs w:val="21"/>
        </w:rPr>
      </w:pPr>
    </w:p>
    <w:p w14:paraId="675ACFEF" w14:textId="77777777" w:rsidR="00726096" w:rsidRDefault="00726096" w:rsidP="00726096">
      <w:pPr>
        <w:pStyle w:val="Ttulo1"/>
        <w:tabs>
          <w:tab w:val="left" w:pos="0"/>
        </w:tabs>
        <w:spacing w:before="0" w:after="0"/>
        <w:jc w:val="center"/>
        <w:rPr>
          <w:rFonts w:ascii="Arial Narrow" w:hAnsi="Arial Narrow"/>
          <w:sz w:val="21"/>
          <w:szCs w:val="21"/>
        </w:rPr>
      </w:pPr>
      <w:r w:rsidRPr="00D2608C">
        <w:rPr>
          <w:rFonts w:ascii="Arial Narrow" w:hAnsi="Arial Narrow"/>
          <w:sz w:val="21"/>
          <w:szCs w:val="21"/>
        </w:rPr>
        <w:t xml:space="preserve">CLÁUSULA </w:t>
      </w:r>
      <w:r>
        <w:rPr>
          <w:rFonts w:ascii="Arial Narrow" w:hAnsi="Arial Narrow"/>
          <w:sz w:val="21"/>
          <w:szCs w:val="21"/>
        </w:rPr>
        <w:t>DÉCIMA PRIMEIRA</w:t>
      </w:r>
    </w:p>
    <w:p w14:paraId="21E7F0D9" w14:textId="77777777" w:rsidR="00726096" w:rsidRPr="00867011" w:rsidRDefault="00726096" w:rsidP="00726096">
      <w:pPr>
        <w:pStyle w:val="Ttulo1"/>
        <w:tabs>
          <w:tab w:val="left" w:pos="0"/>
        </w:tabs>
        <w:spacing w:before="0" w:after="0"/>
        <w:jc w:val="center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DA CESSÃO OU TRANSFERÊNCIA</w:t>
      </w:r>
    </w:p>
    <w:p w14:paraId="5A0F7352" w14:textId="77777777" w:rsidR="00726096" w:rsidRPr="00866EAD" w:rsidRDefault="00726096" w:rsidP="00726096">
      <w:pPr>
        <w:ind w:left="426"/>
        <w:jc w:val="center"/>
        <w:rPr>
          <w:rFonts w:ascii="Arial Narrow" w:hAnsi="Arial Narrow"/>
          <w:b/>
          <w:sz w:val="21"/>
          <w:szCs w:val="21"/>
        </w:rPr>
      </w:pPr>
    </w:p>
    <w:p w14:paraId="1DC7FD5D" w14:textId="77777777" w:rsidR="00726096" w:rsidRPr="00867011" w:rsidRDefault="00726096" w:rsidP="00726096">
      <w:pPr>
        <w:pStyle w:val="PargrafodaLista"/>
        <w:widowControl w:val="0"/>
        <w:numPr>
          <w:ilvl w:val="1"/>
          <w:numId w:val="7"/>
        </w:numPr>
        <w:jc w:val="both"/>
        <w:rPr>
          <w:rFonts w:ascii="Arial Narrow" w:hAnsi="Arial Narrow"/>
          <w:sz w:val="21"/>
          <w:szCs w:val="21"/>
        </w:rPr>
      </w:pPr>
      <w:r w:rsidRPr="00867011">
        <w:rPr>
          <w:rFonts w:ascii="Arial Narrow" w:hAnsi="Arial Narrow"/>
          <w:sz w:val="21"/>
          <w:szCs w:val="21"/>
        </w:rPr>
        <w:t>O objeto do presente Contrato não poderá ser cedido ou transferido, no todo ou em parte.</w:t>
      </w:r>
    </w:p>
    <w:p w14:paraId="1C4F93D5" w14:textId="77777777" w:rsidR="00726096" w:rsidRDefault="00726096" w:rsidP="00726096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33E70AF3" w14:textId="77777777" w:rsidR="00726096" w:rsidRPr="00540B06" w:rsidRDefault="00726096" w:rsidP="00726096">
      <w:pPr>
        <w:pStyle w:val="Ttulo2"/>
        <w:widowControl w:val="0"/>
        <w:numPr>
          <w:ilvl w:val="1"/>
          <w:numId w:val="4"/>
        </w:numPr>
        <w:tabs>
          <w:tab w:val="left" w:pos="0"/>
          <w:tab w:val="num" w:pos="36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 xml:space="preserve">CLÁUSULA DÉCIMA </w:t>
      </w:r>
      <w:r>
        <w:rPr>
          <w:rFonts w:ascii="Arial Narrow" w:hAnsi="Arial Narrow"/>
          <w:i w:val="0"/>
          <w:sz w:val="21"/>
          <w:szCs w:val="21"/>
        </w:rPr>
        <w:t>SEGUNDA</w:t>
      </w:r>
    </w:p>
    <w:p w14:paraId="419BEB70" w14:textId="77777777" w:rsidR="00726096" w:rsidRDefault="00726096" w:rsidP="00726096">
      <w:pPr>
        <w:pStyle w:val="Ttulo2"/>
        <w:widowControl w:val="0"/>
        <w:numPr>
          <w:ilvl w:val="1"/>
          <w:numId w:val="4"/>
        </w:numPr>
        <w:tabs>
          <w:tab w:val="left" w:pos="0"/>
          <w:tab w:val="num" w:pos="36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DAS CONDIÇÕES GERAIS</w:t>
      </w:r>
    </w:p>
    <w:p w14:paraId="15A3F564" w14:textId="77777777" w:rsidR="00726096" w:rsidRPr="005001E1" w:rsidRDefault="00726096" w:rsidP="00726096"/>
    <w:p w14:paraId="4E09BEAA" w14:textId="77777777" w:rsidR="00726096" w:rsidRDefault="00726096" w:rsidP="00726096">
      <w:pPr>
        <w:pStyle w:val="Ttul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14:paraId="66E46895" w14:textId="77777777" w:rsidR="00726096" w:rsidRDefault="00726096" w:rsidP="00726096">
      <w:pPr>
        <w:pStyle w:val="Ttul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E91AAC">
        <w:rPr>
          <w:rFonts w:ascii="Arial Narrow" w:hAnsi="Arial Narrow" w:cs="Arial"/>
          <w:b w:val="0"/>
          <w:sz w:val="21"/>
          <w:szCs w:val="21"/>
        </w:rPr>
        <w:t>A declaração de nulidade deste Contrato opera retroativamente impedindo os efeitos jurídicos que ele, ordinariamente, deveria produzir, além de desconstituir os já produzidos.</w:t>
      </w:r>
    </w:p>
    <w:p w14:paraId="638CFA63" w14:textId="77777777" w:rsidR="00726096" w:rsidRDefault="00726096" w:rsidP="00726096">
      <w:pPr>
        <w:pStyle w:val="Ttul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E91AAC">
        <w:rPr>
          <w:rFonts w:ascii="Arial Narrow" w:hAnsi="Arial Narrow" w:cs="Arial"/>
          <w:b w:val="0"/>
          <w:sz w:val="21"/>
          <w:szCs w:val="21"/>
        </w:rPr>
        <w:t>Os casos omissos serão resolvidos à luz da Lei nº 8.666/93 e suas alterações, recorrendo-se à analogia, aos costumes e aos princípios gerais do direito.</w:t>
      </w:r>
    </w:p>
    <w:p w14:paraId="2F65DEF9" w14:textId="77777777" w:rsidR="00FA4C20" w:rsidRDefault="00726096" w:rsidP="00FA4C20">
      <w:pPr>
        <w:pStyle w:val="Ttul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E91AAC">
        <w:rPr>
          <w:rFonts w:ascii="Arial Narrow" w:hAnsi="Arial Narrow" w:cs="Arial"/>
          <w:b w:val="0"/>
          <w:sz w:val="21"/>
          <w:szCs w:val="21"/>
        </w:rPr>
        <w:t>As informações e dados contidos no presente contrato, para fins de atendimento da Lei Geral de Proteção de Dados, são de domínio público, em razão dos princípios do interesse público e da publicidade dos atos efetuados pela municipalidade.</w:t>
      </w:r>
    </w:p>
    <w:p w14:paraId="742FE25B" w14:textId="2A525568" w:rsidR="00FA4C20" w:rsidRPr="00FA4C20" w:rsidRDefault="00FA4C20" w:rsidP="00FA4C20">
      <w:pPr>
        <w:pStyle w:val="Ttul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 w:val="0"/>
          <w:bCs/>
          <w:sz w:val="21"/>
          <w:szCs w:val="21"/>
        </w:rPr>
      </w:pPr>
      <w:r>
        <w:rPr>
          <w:rFonts w:ascii="Arial Narrow" w:hAnsi="Arial Narrow"/>
          <w:b w:val="0"/>
          <w:bCs/>
          <w:sz w:val="21"/>
          <w:szCs w:val="21"/>
        </w:rPr>
        <w:t xml:space="preserve">A CONTRATADA, </w:t>
      </w:r>
      <w:r w:rsidRPr="00FA4C20">
        <w:rPr>
          <w:rFonts w:ascii="Arial Narrow" w:hAnsi="Arial Narrow"/>
          <w:b w:val="0"/>
          <w:bCs/>
          <w:sz w:val="21"/>
          <w:szCs w:val="21"/>
        </w:rPr>
        <w:t>obriga-se ainda, em atendimento ao disposto na Lei nº 13.709/2018 – Lei Geral de Proteção de Dados Pessoais (LGPD), a manter sigilo de todas as informações sobre os dados pessoais e dados pessoais sensíveis, repassados em decorrência da execução da contratação, sendo vedado o repasse dessas informações, salvo aquelas decorrentes de obrigações legais ou para viabilizar o cumprimento do objeto contratado.</w:t>
      </w:r>
    </w:p>
    <w:p w14:paraId="1953A4CF" w14:textId="77777777" w:rsidR="00C4302F" w:rsidRDefault="00C4302F" w:rsidP="00726096">
      <w:pPr>
        <w:jc w:val="center"/>
        <w:rPr>
          <w:rFonts w:ascii="Arial Narrow" w:hAnsi="Arial Narrow"/>
          <w:b/>
          <w:sz w:val="21"/>
          <w:szCs w:val="21"/>
        </w:rPr>
      </w:pPr>
    </w:p>
    <w:p w14:paraId="575C2C24" w14:textId="30ADDF13" w:rsidR="00726096" w:rsidRPr="0028453A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DÉCIMA </w:t>
      </w:r>
      <w:r>
        <w:rPr>
          <w:rFonts w:ascii="Arial Narrow" w:hAnsi="Arial Narrow"/>
          <w:b/>
          <w:sz w:val="21"/>
          <w:szCs w:val="21"/>
        </w:rPr>
        <w:t>TERCEIRA</w:t>
      </w:r>
    </w:p>
    <w:p w14:paraId="06164569" w14:textId="77777777" w:rsidR="00726096" w:rsidRPr="0028453A" w:rsidRDefault="00726096" w:rsidP="00726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8453A">
        <w:rPr>
          <w:rFonts w:ascii="Arial Narrow" w:hAnsi="Arial Narrow" w:cs="Arial"/>
          <w:b/>
          <w:bCs/>
          <w:sz w:val="21"/>
          <w:szCs w:val="21"/>
        </w:rPr>
        <w:t>DO FORO</w:t>
      </w:r>
    </w:p>
    <w:p w14:paraId="1F7188F1" w14:textId="77777777" w:rsidR="00726096" w:rsidRPr="0028453A" w:rsidRDefault="00726096" w:rsidP="00726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619F3714" w14:textId="77777777" w:rsidR="00726096" w:rsidRPr="0028453A" w:rsidRDefault="00726096" w:rsidP="00726096">
      <w:pPr>
        <w:autoSpaceDE w:val="0"/>
        <w:autoSpaceDN w:val="0"/>
        <w:adjustRightInd w:val="0"/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É competente o foro da Comarca de Joaçaba/SC para dirimir quaisquer dúvidas, porventura, oriundas da presente Ata de Registro de Preços.</w:t>
      </w:r>
    </w:p>
    <w:p w14:paraId="3410D694" w14:textId="77777777" w:rsidR="00726096" w:rsidRPr="0028453A" w:rsidRDefault="00726096" w:rsidP="00726096">
      <w:pPr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lastRenderedPageBreak/>
        <w:t>E, por estarem assim de pleno acordo, assinam este instrumento em 02 (duas) vias de igual teor, na presença das testemunhas abaixo, de tudo inteiradas.</w:t>
      </w:r>
    </w:p>
    <w:p w14:paraId="0504BD37" w14:textId="77777777" w:rsidR="00726096" w:rsidRDefault="00726096" w:rsidP="00726096">
      <w:pPr>
        <w:jc w:val="right"/>
        <w:rPr>
          <w:rFonts w:ascii="Arial Narrow" w:hAnsi="Arial Narrow" w:cs="Arial"/>
          <w:sz w:val="21"/>
          <w:szCs w:val="21"/>
        </w:rPr>
      </w:pPr>
    </w:p>
    <w:p w14:paraId="21DBAB78" w14:textId="157392A2" w:rsidR="00726096" w:rsidRPr="0028453A" w:rsidRDefault="00726096" w:rsidP="00726096">
      <w:pPr>
        <w:jc w:val="right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 xml:space="preserve">Luzerna/SC, </w:t>
      </w:r>
      <w:r>
        <w:rPr>
          <w:rFonts w:ascii="Arial Narrow" w:hAnsi="Arial Narrow" w:cs="Arial"/>
          <w:sz w:val="21"/>
          <w:szCs w:val="21"/>
        </w:rPr>
        <w:t>23</w:t>
      </w:r>
      <w:r w:rsidRPr="0028453A">
        <w:rPr>
          <w:rFonts w:ascii="Arial Narrow" w:hAnsi="Arial Narrow" w:cs="Arial"/>
          <w:sz w:val="21"/>
          <w:szCs w:val="21"/>
        </w:rPr>
        <w:t xml:space="preserve"> de </w:t>
      </w:r>
      <w:r>
        <w:rPr>
          <w:rFonts w:ascii="Arial Narrow" w:hAnsi="Arial Narrow" w:cs="Arial"/>
          <w:sz w:val="21"/>
          <w:szCs w:val="21"/>
        </w:rPr>
        <w:t>dezembro</w:t>
      </w:r>
      <w:r w:rsidRPr="0028453A">
        <w:rPr>
          <w:rFonts w:ascii="Arial Narrow" w:hAnsi="Arial Narrow" w:cs="Arial"/>
          <w:sz w:val="21"/>
          <w:szCs w:val="21"/>
        </w:rPr>
        <w:t xml:space="preserve"> de </w:t>
      </w:r>
      <w:r>
        <w:rPr>
          <w:rFonts w:ascii="Arial Narrow" w:hAnsi="Arial Narrow" w:cs="Arial"/>
          <w:sz w:val="21"/>
          <w:szCs w:val="21"/>
        </w:rPr>
        <w:t>2022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034DCED3" w14:textId="77777777" w:rsidR="00726096" w:rsidRPr="0028453A" w:rsidRDefault="00726096" w:rsidP="00726096">
      <w:pPr>
        <w:rPr>
          <w:rFonts w:ascii="Arial Narrow" w:hAnsi="Arial Narrow" w:cs="Arial"/>
          <w:b/>
          <w:sz w:val="21"/>
          <w:szCs w:val="21"/>
        </w:rPr>
      </w:pPr>
    </w:p>
    <w:p w14:paraId="5B0418EB" w14:textId="2D854F11" w:rsidR="00726096" w:rsidRDefault="00726096" w:rsidP="00726096">
      <w:pPr>
        <w:rPr>
          <w:rFonts w:ascii="Arial Narrow" w:hAnsi="Arial Narrow"/>
          <w:b/>
          <w:sz w:val="21"/>
          <w:szCs w:val="21"/>
        </w:rPr>
      </w:pPr>
    </w:p>
    <w:p w14:paraId="6E36F8B8" w14:textId="77777777" w:rsidR="003545B3" w:rsidRPr="0028453A" w:rsidRDefault="003545B3" w:rsidP="00726096">
      <w:pPr>
        <w:rPr>
          <w:rFonts w:ascii="Arial Narrow" w:hAnsi="Arial Narrow"/>
          <w:b/>
          <w:sz w:val="21"/>
          <w:szCs w:val="21"/>
        </w:rPr>
      </w:pPr>
    </w:p>
    <w:p w14:paraId="473CC5EA" w14:textId="77777777" w:rsidR="00726096" w:rsidRPr="0028453A" w:rsidRDefault="00726096" w:rsidP="00726096">
      <w:pPr>
        <w:rPr>
          <w:rFonts w:ascii="Arial Narrow" w:hAnsi="Arial Narrow" w:cs="Arial"/>
          <w:b/>
          <w:sz w:val="21"/>
          <w:szCs w:val="21"/>
        </w:rPr>
      </w:pPr>
    </w:p>
    <w:p w14:paraId="01818AFD" w14:textId="77777777" w:rsidR="00726096" w:rsidRPr="001364F8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1364F8">
        <w:rPr>
          <w:rFonts w:ascii="Arial Narrow" w:hAnsi="Arial Narrow"/>
          <w:b/>
          <w:sz w:val="21"/>
          <w:szCs w:val="21"/>
        </w:rPr>
        <w:t>MUNICÍPIO DE LUZERNA</w:t>
      </w:r>
    </w:p>
    <w:p w14:paraId="61BDAB61" w14:textId="77777777" w:rsidR="00726096" w:rsidRPr="001364F8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1364F8">
        <w:rPr>
          <w:rFonts w:ascii="Arial Narrow" w:hAnsi="Arial Narrow"/>
          <w:b/>
          <w:sz w:val="21"/>
          <w:szCs w:val="21"/>
        </w:rPr>
        <w:t>JULIANO SCHNEIDER</w:t>
      </w:r>
    </w:p>
    <w:p w14:paraId="44648D2B" w14:textId="77777777" w:rsidR="00726096" w:rsidRPr="001364F8" w:rsidRDefault="00726096" w:rsidP="00726096">
      <w:pPr>
        <w:jc w:val="center"/>
        <w:rPr>
          <w:rFonts w:ascii="Arial Narrow" w:hAnsi="Arial Narrow"/>
          <w:b/>
          <w:sz w:val="21"/>
          <w:szCs w:val="21"/>
        </w:rPr>
      </w:pPr>
      <w:r w:rsidRPr="001364F8">
        <w:rPr>
          <w:rFonts w:ascii="Arial Narrow" w:hAnsi="Arial Narrow"/>
          <w:b/>
          <w:sz w:val="21"/>
          <w:szCs w:val="21"/>
        </w:rPr>
        <w:t>PREFEITO</w:t>
      </w:r>
    </w:p>
    <w:p w14:paraId="60888342" w14:textId="77777777" w:rsidR="00726096" w:rsidRPr="00E35AFA" w:rsidRDefault="00726096" w:rsidP="00726096">
      <w:pPr>
        <w:jc w:val="center"/>
        <w:rPr>
          <w:rFonts w:ascii="Arial Narrow" w:hAnsi="Arial Narrow" w:cs="Arial"/>
          <w:b/>
          <w:sz w:val="21"/>
          <w:szCs w:val="21"/>
        </w:rPr>
      </w:pPr>
      <w:r w:rsidRPr="00E35AFA">
        <w:rPr>
          <w:rFonts w:ascii="Arial Narrow" w:hAnsi="Arial Narrow" w:cs="Arial"/>
          <w:b/>
          <w:sz w:val="21"/>
          <w:szCs w:val="21"/>
        </w:rPr>
        <w:t>CONTRATANTE</w:t>
      </w:r>
    </w:p>
    <w:p w14:paraId="7020769B" w14:textId="16ACF40A" w:rsidR="00726096" w:rsidRDefault="00726096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041AF41C" w14:textId="4DF097DD" w:rsidR="00D12463" w:rsidRDefault="00D12463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21FEDE37" w14:textId="77777777" w:rsidR="003545B3" w:rsidRDefault="003545B3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1E0D318C" w14:textId="77777777" w:rsidR="00D12463" w:rsidRPr="0028453A" w:rsidRDefault="00D12463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28730D46" w14:textId="73C2818F" w:rsidR="00726096" w:rsidRPr="0028453A" w:rsidRDefault="006960ED" w:rsidP="00726096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6960ED">
        <w:rPr>
          <w:rFonts w:ascii="Arial Narrow" w:hAnsi="Arial Narrow" w:cs="Arial"/>
          <w:b/>
          <w:bCs/>
          <w:sz w:val="21"/>
          <w:szCs w:val="21"/>
        </w:rPr>
        <w:t>CENTRO DE INTEGRACAO DE ESTUDANTES -ESTAGIOS CIN</w:t>
      </w:r>
    </w:p>
    <w:p w14:paraId="60D0FEBC" w14:textId="3CC37DAD" w:rsidR="00726096" w:rsidRPr="0028453A" w:rsidRDefault="006960ED" w:rsidP="00726096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VANELLES KÜHL</w:t>
      </w:r>
    </w:p>
    <w:p w14:paraId="4CC95700" w14:textId="77777777" w:rsidR="00726096" w:rsidRPr="0028453A" w:rsidRDefault="00726096" w:rsidP="00726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8453A">
        <w:rPr>
          <w:rFonts w:ascii="Arial Narrow" w:hAnsi="Arial Narrow" w:cs="Arial"/>
          <w:b/>
          <w:bCs/>
          <w:sz w:val="21"/>
          <w:szCs w:val="21"/>
        </w:rPr>
        <w:t>FORNECEDOR 1</w:t>
      </w:r>
    </w:p>
    <w:p w14:paraId="631B79A2" w14:textId="499FB128" w:rsidR="00726096" w:rsidRDefault="00726096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0E5C28D2" w14:textId="0096B93D" w:rsidR="003545B3" w:rsidRDefault="003545B3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314D0E6F" w14:textId="77777777" w:rsidR="003545B3" w:rsidRDefault="003545B3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5D6FC45B" w14:textId="77777777" w:rsidR="00D12463" w:rsidRPr="0028453A" w:rsidRDefault="00D12463" w:rsidP="0072609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30162580" w14:textId="77777777" w:rsidR="00726096" w:rsidRPr="0028453A" w:rsidRDefault="00726096" w:rsidP="00726096">
      <w:pPr>
        <w:pStyle w:val="SemEspaamento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5CA97DAF" w14:textId="77777777" w:rsidR="00726096" w:rsidRPr="0028453A" w:rsidRDefault="00726096" w:rsidP="00726096">
      <w:pPr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6D4788C6" w14:textId="77777777" w:rsidR="00726096" w:rsidRPr="0028453A" w:rsidRDefault="00726096" w:rsidP="00726096">
      <w:pPr>
        <w:rPr>
          <w:rFonts w:ascii="Arial Narrow" w:hAnsi="Arial Narrow"/>
          <w:b/>
          <w:color w:val="000000"/>
          <w:sz w:val="21"/>
          <w:szCs w:val="21"/>
        </w:rPr>
      </w:pPr>
    </w:p>
    <w:p w14:paraId="6C570AD7" w14:textId="77777777" w:rsidR="00726096" w:rsidRPr="0028453A" w:rsidRDefault="00726096" w:rsidP="00726096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28453A">
        <w:rPr>
          <w:rFonts w:ascii="Arial Narrow" w:hAnsi="Arial Narrow"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6247BE22" w14:textId="77777777" w:rsidR="00726096" w:rsidRPr="0028453A" w:rsidRDefault="00726096" w:rsidP="00726096">
      <w:pPr>
        <w:tabs>
          <w:tab w:val="left" w:pos="2268"/>
        </w:tabs>
        <w:spacing w:before="60" w:after="60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Nome:</w:t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  <w:t>Nome:</w:t>
      </w:r>
    </w:p>
    <w:p w14:paraId="75560B12" w14:textId="77777777" w:rsidR="00726096" w:rsidRPr="0028453A" w:rsidRDefault="00726096" w:rsidP="00726096">
      <w:pPr>
        <w:spacing w:before="60" w:after="60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CPF:</w:t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>CPF:</w:t>
      </w:r>
    </w:p>
    <w:p w14:paraId="00F3A0E3" w14:textId="77777777" w:rsidR="00726096" w:rsidRDefault="00726096" w:rsidP="0072609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1D6FD4F2" w14:textId="77777777" w:rsidR="00726096" w:rsidRDefault="00726096" w:rsidP="00726096">
      <w:pPr>
        <w:spacing w:after="200" w:line="276" w:lineRule="auto"/>
        <w:rPr>
          <w:rFonts w:ascii="Arial Narrow" w:hAnsi="Arial Narrow" w:cs="Arial"/>
          <w:b/>
          <w:bCs/>
          <w:sz w:val="21"/>
          <w:szCs w:val="21"/>
        </w:rPr>
      </w:pPr>
    </w:p>
    <w:p w14:paraId="29984629" w14:textId="77777777" w:rsidR="00AD2F26" w:rsidRDefault="00AD2F26"/>
    <w:sectPr w:rsidR="00AD2F26" w:rsidSect="00E35AFA">
      <w:headerReference w:type="default" r:id="rId7"/>
      <w:footerReference w:type="default" r:id="rId8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AA6A" w14:textId="77777777" w:rsidR="00000000" w:rsidRDefault="003545B3">
      <w:r>
        <w:separator/>
      </w:r>
    </w:p>
  </w:endnote>
  <w:endnote w:type="continuationSeparator" w:id="0">
    <w:p w14:paraId="29D5589D" w14:textId="77777777" w:rsidR="00000000" w:rsidRDefault="0035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54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CA57DD" w14:textId="77777777" w:rsidR="009304EC" w:rsidRDefault="00552642" w:rsidP="006637E0">
            <w:pPr>
              <w:pStyle w:val="Rodap"/>
              <w:jc w:val="center"/>
            </w:pPr>
            <w:r w:rsidRPr="00160B43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31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0B43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33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99B55F" w14:textId="77777777" w:rsidR="009304EC" w:rsidRDefault="003545B3"/>
  <w:p w14:paraId="74CFA931" w14:textId="77777777" w:rsidR="009304EC" w:rsidRDefault="003545B3"/>
  <w:p w14:paraId="5D9AB908" w14:textId="77777777" w:rsidR="009304EC" w:rsidRDefault="003545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B8C9" w14:textId="77777777" w:rsidR="00000000" w:rsidRDefault="003545B3">
      <w:r>
        <w:separator/>
      </w:r>
    </w:p>
  </w:footnote>
  <w:footnote w:type="continuationSeparator" w:id="0">
    <w:p w14:paraId="07C816B4" w14:textId="77777777" w:rsidR="00000000" w:rsidRDefault="0035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412"/>
    </w:tblGrid>
    <w:tr w:rsidR="009304EC" w:rsidRPr="00365C6B" w14:paraId="0B6EC814" w14:textId="77777777" w:rsidTr="00B1430B">
      <w:trPr>
        <w:trHeight w:val="1002"/>
      </w:trPr>
      <w:tc>
        <w:tcPr>
          <w:tcW w:w="1645" w:type="dxa"/>
          <w:shd w:val="clear" w:color="auto" w:fill="auto"/>
        </w:tcPr>
        <w:p w14:paraId="66490F65" w14:textId="77777777" w:rsidR="009304EC" w:rsidRPr="00F80548" w:rsidRDefault="00552642" w:rsidP="00DC30E5">
          <w:pPr>
            <w:pStyle w:val="Cabealh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460D8332" wp14:editId="0F6EEDA8">
                <wp:extent cx="857250" cy="78495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00" cy="79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2" w:type="dxa"/>
          <w:tcBorders>
            <w:bottom w:val="nil"/>
          </w:tcBorders>
          <w:shd w:val="clear" w:color="auto" w:fill="auto"/>
        </w:tcPr>
        <w:p w14:paraId="1BE085F9" w14:textId="77777777" w:rsidR="009304EC" w:rsidRDefault="00552642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0F806F63" w14:textId="77777777" w:rsidR="009304EC" w:rsidRPr="00386938" w:rsidRDefault="00552642" w:rsidP="00DC30E5">
          <w:pPr>
            <w:rPr>
              <w:rFonts w:ascii="Arial Narrow" w:hAnsi="Arial Narrow"/>
              <w:b/>
            </w:rPr>
          </w:pPr>
          <w:r w:rsidRPr="00386938">
            <w:rPr>
              <w:rFonts w:ascii="Arial Narrow" w:hAnsi="Arial Narrow"/>
              <w:b/>
            </w:rPr>
            <w:t>MUNICÍPIO DE LUZERNA</w:t>
          </w:r>
        </w:p>
        <w:p w14:paraId="4D3DD8D8" w14:textId="77777777" w:rsidR="009304EC" w:rsidRDefault="00552642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Setor de Licitações</w:t>
          </w:r>
        </w:p>
        <w:p w14:paraId="58B4B2EE" w14:textId="77777777" w:rsidR="009304EC" w:rsidRPr="00386938" w:rsidRDefault="00552642" w:rsidP="00386938">
          <w:pPr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Av. 16 de Fevereiro, nº 151, Centro, Luzerna/SC, 89609-000</w:t>
          </w:r>
          <w:r>
            <w:tab/>
          </w:r>
        </w:p>
        <w:p w14:paraId="274133D9" w14:textId="77777777" w:rsidR="009304EC" w:rsidRPr="00F80548" w:rsidRDefault="003545B3" w:rsidP="00DC30E5">
          <w:pPr>
            <w:pStyle w:val="Cabealho"/>
            <w:rPr>
              <w:rFonts w:ascii="Arial Narrow" w:hAnsi="Arial Narrow"/>
              <w:sz w:val="24"/>
              <w:szCs w:val="24"/>
            </w:rPr>
          </w:pPr>
        </w:p>
      </w:tc>
    </w:tr>
  </w:tbl>
  <w:p w14:paraId="33FE5C3E" w14:textId="77777777" w:rsidR="009304EC" w:rsidRDefault="003545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069D3"/>
    <w:multiLevelType w:val="hybridMultilevel"/>
    <w:tmpl w:val="7DF83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638"/>
    <w:multiLevelType w:val="multilevel"/>
    <w:tmpl w:val="68CCC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924D8A"/>
    <w:multiLevelType w:val="multilevel"/>
    <w:tmpl w:val="B48A8EC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1B13B2"/>
    <w:multiLevelType w:val="multilevel"/>
    <w:tmpl w:val="1E7AB95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" w15:restartNumberingAfterBreak="0">
    <w:nsid w:val="1E097795"/>
    <w:multiLevelType w:val="hybridMultilevel"/>
    <w:tmpl w:val="CC881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019A6"/>
    <w:multiLevelType w:val="hybridMultilevel"/>
    <w:tmpl w:val="7828FF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F79A1"/>
    <w:multiLevelType w:val="hybridMultilevel"/>
    <w:tmpl w:val="CB7CFB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02BC"/>
    <w:multiLevelType w:val="multilevel"/>
    <w:tmpl w:val="F21EFD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."/>
      <w:lvlJc w:val="left"/>
      <w:pPr>
        <w:ind w:left="1281" w:hanging="495"/>
      </w:pPr>
      <w:rPr>
        <w:rFonts w:hint="default"/>
      </w:rPr>
    </w:lvl>
    <w:lvl w:ilvl="2">
      <w:start w:val="90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9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2577"/>
    <w:multiLevelType w:val="multilevel"/>
    <w:tmpl w:val="FB2ED6E0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7202D4"/>
    <w:multiLevelType w:val="multilevel"/>
    <w:tmpl w:val="4F62C4A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3F45FD"/>
    <w:multiLevelType w:val="multilevel"/>
    <w:tmpl w:val="9056A36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4A20275"/>
    <w:multiLevelType w:val="multilevel"/>
    <w:tmpl w:val="BE22B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267949"/>
    <w:multiLevelType w:val="hybridMultilevel"/>
    <w:tmpl w:val="4AF4F3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5A81"/>
    <w:multiLevelType w:val="hybridMultilevel"/>
    <w:tmpl w:val="C544764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4A7AC6"/>
    <w:multiLevelType w:val="hybridMultilevel"/>
    <w:tmpl w:val="843C8B60"/>
    <w:lvl w:ilvl="0" w:tplc="18469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2577F"/>
    <w:multiLevelType w:val="hybridMultilevel"/>
    <w:tmpl w:val="D110F2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23660">
    <w:abstractNumId w:val="4"/>
  </w:num>
  <w:num w:numId="2" w16cid:durableId="478502238">
    <w:abstractNumId w:val="9"/>
  </w:num>
  <w:num w:numId="3" w16cid:durableId="991329396">
    <w:abstractNumId w:val="15"/>
  </w:num>
  <w:num w:numId="4" w16cid:durableId="1120487817">
    <w:abstractNumId w:val="0"/>
  </w:num>
  <w:num w:numId="5" w16cid:durableId="1599361573">
    <w:abstractNumId w:val="3"/>
  </w:num>
  <w:num w:numId="6" w16cid:durableId="713888255">
    <w:abstractNumId w:val="13"/>
  </w:num>
  <w:num w:numId="7" w16cid:durableId="384793590">
    <w:abstractNumId w:val="11"/>
  </w:num>
  <w:num w:numId="8" w16cid:durableId="1736707115">
    <w:abstractNumId w:val="1"/>
  </w:num>
  <w:num w:numId="9" w16cid:durableId="145246805">
    <w:abstractNumId w:val="5"/>
  </w:num>
  <w:num w:numId="10" w16cid:durableId="1362560109">
    <w:abstractNumId w:val="14"/>
  </w:num>
  <w:num w:numId="11" w16cid:durableId="2024823656">
    <w:abstractNumId w:val="6"/>
  </w:num>
  <w:num w:numId="12" w16cid:durableId="1793984666">
    <w:abstractNumId w:val="8"/>
  </w:num>
  <w:num w:numId="13" w16cid:durableId="725643423">
    <w:abstractNumId w:val="10"/>
  </w:num>
  <w:num w:numId="14" w16cid:durableId="1429426413">
    <w:abstractNumId w:val="17"/>
  </w:num>
  <w:num w:numId="15" w16cid:durableId="266473464">
    <w:abstractNumId w:val="12"/>
  </w:num>
  <w:num w:numId="16" w16cid:durableId="1927304175">
    <w:abstractNumId w:val="7"/>
  </w:num>
  <w:num w:numId="17" w16cid:durableId="1097485250">
    <w:abstractNumId w:val="16"/>
  </w:num>
  <w:num w:numId="18" w16cid:durableId="29976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DB"/>
    <w:rsid w:val="0003560C"/>
    <w:rsid w:val="00091667"/>
    <w:rsid w:val="002A3538"/>
    <w:rsid w:val="002B2632"/>
    <w:rsid w:val="003545B3"/>
    <w:rsid w:val="00546606"/>
    <w:rsid w:val="00552642"/>
    <w:rsid w:val="006133B2"/>
    <w:rsid w:val="006960ED"/>
    <w:rsid w:val="00726096"/>
    <w:rsid w:val="0076315B"/>
    <w:rsid w:val="007A5646"/>
    <w:rsid w:val="007D08F4"/>
    <w:rsid w:val="008A0E1E"/>
    <w:rsid w:val="00927EE8"/>
    <w:rsid w:val="009C0A9F"/>
    <w:rsid w:val="00A76944"/>
    <w:rsid w:val="00AD2F26"/>
    <w:rsid w:val="00AD3DA4"/>
    <w:rsid w:val="00BA4010"/>
    <w:rsid w:val="00BB010B"/>
    <w:rsid w:val="00C4302F"/>
    <w:rsid w:val="00C70BDB"/>
    <w:rsid w:val="00D12463"/>
    <w:rsid w:val="00D86C36"/>
    <w:rsid w:val="00DD4217"/>
    <w:rsid w:val="00DD68AD"/>
    <w:rsid w:val="00E205E9"/>
    <w:rsid w:val="00E86EAF"/>
    <w:rsid w:val="00E909DC"/>
    <w:rsid w:val="00EA49AC"/>
    <w:rsid w:val="00EB17B3"/>
    <w:rsid w:val="00EC7DC2"/>
    <w:rsid w:val="00EE57F1"/>
    <w:rsid w:val="00FA45AD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0ED5"/>
  <w15:chartTrackingRefBased/>
  <w15:docId w15:val="{87615994-71F3-47A8-877B-54C3FD33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609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726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6096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2609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aliases w:val="hd,he"/>
    <w:basedOn w:val="Normal"/>
    <w:link w:val="CabealhoChar"/>
    <w:unhideWhenUsed/>
    <w:rsid w:val="0072609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hd Char,he Char"/>
    <w:basedOn w:val="Fontepargpadro"/>
    <w:link w:val="Cabealho"/>
    <w:rsid w:val="0072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726096"/>
    <w:pPr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2609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726096"/>
    <w:pPr>
      <w:suppressAutoHyphens/>
      <w:jc w:val="both"/>
    </w:pPr>
    <w:rPr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72609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72609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2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0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2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7260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7260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609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60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26096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5228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Barbosa de Lima</dc:creator>
  <cp:keywords/>
  <dc:description/>
  <cp:lastModifiedBy>Michelle Barbosa de Lima</cp:lastModifiedBy>
  <cp:revision>48</cp:revision>
  <dcterms:created xsi:type="dcterms:W3CDTF">2022-12-22T20:20:00Z</dcterms:created>
  <dcterms:modified xsi:type="dcterms:W3CDTF">2022-12-23T10:35:00Z</dcterms:modified>
</cp:coreProperties>
</file>