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81C7" w14:textId="549978B4" w:rsidR="001E7623" w:rsidRPr="00FC032F" w:rsidRDefault="00C17D64" w:rsidP="001E7623">
      <w:pPr>
        <w:pStyle w:val="SemEspaamento"/>
        <w:rPr>
          <w:rFonts w:ascii="Arial Narrow" w:hAnsi="Arial Narrow" w:cs="Arial"/>
          <w:b/>
          <w:sz w:val="21"/>
          <w:szCs w:val="21"/>
        </w:rPr>
      </w:pPr>
      <w:r w:rsidRPr="00FC032F">
        <w:rPr>
          <w:rFonts w:ascii="Arial Narrow" w:hAnsi="Arial Narrow" w:cs="Arial"/>
          <w:b/>
          <w:sz w:val="21"/>
          <w:szCs w:val="21"/>
        </w:rPr>
        <w:t>1</w:t>
      </w:r>
      <w:r w:rsidR="001E7623" w:rsidRPr="00FC032F">
        <w:rPr>
          <w:rFonts w:ascii="Arial Narrow" w:hAnsi="Arial Narrow" w:cs="Arial"/>
          <w:b/>
          <w:sz w:val="21"/>
          <w:szCs w:val="21"/>
        </w:rPr>
        <w:t>º TERMO ADITIVO</w:t>
      </w:r>
    </w:p>
    <w:p w14:paraId="787793B0" w14:textId="77777777" w:rsidR="00D95535" w:rsidRPr="00FC032F" w:rsidRDefault="00D95535" w:rsidP="00D9553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C032F">
        <w:rPr>
          <w:rFonts w:ascii="Arial Narrow" w:hAnsi="Arial Narrow" w:cs="Arial"/>
          <w:b/>
          <w:bCs/>
          <w:sz w:val="21"/>
          <w:szCs w:val="21"/>
        </w:rPr>
        <w:t>ATA DE REGISTRO DE PREÇOS PML Nº 185/2022</w:t>
      </w:r>
    </w:p>
    <w:p w14:paraId="1E69B84E" w14:textId="77777777" w:rsidR="00D95535" w:rsidRPr="00FC032F" w:rsidRDefault="00D95535" w:rsidP="00D9553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C032F">
        <w:rPr>
          <w:rFonts w:ascii="Arial Narrow" w:hAnsi="Arial Narrow" w:cs="Arial"/>
          <w:b/>
          <w:bCs/>
          <w:sz w:val="21"/>
          <w:szCs w:val="21"/>
        </w:rPr>
        <w:t>PROCESSO LICITATÓRIO Nº 132/2022</w:t>
      </w:r>
    </w:p>
    <w:p w14:paraId="0454F406" w14:textId="4C5075A9" w:rsidR="00D95535" w:rsidRPr="00FC032F" w:rsidRDefault="00D95535" w:rsidP="00D9553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C032F">
        <w:rPr>
          <w:rFonts w:ascii="Arial Narrow" w:hAnsi="Arial Narrow" w:cs="Arial"/>
          <w:b/>
          <w:bCs/>
          <w:sz w:val="21"/>
          <w:szCs w:val="21"/>
        </w:rPr>
        <w:t>PREGÃO ELETRÔNICO Nº 078/2022</w:t>
      </w:r>
    </w:p>
    <w:p w14:paraId="45BEA10C" w14:textId="77777777" w:rsidR="00D95535" w:rsidRPr="00FC032F" w:rsidRDefault="00D95535" w:rsidP="00D9553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6909C6AB" w14:textId="64B061F6" w:rsidR="00097B7F" w:rsidRPr="00FC032F" w:rsidRDefault="00D95535" w:rsidP="00D95535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color w:val="000000"/>
          <w:sz w:val="21"/>
          <w:szCs w:val="21"/>
        </w:rPr>
      </w:pPr>
      <w:r w:rsidRPr="00FC032F">
        <w:rPr>
          <w:rFonts w:ascii="Arial Narrow" w:hAnsi="Arial Narrow"/>
          <w:sz w:val="21"/>
          <w:szCs w:val="21"/>
        </w:rPr>
        <w:t xml:space="preserve">Aos 26 (vinte e seis) dias do mês de outubro do ano de 2023, presentes de um lado, o  </w:t>
      </w:r>
      <w:r w:rsidRPr="00FC032F">
        <w:rPr>
          <w:rFonts w:ascii="Arial Narrow" w:hAnsi="Arial Narrow"/>
          <w:b/>
          <w:sz w:val="21"/>
          <w:szCs w:val="21"/>
        </w:rPr>
        <w:t>MUNICÍPIO DE LUZERNA/SC,</w:t>
      </w:r>
      <w:r w:rsidRPr="00FC032F">
        <w:rPr>
          <w:rFonts w:ascii="Arial Narrow" w:hAnsi="Arial Narrow"/>
          <w:sz w:val="21"/>
          <w:szCs w:val="21"/>
        </w:rPr>
        <w:t xml:space="preserve"> pessoa jurídica de direito público interno, inscrito no CNPJ/MF sob o nº 01.613.428/0001-72, com sede administrativa na Avenida 16 de Fevereiro, 151, em Luzerna/SC, CEP 89.609-000, por intermédio da </w:t>
      </w:r>
      <w:r w:rsidR="000D706A" w:rsidRPr="00FC032F">
        <w:rPr>
          <w:rFonts w:ascii="Arial Narrow" w:hAnsi="Arial Narrow"/>
          <w:b/>
          <w:bCs/>
          <w:sz w:val="21"/>
          <w:szCs w:val="21"/>
        </w:rPr>
        <w:t>SECRETARIA DE OBRAS E SERVIÇOS</w:t>
      </w:r>
      <w:r w:rsidRPr="00FC032F">
        <w:rPr>
          <w:rFonts w:ascii="Arial Narrow" w:hAnsi="Arial Narrow"/>
          <w:sz w:val="21"/>
          <w:szCs w:val="21"/>
        </w:rPr>
        <w:t xml:space="preserve">, representada neste ato pelo seu Secretário, Sr. </w:t>
      </w:r>
      <w:r w:rsidRPr="00FC032F">
        <w:rPr>
          <w:rFonts w:ascii="Arial Narrow" w:hAnsi="Arial Narrow"/>
          <w:b/>
          <w:sz w:val="21"/>
          <w:szCs w:val="21"/>
        </w:rPr>
        <w:t>ITAMAR TONETTO</w:t>
      </w:r>
      <w:r w:rsidRPr="00FC032F">
        <w:rPr>
          <w:rFonts w:ascii="Arial Narrow" w:hAnsi="Arial Narrow"/>
          <w:sz w:val="21"/>
          <w:szCs w:val="21"/>
        </w:rPr>
        <w:t xml:space="preserve">, inscrito no CPF/MF sob o nº 014.xxx.xxx.-19, denominado </w:t>
      </w:r>
      <w:r w:rsidRPr="00FC032F">
        <w:rPr>
          <w:rFonts w:ascii="Arial Narrow" w:hAnsi="Arial Narrow"/>
          <w:b/>
          <w:sz w:val="21"/>
          <w:szCs w:val="21"/>
        </w:rPr>
        <w:t>CONTRATANTE</w:t>
      </w:r>
      <w:r w:rsidR="001E7623" w:rsidRPr="00FC032F">
        <w:rPr>
          <w:rFonts w:ascii="Arial Narrow" w:hAnsi="Arial Narrow"/>
          <w:sz w:val="21"/>
          <w:szCs w:val="21"/>
        </w:rPr>
        <w:t>, e a empresa</w:t>
      </w:r>
      <w:r w:rsidR="007E5812" w:rsidRPr="00FC032F">
        <w:rPr>
          <w:rFonts w:ascii="Arial Narrow" w:hAnsi="Arial Narrow"/>
          <w:sz w:val="21"/>
          <w:szCs w:val="21"/>
        </w:rPr>
        <w:t xml:space="preserve"> </w:t>
      </w:r>
      <w:r w:rsidRPr="00FC032F">
        <w:rPr>
          <w:rFonts w:ascii="Arial Narrow" w:hAnsi="Arial Narrow" w:cs="Arial"/>
          <w:b/>
          <w:bCs/>
          <w:sz w:val="21"/>
          <w:szCs w:val="21"/>
        </w:rPr>
        <w:t>SR TERRAPLANAGEM EIRELI</w:t>
      </w:r>
      <w:r w:rsidRPr="00FC032F">
        <w:rPr>
          <w:rFonts w:ascii="Arial Narrow" w:hAnsi="Arial Narrow"/>
          <w:sz w:val="21"/>
          <w:szCs w:val="21"/>
        </w:rPr>
        <w:t xml:space="preserve"> pessoa jurídica de direito privado, inscrita no CNPJ sob o nº 34.279.982/0001-14, com endereço à Rua Jose </w:t>
      </w:r>
      <w:proofErr w:type="spellStart"/>
      <w:r w:rsidRPr="00FC032F">
        <w:rPr>
          <w:rFonts w:ascii="Arial Narrow" w:hAnsi="Arial Narrow"/>
          <w:sz w:val="21"/>
          <w:szCs w:val="21"/>
        </w:rPr>
        <w:t>Roweder</w:t>
      </w:r>
      <w:proofErr w:type="spellEnd"/>
      <w:r w:rsidRPr="00FC032F">
        <w:rPr>
          <w:rFonts w:ascii="Arial Narrow" w:hAnsi="Arial Narrow"/>
          <w:sz w:val="21"/>
          <w:szCs w:val="21"/>
        </w:rPr>
        <w:t xml:space="preserve">, nº 86, Bairro Vila Alemanha, no município de Luzerna/SC, CEP: 89.609-000, neste ato representada por </w:t>
      </w:r>
      <w:r w:rsidRPr="00FC032F">
        <w:rPr>
          <w:rFonts w:ascii="Arial Narrow" w:hAnsi="Arial Narrow" w:cs="Arial"/>
          <w:b/>
          <w:bCs/>
          <w:sz w:val="21"/>
          <w:szCs w:val="21"/>
        </w:rPr>
        <w:t>MARCOS LUIZ BIAGENTINI</w:t>
      </w:r>
      <w:r w:rsidRPr="00FC032F">
        <w:rPr>
          <w:rFonts w:ascii="Arial Narrow" w:hAnsi="Arial Narrow"/>
          <w:b/>
          <w:sz w:val="21"/>
          <w:szCs w:val="21"/>
        </w:rPr>
        <w:t xml:space="preserve">, </w:t>
      </w:r>
      <w:r w:rsidRPr="00FC032F">
        <w:rPr>
          <w:rFonts w:ascii="Arial Narrow" w:hAnsi="Arial Narrow"/>
          <w:sz w:val="21"/>
          <w:szCs w:val="21"/>
        </w:rPr>
        <w:t>portador da cédula identidade nº 5</w:t>
      </w:r>
      <w:r w:rsidRPr="00FC032F">
        <w:rPr>
          <w:rFonts w:ascii="Arial Narrow" w:hAnsi="Arial Narrow" w:cs="Segoe UI Emoji"/>
          <w:sz w:val="21"/>
          <w:szCs w:val="21"/>
        </w:rPr>
        <w:t>xxx</w:t>
      </w:r>
      <w:r w:rsidRPr="00FC032F">
        <w:rPr>
          <w:rFonts w:ascii="Arial Narrow" w:hAnsi="Arial Narrow"/>
          <w:sz w:val="21"/>
          <w:szCs w:val="21"/>
        </w:rPr>
        <w:t>6 e inscrito no CPF sob nº 072.</w:t>
      </w:r>
      <w:r w:rsidRPr="00FC032F">
        <w:rPr>
          <w:rFonts w:ascii="Arial Narrow" w:hAnsi="Arial Narrow" w:cs="Segoe UI Emoji"/>
          <w:sz w:val="21"/>
          <w:szCs w:val="21"/>
        </w:rPr>
        <w:t xml:space="preserve"> xxx.xxx</w:t>
      </w:r>
      <w:r w:rsidRPr="00FC032F">
        <w:rPr>
          <w:rFonts w:ascii="Arial Narrow" w:hAnsi="Arial Narrow" w:cs="Arial"/>
          <w:bCs/>
          <w:sz w:val="21"/>
          <w:szCs w:val="21"/>
        </w:rPr>
        <w:t xml:space="preserve">-04, doravante denominado </w:t>
      </w:r>
      <w:r w:rsidRPr="00FC032F">
        <w:rPr>
          <w:rFonts w:ascii="Arial Narrow" w:hAnsi="Arial Narrow" w:cs="Arial"/>
          <w:b/>
          <w:bCs/>
          <w:sz w:val="21"/>
          <w:szCs w:val="21"/>
        </w:rPr>
        <w:t>FORNECEDOR 1</w:t>
      </w:r>
      <w:r w:rsidR="00E767B1" w:rsidRPr="00FC032F">
        <w:rPr>
          <w:rFonts w:ascii="Arial Narrow" w:hAnsi="Arial Narrow" w:cs="Arial"/>
          <w:sz w:val="21"/>
          <w:szCs w:val="21"/>
        </w:rPr>
        <w:t>,</w:t>
      </w:r>
      <w:r w:rsidR="001E7623" w:rsidRPr="00FC032F">
        <w:rPr>
          <w:rFonts w:ascii="Arial Narrow" w:hAnsi="Arial Narrow"/>
          <w:sz w:val="21"/>
          <w:szCs w:val="21"/>
        </w:rPr>
        <w:t xml:space="preserve"> </w:t>
      </w:r>
      <w:r w:rsidR="00097B7F" w:rsidRPr="00FC032F">
        <w:rPr>
          <w:rFonts w:ascii="Arial Narrow" w:hAnsi="Arial Narrow"/>
          <w:sz w:val="21"/>
          <w:szCs w:val="21"/>
        </w:rPr>
        <w:t xml:space="preserve">têm entre si justo e contratado o presente </w:t>
      </w:r>
      <w:r w:rsidR="00E767B1" w:rsidRPr="00FC032F">
        <w:rPr>
          <w:rFonts w:ascii="Arial Narrow" w:hAnsi="Arial Narrow"/>
          <w:b/>
          <w:sz w:val="21"/>
          <w:szCs w:val="21"/>
        </w:rPr>
        <w:t xml:space="preserve">TERMO ADITIVO AO </w:t>
      </w:r>
      <w:r w:rsidR="00C17D64" w:rsidRPr="00FC032F">
        <w:rPr>
          <w:rFonts w:ascii="Arial Narrow" w:hAnsi="Arial Narrow"/>
          <w:b/>
          <w:sz w:val="21"/>
          <w:szCs w:val="21"/>
        </w:rPr>
        <w:t xml:space="preserve">REGISTRO DE PREÇOS </w:t>
      </w:r>
      <w:r w:rsidRPr="00FC032F">
        <w:rPr>
          <w:rFonts w:ascii="Arial Narrow" w:hAnsi="Arial Narrow"/>
          <w:b/>
          <w:sz w:val="21"/>
          <w:szCs w:val="21"/>
        </w:rPr>
        <w:t>DESTINADO À EVENTUAL CONTRATAÇÃO DE EMPRESA PARA A PRESTAÇÃO DE SERVIÇOS DE HORAS MÁQUINAS DE ROLO COMPACTADOR, MEDIANTE LOCAÇÃO POR HORA TRABALHADA E COM DISPONIBILIZAÇÃO DO OPERADOR DO MAQUINÁRIO</w:t>
      </w:r>
      <w:r w:rsidR="00E767B1" w:rsidRPr="00FC032F">
        <w:rPr>
          <w:rFonts w:ascii="Arial Narrow" w:hAnsi="Arial Narrow"/>
          <w:b/>
          <w:sz w:val="21"/>
          <w:szCs w:val="21"/>
        </w:rPr>
        <w:t xml:space="preserve">, </w:t>
      </w:r>
      <w:r w:rsidR="00E767B1" w:rsidRPr="00FC032F">
        <w:rPr>
          <w:rFonts w:ascii="Arial Narrow" w:hAnsi="Arial Narrow"/>
          <w:color w:val="000000"/>
          <w:sz w:val="21"/>
          <w:szCs w:val="21"/>
        </w:rPr>
        <w:t>mediante as seguintes cláusulas e condições:</w:t>
      </w:r>
    </w:p>
    <w:p w14:paraId="21B2045C" w14:textId="77777777" w:rsidR="00D95535" w:rsidRPr="00FC032F" w:rsidRDefault="00D95535" w:rsidP="001E76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1B88712D" w14:textId="2C6B0BD7" w:rsidR="001E7623" w:rsidRPr="00FC032F" w:rsidRDefault="001E7623" w:rsidP="001E76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C032F">
        <w:rPr>
          <w:rFonts w:ascii="Arial Narrow" w:hAnsi="Arial Narrow" w:cs="Arial"/>
          <w:b/>
          <w:bCs/>
          <w:sz w:val="21"/>
          <w:szCs w:val="21"/>
        </w:rPr>
        <w:t>CLÁUSULA PRIMEIRA</w:t>
      </w:r>
    </w:p>
    <w:p w14:paraId="499135DF" w14:textId="62CC7CC8" w:rsidR="000C1A4F" w:rsidRPr="00FC032F" w:rsidRDefault="00A3026E" w:rsidP="000C1A4F">
      <w:pPr>
        <w:jc w:val="center"/>
        <w:rPr>
          <w:rFonts w:ascii="Arial Narrow" w:hAnsi="Arial Narrow"/>
          <w:b/>
          <w:sz w:val="21"/>
          <w:szCs w:val="21"/>
        </w:rPr>
      </w:pPr>
      <w:r w:rsidRPr="00FC032F">
        <w:rPr>
          <w:rFonts w:ascii="Arial Narrow" w:hAnsi="Arial Narrow"/>
          <w:b/>
          <w:sz w:val="21"/>
          <w:szCs w:val="21"/>
        </w:rPr>
        <w:t>DO ACRÉSCIMO</w:t>
      </w:r>
    </w:p>
    <w:p w14:paraId="363FC2E6" w14:textId="47A552EC" w:rsidR="00664B32" w:rsidRPr="00FC032F" w:rsidRDefault="00F51449" w:rsidP="00D95535">
      <w:pPr>
        <w:pStyle w:val="Recuodecorpodetexto3"/>
        <w:ind w:left="0" w:firstLine="709"/>
        <w:jc w:val="both"/>
        <w:rPr>
          <w:rFonts w:ascii="Arial Narrow" w:hAnsi="Arial Narrow" w:cs="Arial"/>
          <w:sz w:val="21"/>
          <w:szCs w:val="21"/>
        </w:rPr>
      </w:pPr>
      <w:r w:rsidRPr="00FC032F">
        <w:rPr>
          <w:rFonts w:ascii="Arial Narrow" w:hAnsi="Arial Narrow"/>
          <w:sz w:val="21"/>
          <w:szCs w:val="21"/>
        </w:rPr>
        <w:t>O presente Termo Aditivo tem por objeto, com concordância de ambas as partes</w:t>
      </w:r>
      <w:r w:rsidRPr="00FC032F">
        <w:rPr>
          <w:rFonts w:ascii="Arial Narrow" w:hAnsi="Arial Narrow" w:cs="Arial"/>
          <w:sz w:val="21"/>
          <w:szCs w:val="21"/>
        </w:rPr>
        <w:t xml:space="preserve">, </w:t>
      </w:r>
      <w:r w:rsidRPr="00FC032F">
        <w:rPr>
          <w:rFonts w:ascii="Arial Narrow" w:hAnsi="Arial Narrow" w:cs="Arial"/>
          <w:b/>
          <w:i/>
          <w:sz w:val="21"/>
          <w:szCs w:val="21"/>
          <w:u w:val="single"/>
        </w:rPr>
        <w:t xml:space="preserve">aditivar em 25% (vinte por cento) o item </w:t>
      </w:r>
      <w:r w:rsidR="00D95535" w:rsidRPr="00FC032F">
        <w:rPr>
          <w:rFonts w:ascii="Arial Narrow" w:hAnsi="Arial Narrow" w:cs="Arial"/>
          <w:b/>
          <w:i/>
          <w:sz w:val="21"/>
          <w:szCs w:val="21"/>
          <w:u w:val="single"/>
        </w:rPr>
        <w:t>1</w:t>
      </w:r>
      <w:r w:rsidRPr="00FC032F">
        <w:rPr>
          <w:rFonts w:ascii="Arial Narrow" w:hAnsi="Arial Narrow" w:cs="Arial"/>
          <w:b/>
          <w:i/>
          <w:sz w:val="21"/>
          <w:szCs w:val="21"/>
          <w:u w:val="single"/>
        </w:rPr>
        <w:t xml:space="preserve"> (</w:t>
      </w:r>
      <w:r w:rsidR="00D95535" w:rsidRPr="00FC032F">
        <w:rPr>
          <w:rFonts w:ascii="Arial Narrow" w:hAnsi="Arial Narrow" w:cs="Arial"/>
          <w:b/>
          <w:i/>
          <w:sz w:val="21"/>
          <w:szCs w:val="21"/>
          <w:u w:val="single"/>
        </w:rPr>
        <w:t>Serviço de rolo compactador, por hora trabalhada...</w:t>
      </w:r>
      <w:r w:rsidRPr="00FC032F">
        <w:rPr>
          <w:rFonts w:ascii="Arial Narrow" w:hAnsi="Arial Narrow" w:cs="Arial"/>
          <w:b/>
          <w:i/>
          <w:sz w:val="21"/>
          <w:szCs w:val="21"/>
          <w:u w:val="single"/>
        </w:rPr>
        <w:t xml:space="preserve">) correspondente a </w:t>
      </w:r>
      <w:r w:rsidR="00D95535" w:rsidRPr="00FC032F">
        <w:rPr>
          <w:rFonts w:ascii="Arial Narrow" w:hAnsi="Arial Narrow" w:cs="Arial"/>
          <w:b/>
          <w:i/>
          <w:sz w:val="21"/>
          <w:szCs w:val="21"/>
          <w:u w:val="single"/>
        </w:rPr>
        <w:t>2</w:t>
      </w:r>
      <w:r w:rsidR="00407266" w:rsidRPr="00FC032F">
        <w:rPr>
          <w:rFonts w:ascii="Arial Narrow" w:hAnsi="Arial Narrow" w:cs="Arial"/>
          <w:b/>
          <w:i/>
          <w:sz w:val="21"/>
          <w:szCs w:val="21"/>
          <w:u w:val="single"/>
        </w:rPr>
        <w:t>5</w:t>
      </w:r>
      <w:r w:rsidR="00D95535" w:rsidRPr="00FC032F">
        <w:rPr>
          <w:rFonts w:ascii="Arial Narrow" w:hAnsi="Arial Narrow" w:cs="Arial"/>
          <w:b/>
          <w:i/>
          <w:sz w:val="21"/>
          <w:szCs w:val="21"/>
          <w:u w:val="single"/>
        </w:rPr>
        <w:t>0</w:t>
      </w:r>
      <w:r w:rsidR="00C17D64" w:rsidRPr="00FC032F">
        <w:rPr>
          <w:rFonts w:ascii="Arial Narrow" w:hAnsi="Arial Narrow" w:cs="Arial"/>
          <w:b/>
          <w:i/>
          <w:sz w:val="21"/>
          <w:szCs w:val="21"/>
          <w:u w:val="single"/>
        </w:rPr>
        <w:t xml:space="preserve"> (</w:t>
      </w:r>
      <w:r w:rsidR="00D95535" w:rsidRPr="00FC032F">
        <w:rPr>
          <w:rFonts w:ascii="Arial Narrow" w:hAnsi="Arial Narrow" w:cs="Arial"/>
          <w:b/>
          <w:i/>
          <w:sz w:val="21"/>
          <w:szCs w:val="21"/>
          <w:u w:val="single"/>
        </w:rPr>
        <w:t>duzentas e cinquenta</w:t>
      </w:r>
      <w:r w:rsidR="00C17D64" w:rsidRPr="00FC032F">
        <w:rPr>
          <w:rFonts w:ascii="Arial Narrow" w:hAnsi="Arial Narrow" w:cs="Arial"/>
          <w:b/>
          <w:i/>
          <w:sz w:val="21"/>
          <w:szCs w:val="21"/>
          <w:u w:val="single"/>
        </w:rPr>
        <w:t>) horas trabalhada</w:t>
      </w:r>
      <w:r w:rsidR="00D95535" w:rsidRPr="00FC032F">
        <w:rPr>
          <w:rFonts w:ascii="Arial Narrow" w:hAnsi="Arial Narrow" w:cs="Arial"/>
          <w:b/>
          <w:i/>
          <w:sz w:val="21"/>
          <w:szCs w:val="21"/>
          <w:u w:val="single"/>
        </w:rPr>
        <w:t>s</w:t>
      </w:r>
      <w:r w:rsidRPr="00FC032F">
        <w:rPr>
          <w:rFonts w:ascii="Arial Narrow" w:hAnsi="Arial Narrow" w:cs="Arial"/>
          <w:b/>
          <w:i/>
          <w:sz w:val="21"/>
          <w:szCs w:val="21"/>
          <w:u w:val="single"/>
        </w:rPr>
        <w:t>, sem alteração de valor unitário,</w:t>
      </w:r>
      <w:r w:rsidRPr="00FC032F">
        <w:rPr>
          <w:rFonts w:ascii="Arial Narrow" w:hAnsi="Arial Narrow"/>
          <w:sz w:val="21"/>
          <w:szCs w:val="21"/>
        </w:rPr>
        <w:t xml:space="preserve"> </w:t>
      </w:r>
      <w:r w:rsidRPr="00FC032F">
        <w:rPr>
          <w:rFonts w:ascii="Arial Narrow" w:hAnsi="Arial Narrow" w:cs="Arial"/>
          <w:sz w:val="21"/>
          <w:szCs w:val="21"/>
        </w:rPr>
        <w:t xml:space="preserve">conforme estabelecido na Cláusula </w:t>
      </w:r>
      <w:r w:rsidR="00C17D64" w:rsidRPr="00FC032F">
        <w:rPr>
          <w:rFonts w:ascii="Arial Narrow" w:hAnsi="Arial Narrow" w:cs="Arial"/>
          <w:sz w:val="21"/>
          <w:szCs w:val="21"/>
        </w:rPr>
        <w:t xml:space="preserve">Nona </w:t>
      </w:r>
      <w:r w:rsidRPr="00FC032F">
        <w:rPr>
          <w:rFonts w:ascii="Arial Narrow" w:hAnsi="Arial Narrow" w:cs="Arial"/>
          <w:sz w:val="21"/>
          <w:szCs w:val="21"/>
        </w:rPr>
        <w:t>da mencionada Ata.</w:t>
      </w:r>
    </w:p>
    <w:p w14:paraId="0BCE7243" w14:textId="34F85774" w:rsidR="00246094" w:rsidRPr="00FC032F" w:rsidRDefault="001E7623" w:rsidP="0006764A">
      <w:pPr>
        <w:jc w:val="center"/>
        <w:rPr>
          <w:rFonts w:ascii="Arial Narrow" w:hAnsi="Arial Narrow"/>
          <w:b/>
          <w:sz w:val="21"/>
          <w:szCs w:val="21"/>
        </w:rPr>
      </w:pPr>
      <w:r w:rsidRPr="00FC032F">
        <w:rPr>
          <w:rFonts w:ascii="Arial Narrow" w:hAnsi="Arial Narrow"/>
          <w:b/>
          <w:sz w:val="21"/>
          <w:szCs w:val="21"/>
        </w:rPr>
        <w:t>CLÁUSULA SEGUNDA</w:t>
      </w:r>
    </w:p>
    <w:p w14:paraId="0A021FF4" w14:textId="3CB43F8B" w:rsidR="0006764A" w:rsidRPr="00FC032F" w:rsidRDefault="00246094" w:rsidP="0006764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C032F">
        <w:rPr>
          <w:rFonts w:ascii="Arial Narrow" w:hAnsi="Arial Narrow" w:cs="Arial"/>
          <w:b/>
          <w:bCs/>
          <w:sz w:val="21"/>
          <w:szCs w:val="21"/>
        </w:rPr>
        <w:t>DA DOTAÇÃO</w:t>
      </w:r>
    </w:p>
    <w:p w14:paraId="0E907C2E" w14:textId="1A932C5B" w:rsidR="00246094" w:rsidRPr="00FC032F" w:rsidRDefault="00246094" w:rsidP="0006764A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bCs/>
          <w:sz w:val="21"/>
          <w:szCs w:val="21"/>
        </w:rPr>
      </w:pPr>
      <w:r w:rsidRPr="00FC032F">
        <w:rPr>
          <w:rFonts w:ascii="Arial Narrow" w:hAnsi="Arial Narrow" w:cs="Arial"/>
          <w:bCs/>
          <w:sz w:val="21"/>
          <w:szCs w:val="21"/>
        </w:rPr>
        <w:t>As despesas provenientes do presente Termo Aditivo correrão por conta</w:t>
      </w:r>
      <w:r w:rsidR="00125E5D" w:rsidRPr="00FC032F">
        <w:rPr>
          <w:rFonts w:ascii="Arial Narrow" w:hAnsi="Arial Narrow" w:cs="Arial"/>
          <w:bCs/>
          <w:sz w:val="21"/>
          <w:szCs w:val="21"/>
        </w:rPr>
        <w:t xml:space="preserve"> </w:t>
      </w:r>
      <w:r w:rsidRPr="00FC032F">
        <w:rPr>
          <w:rFonts w:ascii="Arial Narrow" w:hAnsi="Arial Narrow" w:cs="Arial"/>
          <w:bCs/>
          <w:sz w:val="21"/>
          <w:szCs w:val="21"/>
        </w:rPr>
        <w:t>da seguinte dotação orçamentária:</w:t>
      </w:r>
    </w:p>
    <w:p w14:paraId="08E5F9A7" w14:textId="77777777" w:rsidR="00FC032F" w:rsidRPr="00FC032F" w:rsidRDefault="00FC032F" w:rsidP="00FC032F">
      <w:pPr>
        <w:pStyle w:val="Corpodetexto"/>
        <w:tabs>
          <w:tab w:val="left" w:pos="1418"/>
        </w:tabs>
        <w:ind w:left="709"/>
        <w:rPr>
          <w:rFonts w:ascii="Arial Narrow" w:hAnsi="Arial Narrow"/>
          <w:b/>
          <w:iCs/>
          <w:sz w:val="21"/>
          <w:szCs w:val="21"/>
        </w:rPr>
      </w:pPr>
      <w:r w:rsidRPr="00FC032F">
        <w:rPr>
          <w:rFonts w:ascii="Arial Narrow" w:hAnsi="Arial Narrow"/>
          <w:b/>
          <w:iCs/>
          <w:sz w:val="21"/>
          <w:szCs w:val="21"/>
        </w:rPr>
        <w:t>Ação (s):</w:t>
      </w:r>
    </w:p>
    <w:p w14:paraId="79A7367C" w14:textId="77777777" w:rsidR="00FC032F" w:rsidRPr="00FC032F" w:rsidRDefault="00FC032F" w:rsidP="00FC032F">
      <w:pPr>
        <w:pStyle w:val="Corpodetexto"/>
        <w:tabs>
          <w:tab w:val="left" w:pos="1418"/>
        </w:tabs>
        <w:ind w:left="709"/>
        <w:rPr>
          <w:rFonts w:ascii="Arial Narrow" w:hAnsi="Arial Narrow"/>
          <w:bCs/>
          <w:iCs/>
          <w:sz w:val="21"/>
          <w:szCs w:val="21"/>
        </w:rPr>
      </w:pPr>
      <w:r w:rsidRPr="00FC032F">
        <w:rPr>
          <w:rFonts w:ascii="Arial Narrow" w:hAnsi="Arial Narrow"/>
          <w:bCs/>
          <w:iCs/>
          <w:sz w:val="21"/>
          <w:szCs w:val="21"/>
        </w:rPr>
        <w:t>04.007.15.782.0400.2407 - Manutenção dos serviços da área rural</w:t>
      </w:r>
    </w:p>
    <w:p w14:paraId="1EE22371" w14:textId="77777777" w:rsidR="00FC032F" w:rsidRPr="00FC032F" w:rsidRDefault="00FC032F" w:rsidP="00FC032F">
      <w:pPr>
        <w:pStyle w:val="Corpodetexto"/>
        <w:tabs>
          <w:tab w:val="left" w:pos="1418"/>
        </w:tabs>
        <w:ind w:left="709"/>
        <w:rPr>
          <w:rFonts w:ascii="Arial Narrow" w:hAnsi="Arial Narrow"/>
          <w:bCs/>
          <w:iCs/>
          <w:sz w:val="21"/>
          <w:szCs w:val="21"/>
        </w:rPr>
      </w:pPr>
      <w:r w:rsidRPr="00FC032F">
        <w:rPr>
          <w:rFonts w:ascii="Arial Narrow" w:hAnsi="Arial Narrow"/>
          <w:bCs/>
          <w:iCs/>
          <w:sz w:val="21"/>
          <w:szCs w:val="21"/>
        </w:rPr>
        <w:t>04.006.15.451.0400.2406 - Manutenção dos serviços da área urbana</w:t>
      </w:r>
    </w:p>
    <w:p w14:paraId="64766B35" w14:textId="77777777" w:rsidR="00FC032F" w:rsidRPr="00FC032F" w:rsidRDefault="00FC032F" w:rsidP="00FC032F">
      <w:pPr>
        <w:pStyle w:val="Corpodetexto"/>
        <w:tabs>
          <w:tab w:val="left" w:pos="1418"/>
        </w:tabs>
        <w:ind w:left="709"/>
        <w:rPr>
          <w:rFonts w:ascii="Arial Narrow" w:hAnsi="Arial Narrow"/>
          <w:bCs/>
          <w:iCs/>
          <w:sz w:val="21"/>
          <w:szCs w:val="21"/>
        </w:rPr>
      </w:pPr>
      <w:r w:rsidRPr="00FC032F">
        <w:rPr>
          <w:rFonts w:ascii="Arial Narrow" w:hAnsi="Arial Narrow"/>
          <w:b/>
          <w:iCs/>
          <w:sz w:val="21"/>
          <w:szCs w:val="21"/>
        </w:rPr>
        <w:t>Modalidade de Aplicação (s):</w:t>
      </w:r>
      <w:r w:rsidRPr="00FC032F">
        <w:rPr>
          <w:rFonts w:ascii="Arial Narrow" w:hAnsi="Arial Narrow"/>
          <w:bCs/>
          <w:iCs/>
          <w:sz w:val="21"/>
          <w:szCs w:val="21"/>
        </w:rPr>
        <w:t xml:space="preserve"> 3.3.90 Outras despesas correntes - Aplicações diretas</w:t>
      </w:r>
    </w:p>
    <w:p w14:paraId="7A742E77" w14:textId="2E7C2111" w:rsidR="00906102" w:rsidRPr="00FC032F" w:rsidRDefault="00FC032F" w:rsidP="00FC032F">
      <w:pPr>
        <w:pStyle w:val="Corpodetexto"/>
        <w:tabs>
          <w:tab w:val="left" w:pos="1418"/>
        </w:tabs>
        <w:ind w:left="709"/>
        <w:rPr>
          <w:rFonts w:ascii="Arial Narrow" w:hAnsi="Arial Narrow"/>
          <w:bCs/>
          <w:iCs/>
          <w:sz w:val="21"/>
          <w:szCs w:val="21"/>
        </w:rPr>
      </w:pPr>
      <w:r w:rsidRPr="00FC032F">
        <w:rPr>
          <w:rFonts w:ascii="Arial Narrow" w:hAnsi="Arial Narrow"/>
          <w:b/>
          <w:iCs/>
          <w:sz w:val="21"/>
          <w:szCs w:val="21"/>
        </w:rPr>
        <w:t>Fonte(s):</w:t>
      </w:r>
      <w:r w:rsidRPr="00FC032F">
        <w:rPr>
          <w:rFonts w:ascii="Arial Narrow" w:hAnsi="Arial Narrow"/>
          <w:bCs/>
          <w:iCs/>
          <w:sz w:val="21"/>
          <w:szCs w:val="21"/>
        </w:rPr>
        <w:t>1.500.0000.00 - Recursos não Vinculados de Impostos</w:t>
      </w:r>
    </w:p>
    <w:p w14:paraId="6B0D6316" w14:textId="77777777" w:rsidR="00FC032F" w:rsidRPr="00FC032F" w:rsidRDefault="00FC032F" w:rsidP="00FC032F">
      <w:pPr>
        <w:pStyle w:val="Corpodetexto"/>
        <w:tabs>
          <w:tab w:val="left" w:pos="1418"/>
        </w:tabs>
        <w:rPr>
          <w:rFonts w:ascii="Arial Narrow" w:hAnsi="Arial Narrow"/>
          <w:i/>
          <w:sz w:val="21"/>
          <w:szCs w:val="21"/>
        </w:rPr>
      </w:pPr>
    </w:p>
    <w:p w14:paraId="7F364A6E" w14:textId="77777777" w:rsidR="00D95535" w:rsidRPr="00FC032F" w:rsidRDefault="00D95535" w:rsidP="00D9553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C032F">
        <w:rPr>
          <w:rFonts w:ascii="Arial Narrow" w:hAnsi="Arial Narrow" w:cs="Arial"/>
          <w:b/>
          <w:bCs/>
          <w:sz w:val="21"/>
          <w:szCs w:val="21"/>
        </w:rPr>
        <w:t>CLÁUSULA TERCEIRA</w:t>
      </w:r>
    </w:p>
    <w:p w14:paraId="60D26C19" w14:textId="77777777" w:rsidR="00D95535" w:rsidRPr="00FC032F" w:rsidRDefault="00D95535" w:rsidP="00D9553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C032F">
        <w:rPr>
          <w:rFonts w:ascii="Arial Narrow" w:hAnsi="Arial Narrow" w:cs="Arial"/>
          <w:b/>
          <w:bCs/>
          <w:sz w:val="21"/>
          <w:szCs w:val="21"/>
        </w:rPr>
        <w:t>DA RATIFICAÇÃO E PUBLICAÇÃO</w:t>
      </w:r>
    </w:p>
    <w:p w14:paraId="5D074D62" w14:textId="0E8E010A" w:rsidR="00D95535" w:rsidRPr="00FC032F" w:rsidRDefault="00D95535" w:rsidP="00FC032F">
      <w:pPr>
        <w:ind w:firstLine="709"/>
        <w:jc w:val="both"/>
        <w:rPr>
          <w:rFonts w:ascii="Arial Narrow" w:hAnsi="Arial Narrow"/>
          <w:sz w:val="21"/>
          <w:szCs w:val="21"/>
        </w:rPr>
      </w:pPr>
      <w:r w:rsidRPr="00FC032F">
        <w:rPr>
          <w:rFonts w:ascii="Arial Narrow" w:hAnsi="Arial Narrow"/>
          <w:sz w:val="21"/>
          <w:szCs w:val="21"/>
        </w:rPr>
        <w:t xml:space="preserve">As demais cláusulas e condições firmadas </w:t>
      </w:r>
      <w:r w:rsidR="00FC032F" w:rsidRPr="00FC032F">
        <w:rPr>
          <w:rFonts w:ascii="Arial Narrow" w:hAnsi="Arial Narrow"/>
          <w:sz w:val="21"/>
          <w:szCs w:val="21"/>
        </w:rPr>
        <w:t xml:space="preserve">na Ata </w:t>
      </w:r>
      <w:r w:rsidRPr="00FC032F">
        <w:rPr>
          <w:rFonts w:ascii="Arial Narrow" w:hAnsi="Arial Narrow"/>
          <w:sz w:val="21"/>
          <w:szCs w:val="21"/>
        </w:rPr>
        <w:t>permanecem inalteradas.</w:t>
      </w:r>
    </w:p>
    <w:p w14:paraId="7C309206" w14:textId="77777777" w:rsidR="00D95535" w:rsidRPr="00FC032F" w:rsidRDefault="00D95535" w:rsidP="00FC032F">
      <w:pPr>
        <w:ind w:firstLine="709"/>
        <w:jc w:val="both"/>
        <w:rPr>
          <w:rFonts w:ascii="Arial Narrow" w:hAnsi="Arial Narrow" w:cs="Arial"/>
          <w:sz w:val="21"/>
          <w:szCs w:val="21"/>
        </w:rPr>
      </w:pPr>
      <w:r w:rsidRPr="00FC032F">
        <w:rPr>
          <w:rFonts w:ascii="Arial Narrow" w:hAnsi="Arial Narrow"/>
          <w:sz w:val="21"/>
          <w:szCs w:val="21"/>
        </w:rPr>
        <w:t xml:space="preserve"> </w:t>
      </w:r>
      <w:r w:rsidRPr="00FC032F">
        <w:rPr>
          <w:rFonts w:ascii="Arial Narrow" w:hAnsi="Arial Narrow" w:cs="Arial"/>
          <w:sz w:val="21"/>
          <w:szCs w:val="21"/>
        </w:rPr>
        <w:t xml:space="preserve">O Termo Aditivo será publicado no órgão oficial de divulgação dos atos das partes contratantes, como condição indispensável à sua eficácia, conforme disposto no art. 61, parágrafo único, da Lei n.º 8.666/93. </w:t>
      </w:r>
    </w:p>
    <w:p w14:paraId="6E5EDFD2" w14:textId="77777777" w:rsidR="00D95535" w:rsidRPr="00FC032F" w:rsidRDefault="00D95535" w:rsidP="00FC032F">
      <w:pPr>
        <w:ind w:firstLine="709"/>
        <w:jc w:val="both"/>
        <w:rPr>
          <w:rFonts w:ascii="Arial Narrow" w:hAnsi="Arial Narrow" w:cs="Arial"/>
          <w:sz w:val="21"/>
          <w:szCs w:val="21"/>
        </w:rPr>
      </w:pPr>
      <w:r w:rsidRPr="00FC032F">
        <w:rPr>
          <w:rFonts w:ascii="Arial Narrow" w:hAnsi="Arial Narrow" w:cs="Arial"/>
          <w:sz w:val="21"/>
          <w:szCs w:val="21"/>
        </w:rPr>
        <w:t>E, por estarem justas e contratadas, lavra-se o presente termo de Contrato aditivo, assinado de forma eletrônica de acordo com a Lei Federal nº 14.063, de 23 de setembro de 2020 e no Decreto nº 3.068, de 29 de abril de 2021, para que produzam os devidos efeitos.</w:t>
      </w:r>
    </w:p>
    <w:p w14:paraId="15433076" w14:textId="77777777" w:rsidR="00246094" w:rsidRPr="00FC032F" w:rsidRDefault="00246094" w:rsidP="00246094">
      <w:pPr>
        <w:rPr>
          <w:rFonts w:ascii="Arial Narrow" w:hAnsi="Arial Narrow" w:cs="Arial"/>
          <w:b/>
          <w:sz w:val="21"/>
          <w:szCs w:val="21"/>
        </w:rPr>
      </w:pPr>
    </w:p>
    <w:p w14:paraId="4DA6EE5E" w14:textId="3A7B1473" w:rsidR="001E7623" w:rsidRPr="00FC032F" w:rsidRDefault="001E7623" w:rsidP="00D95535">
      <w:pPr>
        <w:jc w:val="center"/>
        <w:rPr>
          <w:rFonts w:ascii="Arial Narrow" w:hAnsi="Arial Narrow" w:cs="Arial"/>
          <w:sz w:val="21"/>
          <w:szCs w:val="21"/>
        </w:rPr>
      </w:pPr>
      <w:r w:rsidRPr="00FC032F">
        <w:rPr>
          <w:rFonts w:ascii="Arial Narrow" w:hAnsi="Arial Narrow" w:cs="Arial"/>
          <w:sz w:val="21"/>
          <w:szCs w:val="21"/>
        </w:rPr>
        <w:t xml:space="preserve">Luzerna/SC, </w:t>
      </w:r>
      <w:r w:rsidR="00D95535" w:rsidRPr="00FC032F">
        <w:rPr>
          <w:rFonts w:ascii="Arial Narrow" w:hAnsi="Arial Narrow" w:cs="Arial"/>
          <w:sz w:val="21"/>
          <w:szCs w:val="21"/>
        </w:rPr>
        <w:t>26 de outubro de 2023</w:t>
      </w:r>
      <w:r w:rsidR="00F51449" w:rsidRPr="00FC032F">
        <w:rPr>
          <w:rFonts w:ascii="Arial Narrow" w:hAnsi="Arial Narrow" w:cs="Arial"/>
          <w:sz w:val="21"/>
          <w:szCs w:val="21"/>
        </w:rPr>
        <w:t>.</w:t>
      </w:r>
    </w:p>
    <w:p w14:paraId="39A15F14" w14:textId="77777777" w:rsidR="001E7623" w:rsidRPr="00FC032F" w:rsidRDefault="001E7623" w:rsidP="001E7623">
      <w:pPr>
        <w:rPr>
          <w:rFonts w:ascii="Arial Narrow" w:hAnsi="Arial Narrow" w:cs="Arial"/>
          <w:b/>
          <w:sz w:val="21"/>
          <w:szCs w:val="21"/>
        </w:rPr>
      </w:pPr>
    </w:p>
    <w:p w14:paraId="7EC94326" w14:textId="77777777" w:rsidR="005A2071" w:rsidRPr="00FC032F" w:rsidRDefault="005A2071" w:rsidP="00906102">
      <w:pPr>
        <w:rPr>
          <w:rFonts w:ascii="Arial Narrow" w:hAnsi="Arial Narrow"/>
          <w:b/>
          <w:sz w:val="21"/>
          <w:szCs w:val="21"/>
        </w:rPr>
        <w:sectPr w:rsidR="005A2071" w:rsidRPr="00FC032F" w:rsidSect="00D87C7A">
          <w:headerReference w:type="default" r:id="rId8"/>
          <w:footerReference w:type="default" r:id="rId9"/>
          <w:pgSz w:w="11907" w:h="16840"/>
          <w:pgMar w:top="1701" w:right="992" w:bottom="1134" w:left="1701" w:header="720" w:footer="720" w:gutter="0"/>
          <w:cols w:space="708"/>
          <w:docGrid w:linePitch="360"/>
        </w:sectPr>
      </w:pPr>
    </w:p>
    <w:p w14:paraId="5BBABEF5" w14:textId="77777777" w:rsidR="007E5812" w:rsidRPr="00FC032F" w:rsidRDefault="007E5812" w:rsidP="0006764A">
      <w:pPr>
        <w:jc w:val="center"/>
        <w:rPr>
          <w:rFonts w:ascii="Arial Narrow" w:eastAsia="Arial Narrow" w:hAnsi="Arial Narrow"/>
          <w:b/>
          <w:sz w:val="21"/>
          <w:szCs w:val="21"/>
        </w:rPr>
      </w:pPr>
    </w:p>
    <w:p w14:paraId="71B434A5" w14:textId="1F0AC799" w:rsidR="00DD68FF" w:rsidRPr="00FC032F" w:rsidRDefault="00D95535" w:rsidP="00DD68FF">
      <w:pPr>
        <w:jc w:val="center"/>
        <w:rPr>
          <w:rFonts w:ascii="Arial Narrow" w:hAnsi="Arial Narrow" w:cs="Arial"/>
          <w:b/>
          <w:sz w:val="21"/>
          <w:szCs w:val="21"/>
        </w:rPr>
      </w:pPr>
      <w:r w:rsidRPr="00FC032F">
        <w:rPr>
          <w:rFonts w:ascii="Arial Narrow" w:hAnsi="Arial Narrow"/>
          <w:b/>
          <w:sz w:val="21"/>
          <w:szCs w:val="21"/>
        </w:rPr>
        <w:t>ITAMAR TONETTO</w:t>
      </w:r>
    </w:p>
    <w:p w14:paraId="29549F0B" w14:textId="1ECC6203" w:rsidR="00DD68FF" w:rsidRPr="00FC032F" w:rsidRDefault="000C1A4F" w:rsidP="00DD68FF">
      <w:pPr>
        <w:jc w:val="center"/>
        <w:rPr>
          <w:rFonts w:ascii="Arial Narrow" w:hAnsi="Arial Narrow" w:cs="Arial"/>
          <w:b/>
          <w:sz w:val="21"/>
          <w:szCs w:val="21"/>
        </w:rPr>
      </w:pPr>
      <w:r w:rsidRPr="00FC032F">
        <w:rPr>
          <w:rFonts w:ascii="Arial Narrow" w:hAnsi="Arial Narrow" w:cs="Arial"/>
          <w:b/>
          <w:sz w:val="21"/>
          <w:szCs w:val="21"/>
        </w:rPr>
        <w:t xml:space="preserve">SECRETÁRIO </w:t>
      </w:r>
    </w:p>
    <w:p w14:paraId="2E6641A3" w14:textId="143B2971" w:rsidR="00DD68FF" w:rsidRPr="00FC032F" w:rsidRDefault="000C1A4F" w:rsidP="00DD68FF">
      <w:pPr>
        <w:jc w:val="center"/>
        <w:rPr>
          <w:rFonts w:ascii="Arial Narrow" w:hAnsi="Arial Narrow" w:cs="Arial"/>
          <w:b/>
          <w:sz w:val="21"/>
          <w:szCs w:val="21"/>
        </w:rPr>
      </w:pPr>
      <w:r w:rsidRPr="00FC032F">
        <w:rPr>
          <w:rFonts w:ascii="Arial Narrow" w:hAnsi="Arial Narrow" w:cs="Arial"/>
          <w:b/>
          <w:sz w:val="21"/>
          <w:szCs w:val="21"/>
        </w:rPr>
        <w:t>CONTRATANTE</w:t>
      </w:r>
    </w:p>
    <w:p w14:paraId="470774C3" w14:textId="77777777" w:rsidR="00D95535" w:rsidRPr="00FC032F" w:rsidRDefault="00D95535" w:rsidP="00D95535">
      <w:pPr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1099963B" w14:textId="77777777" w:rsidR="00FC032F" w:rsidRPr="00FC032F" w:rsidRDefault="00FC032F" w:rsidP="00D95535">
      <w:pPr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041735EF" w14:textId="78CAA144" w:rsidR="00D95535" w:rsidRPr="00FC032F" w:rsidRDefault="00D95535" w:rsidP="00D95535">
      <w:pPr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C032F">
        <w:rPr>
          <w:rFonts w:ascii="Arial Narrow" w:hAnsi="Arial Narrow" w:cs="Arial"/>
          <w:b/>
          <w:bCs/>
          <w:sz w:val="21"/>
          <w:szCs w:val="21"/>
        </w:rPr>
        <w:t>MARCOS LUIZ BIAGENTINI</w:t>
      </w:r>
    </w:p>
    <w:p w14:paraId="505754AD" w14:textId="35382C47" w:rsidR="00D95535" w:rsidRPr="00FC032F" w:rsidRDefault="00D95535" w:rsidP="00D95535">
      <w:pPr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C032F">
        <w:rPr>
          <w:rFonts w:ascii="Arial Narrow" w:hAnsi="Arial Narrow" w:cs="Arial"/>
          <w:b/>
          <w:bCs/>
          <w:sz w:val="21"/>
          <w:szCs w:val="21"/>
        </w:rPr>
        <w:t>SR TERRAPLANAGEM EIRELI</w:t>
      </w:r>
    </w:p>
    <w:p w14:paraId="415847B1" w14:textId="77777777" w:rsidR="00D95535" w:rsidRPr="00FC032F" w:rsidRDefault="00D95535" w:rsidP="00D9553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C032F">
        <w:rPr>
          <w:rFonts w:ascii="Arial Narrow" w:hAnsi="Arial Narrow" w:cs="Arial"/>
          <w:b/>
          <w:bCs/>
          <w:sz w:val="21"/>
          <w:szCs w:val="21"/>
        </w:rPr>
        <w:t>FORNECEDOR 1</w:t>
      </w:r>
    </w:p>
    <w:p w14:paraId="563DFD59" w14:textId="77777777" w:rsidR="004745E0" w:rsidRPr="00FC032F" w:rsidRDefault="004745E0" w:rsidP="001E7623">
      <w:pPr>
        <w:autoSpaceDE w:val="0"/>
        <w:autoSpaceDN w:val="0"/>
        <w:adjustRightInd w:val="0"/>
        <w:rPr>
          <w:rFonts w:ascii="Arial Narrow" w:hAnsi="Arial Narrow" w:cs="Arial"/>
          <w:b/>
          <w:sz w:val="21"/>
          <w:szCs w:val="21"/>
        </w:rPr>
      </w:pPr>
    </w:p>
    <w:p w14:paraId="0E17963E" w14:textId="77777777" w:rsidR="006C7B07" w:rsidRPr="00FC032F" w:rsidRDefault="006C7B07" w:rsidP="001E7623">
      <w:pPr>
        <w:autoSpaceDE w:val="0"/>
        <w:autoSpaceDN w:val="0"/>
        <w:adjustRightInd w:val="0"/>
        <w:rPr>
          <w:rFonts w:ascii="Arial Narrow" w:hAnsi="Arial Narrow" w:cs="Arial"/>
          <w:b/>
          <w:sz w:val="21"/>
          <w:szCs w:val="21"/>
        </w:rPr>
        <w:sectPr w:rsidR="006C7B07" w:rsidRPr="00FC032F" w:rsidSect="006C7B07">
          <w:type w:val="continuous"/>
          <w:pgSz w:w="11907" w:h="16840"/>
          <w:pgMar w:top="1701" w:right="1134" w:bottom="1134" w:left="1701" w:header="720" w:footer="720" w:gutter="0"/>
          <w:cols w:num="2" w:space="708"/>
          <w:docGrid w:linePitch="360"/>
        </w:sectPr>
      </w:pPr>
    </w:p>
    <w:p w14:paraId="762D035B" w14:textId="77777777" w:rsidR="000C1A4F" w:rsidRPr="00FC032F" w:rsidRDefault="000C1A4F" w:rsidP="001E7623">
      <w:pPr>
        <w:rPr>
          <w:rFonts w:ascii="Arial Narrow" w:hAnsi="Arial Narrow"/>
          <w:b/>
          <w:color w:val="000000"/>
          <w:sz w:val="21"/>
          <w:szCs w:val="21"/>
        </w:rPr>
      </w:pPr>
    </w:p>
    <w:p w14:paraId="53153A14" w14:textId="042AB9F8" w:rsidR="001E7623" w:rsidRPr="00FC032F" w:rsidRDefault="001E7623" w:rsidP="001E7623">
      <w:pPr>
        <w:rPr>
          <w:rFonts w:ascii="Arial Narrow" w:hAnsi="Arial Narrow"/>
          <w:b/>
          <w:color w:val="000000"/>
          <w:sz w:val="21"/>
          <w:szCs w:val="21"/>
        </w:rPr>
      </w:pPr>
      <w:r w:rsidRPr="00FC032F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7061EA81" w14:textId="77777777" w:rsidR="001E7623" w:rsidRPr="00FC032F" w:rsidRDefault="001E7623" w:rsidP="001E7623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FC032F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FC032F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FC032F">
        <w:rPr>
          <w:rFonts w:ascii="Arial Narrow" w:hAnsi="Arial Narrow"/>
          <w:color w:val="000000"/>
          <w:sz w:val="21"/>
          <w:szCs w:val="21"/>
        </w:rPr>
        <w:tab/>
      </w:r>
      <w:r w:rsidRPr="00FC032F">
        <w:rPr>
          <w:rFonts w:ascii="Arial Narrow" w:hAnsi="Arial Narrow"/>
          <w:b/>
          <w:color w:val="000000"/>
          <w:sz w:val="21"/>
          <w:szCs w:val="21"/>
        </w:rPr>
        <w:tab/>
      </w:r>
      <w:r w:rsidRPr="00FC032F">
        <w:rPr>
          <w:rFonts w:ascii="Arial Narrow" w:hAnsi="Arial Narrow"/>
          <w:b/>
          <w:color w:val="000000"/>
          <w:sz w:val="21"/>
          <w:szCs w:val="21"/>
        </w:rPr>
        <w:tab/>
      </w:r>
      <w:r w:rsidRPr="00FC032F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FC032F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sectPr w:rsidR="001E7623" w:rsidRPr="00FC032F" w:rsidSect="00C87616">
      <w:type w:val="continuous"/>
      <w:pgSz w:w="11907" w:h="16840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3DC7" w14:textId="77777777" w:rsidR="00703D29" w:rsidRDefault="00703D29">
      <w:r>
        <w:separator/>
      </w:r>
    </w:p>
  </w:endnote>
  <w:endnote w:type="continuationSeparator" w:id="0">
    <w:p w14:paraId="40456E33" w14:textId="77777777" w:rsidR="00703D29" w:rsidRDefault="0070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8A03" w14:textId="77777777" w:rsidR="00B04210" w:rsidRPr="00B04210" w:rsidRDefault="009B0A9C">
    <w:pPr>
      <w:pStyle w:val="Rodap"/>
      <w:jc w:val="center"/>
      <w:rPr>
        <w:rFonts w:ascii="Arial Narrow" w:hAnsi="Arial Narrow"/>
        <w:sz w:val="18"/>
      </w:rPr>
    </w:pPr>
    <w:r w:rsidRPr="00B04210">
      <w:rPr>
        <w:rFonts w:ascii="Arial Narrow" w:hAnsi="Arial Narrow"/>
        <w:sz w:val="18"/>
      </w:rPr>
      <w:t xml:space="preserve">Página </w:t>
    </w:r>
    <w:r w:rsidRPr="00B04210">
      <w:rPr>
        <w:rFonts w:ascii="Arial Narrow" w:hAnsi="Arial Narrow"/>
        <w:b/>
        <w:bCs/>
        <w:sz w:val="18"/>
      </w:rPr>
      <w:fldChar w:fldCharType="begin"/>
    </w:r>
    <w:r w:rsidRPr="00B04210">
      <w:rPr>
        <w:rFonts w:ascii="Arial Narrow" w:hAnsi="Arial Narrow"/>
        <w:b/>
        <w:bCs/>
        <w:sz w:val="18"/>
      </w:rPr>
      <w:instrText>PAGE</w:instrText>
    </w:r>
    <w:r w:rsidRPr="00B04210">
      <w:rPr>
        <w:rFonts w:ascii="Arial Narrow" w:hAnsi="Arial Narrow"/>
        <w:b/>
        <w:bCs/>
        <w:sz w:val="18"/>
      </w:rPr>
      <w:fldChar w:fldCharType="separate"/>
    </w:r>
    <w:r w:rsidR="0006764A">
      <w:rPr>
        <w:rFonts w:ascii="Arial Narrow" w:hAnsi="Arial Narrow"/>
        <w:b/>
        <w:bCs/>
        <w:noProof/>
        <w:sz w:val="18"/>
      </w:rPr>
      <w:t>1</w:t>
    </w:r>
    <w:r w:rsidRPr="00B04210">
      <w:rPr>
        <w:rFonts w:ascii="Arial Narrow" w:hAnsi="Arial Narrow"/>
        <w:b/>
        <w:bCs/>
        <w:sz w:val="18"/>
      </w:rPr>
      <w:fldChar w:fldCharType="end"/>
    </w:r>
    <w:r w:rsidRPr="00B04210">
      <w:rPr>
        <w:rFonts w:ascii="Arial Narrow" w:hAnsi="Arial Narrow"/>
        <w:sz w:val="18"/>
      </w:rPr>
      <w:t xml:space="preserve"> de </w:t>
    </w:r>
    <w:r w:rsidRPr="00B04210">
      <w:rPr>
        <w:rFonts w:ascii="Arial Narrow" w:hAnsi="Arial Narrow"/>
        <w:b/>
        <w:bCs/>
        <w:sz w:val="18"/>
      </w:rPr>
      <w:fldChar w:fldCharType="begin"/>
    </w:r>
    <w:r w:rsidRPr="00B04210">
      <w:rPr>
        <w:rFonts w:ascii="Arial Narrow" w:hAnsi="Arial Narrow"/>
        <w:b/>
        <w:bCs/>
        <w:sz w:val="18"/>
      </w:rPr>
      <w:instrText>NUMPAGES</w:instrText>
    </w:r>
    <w:r w:rsidRPr="00B04210">
      <w:rPr>
        <w:rFonts w:ascii="Arial Narrow" w:hAnsi="Arial Narrow"/>
        <w:b/>
        <w:bCs/>
        <w:sz w:val="18"/>
      </w:rPr>
      <w:fldChar w:fldCharType="separate"/>
    </w:r>
    <w:r w:rsidR="0006764A">
      <w:rPr>
        <w:rFonts w:ascii="Arial Narrow" w:hAnsi="Arial Narrow"/>
        <w:b/>
        <w:bCs/>
        <w:noProof/>
        <w:sz w:val="18"/>
      </w:rPr>
      <w:t>1</w:t>
    </w:r>
    <w:r w:rsidRPr="00B04210">
      <w:rPr>
        <w:rFonts w:ascii="Arial Narrow" w:hAnsi="Arial Narrow"/>
        <w:b/>
        <w:bCs/>
        <w:sz w:val="18"/>
      </w:rPr>
      <w:fldChar w:fldCharType="end"/>
    </w:r>
  </w:p>
  <w:p w14:paraId="331B62A4" w14:textId="77777777" w:rsidR="00B0421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0689" w14:textId="77777777" w:rsidR="00703D29" w:rsidRDefault="00703D29">
      <w:r>
        <w:separator/>
      </w:r>
    </w:p>
  </w:footnote>
  <w:footnote w:type="continuationSeparator" w:id="0">
    <w:p w14:paraId="1CB1EA26" w14:textId="77777777" w:rsidR="00703D29" w:rsidRDefault="0070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7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272"/>
      <w:gridCol w:w="1870"/>
      <w:gridCol w:w="6774"/>
    </w:tblGrid>
    <w:tr w:rsidR="00004B01" w14:paraId="3E9A434F" w14:textId="77777777" w:rsidTr="00004B01">
      <w:tc>
        <w:tcPr>
          <w:tcW w:w="1870" w:type="dxa"/>
        </w:tcPr>
        <w:p w14:paraId="0D7A93C7" w14:textId="77777777" w:rsidR="00004B01" w:rsidRPr="004E7211" w:rsidRDefault="009B0A9C" w:rsidP="00004B01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 w14:anchorId="3DA6F4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3.25pt">
                <v:imagedata r:id="rId1" o:title=""/>
              </v:shape>
              <o:OLEObject Type="Embed" ProgID="Photoshop.Image.4" ShapeID="_x0000_i1025" DrawAspect="Content" ObjectID="_1760100303" r:id="rId2">
                <o:FieldCodes>\s</o:FieldCodes>
              </o:OLEObject>
            </w:object>
          </w:r>
        </w:p>
      </w:tc>
      <w:tc>
        <w:tcPr>
          <w:tcW w:w="7272" w:type="dxa"/>
        </w:tcPr>
        <w:p w14:paraId="3283E2F4" w14:textId="77777777" w:rsidR="00004B01" w:rsidRPr="004E7211" w:rsidRDefault="00000000" w:rsidP="00004B01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14:paraId="08A6842F" w14:textId="77777777" w:rsidR="00004B01" w:rsidRPr="004E7211" w:rsidRDefault="009B0A9C" w:rsidP="00004B01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ESTADO DE SANTA CATARINA</w:t>
          </w:r>
        </w:p>
        <w:p w14:paraId="7729B4DF" w14:textId="77777777" w:rsidR="00004B01" w:rsidRPr="004E7211" w:rsidRDefault="009B0A9C" w:rsidP="00004B01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MUNICÍPIO DE LUZERNA</w:t>
          </w:r>
        </w:p>
        <w:p w14:paraId="160CB8E3" w14:textId="77777777" w:rsidR="00004B01" w:rsidRPr="00574C68" w:rsidRDefault="009B0A9C" w:rsidP="00004B01">
          <w:pPr>
            <w:pStyle w:val="Cabealho"/>
            <w:rPr>
              <w:rFonts w:ascii="Arial Narrow" w:hAnsi="Arial Narrow" w:cs="Arial"/>
              <w:sz w:val="18"/>
              <w:szCs w:val="22"/>
            </w:rPr>
          </w:pPr>
          <w:r w:rsidRPr="00574C68">
            <w:rPr>
              <w:rFonts w:ascii="Arial Narrow" w:hAnsi="Arial Narrow" w:cs="Arial"/>
              <w:sz w:val="18"/>
              <w:szCs w:val="22"/>
            </w:rPr>
            <w:t>Av. 16 de fevereiro, 151, Centro, Luzerna</w:t>
          </w:r>
        </w:p>
        <w:p w14:paraId="011DA945" w14:textId="77777777" w:rsidR="00004B01" w:rsidRPr="004E7211" w:rsidRDefault="00000000" w:rsidP="00004B01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hyperlink r:id="rId3" w:history="1">
            <w:r w:rsidR="009B0A9C" w:rsidRPr="00574C68">
              <w:rPr>
                <w:rStyle w:val="Hyperlink"/>
                <w:rFonts w:ascii="Arial Narrow" w:hAnsi="Arial Narrow"/>
                <w:sz w:val="18"/>
              </w:rPr>
              <w:t>www.luzerna.sc.gov.br</w:t>
            </w:r>
          </w:hyperlink>
          <w:r w:rsidR="009B0A9C" w:rsidRPr="00574C68">
            <w:rPr>
              <w:rFonts w:ascii="Arial Narrow" w:hAnsi="Arial Narrow" w:cs="Arial"/>
              <w:sz w:val="18"/>
              <w:szCs w:val="22"/>
            </w:rPr>
            <w:t xml:space="preserve"> – 49 3551 4700</w:t>
          </w:r>
        </w:p>
      </w:tc>
      <w:tc>
        <w:tcPr>
          <w:tcW w:w="1870" w:type="dxa"/>
        </w:tcPr>
        <w:p w14:paraId="69F37682" w14:textId="77777777" w:rsidR="00004B01" w:rsidRPr="007F5C2C" w:rsidRDefault="00000000" w:rsidP="00004B01">
          <w:pPr>
            <w:pStyle w:val="Cabealho"/>
            <w:rPr>
              <w:rFonts w:ascii="Arial" w:hAnsi="Arial" w:cs="Arial"/>
            </w:rPr>
          </w:pPr>
        </w:p>
      </w:tc>
      <w:tc>
        <w:tcPr>
          <w:tcW w:w="6774" w:type="dxa"/>
        </w:tcPr>
        <w:p w14:paraId="3C164D24" w14:textId="77777777" w:rsidR="00004B01" w:rsidRPr="007F5C2C" w:rsidRDefault="00000000" w:rsidP="00004B01">
          <w:pPr>
            <w:pStyle w:val="Cabealho"/>
            <w:rPr>
              <w:rFonts w:ascii="Arial" w:hAnsi="Arial" w:cs="Arial"/>
            </w:rPr>
          </w:pPr>
        </w:p>
      </w:tc>
    </w:tr>
  </w:tbl>
  <w:p w14:paraId="3F14F063" w14:textId="77777777" w:rsidR="004E3A7B" w:rsidRDefault="00000000">
    <w:pPr>
      <w:pStyle w:val="Cabealho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68B"/>
    <w:multiLevelType w:val="multilevel"/>
    <w:tmpl w:val="0BAAB9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55099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623"/>
    <w:rsid w:val="0006764A"/>
    <w:rsid w:val="00097B7F"/>
    <w:rsid w:val="000C1A4F"/>
    <w:rsid w:val="000C565A"/>
    <w:rsid w:val="000D706A"/>
    <w:rsid w:val="00112D67"/>
    <w:rsid w:val="00125E5D"/>
    <w:rsid w:val="00184A87"/>
    <w:rsid w:val="001E7123"/>
    <w:rsid w:val="001E7623"/>
    <w:rsid w:val="00234B2B"/>
    <w:rsid w:val="00246094"/>
    <w:rsid w:val="0026263B"/>
    <w:rsid w:val="00373968"/>
    <w:rsid w:val="00394C4A"/>
    <w:rsid w:val="00407266"/>
    <w:rsid w:val="00463327"/>
    <w:rsid w:val="00467DDF"/>
    <w:rsid w:val="004745E0"/>
    <w:rsid w:val="005A1456"/>
    <w:rsid w:val="005A2071"/>
    <w:rsid w:val="005E0C38"/>
    <w:rsid w:val="00611F36"/>
    <w:rsid w:val="00664B32"/>
    <w:rsid w:val="006726CF"/>
    <w:rsid w:val="006C7B07"/>
    <w:rsid w:val="00703D29"/>
    <w:rsid w:val="00754168"/>
    <w:rsid w:val="007966CC"/>
    <w:rsid w:val="007B6E73"/>
    <w:rsid w:val="007E5812"/>
    <w:rsid w:val="00815F20"/>
    <w:rsid w:val="00830C0D"/>
    <w:rsid w:val="00850451"/>
    <w:rsid w:val="008A42BA"/>
    <w:rsid w:val="008D4F26"/>
    <w:rsid w:val="00906102"/>
    <w:rsid w:val="009B0A9C"/>
    <w:rsid w:val="009B5281"/>
    <w:rsid w:val="00A3026E"/>
    <w:rsid w:val="00A3294F"/>
    <w:rsid w:val="00A6798C"/>
    <w:rsid w:val="00A909D5"/>
    <w:rsid w:val="00AA36C3"/>
    <w:rsid w:val="00AC648F"/>
    <w:rsid w:val="00AD1B69"/>
    <w:rsid w:val="00B04B3F"/>
    <w:rsid w:val="00B45BA3"/>
    <w:rsid w:val="00BD5EA8"/>
    <w:rsid w:val="00C17D64"/>
    <w:rsid w:val="00C459C0"/>
    <w:rsid w:val="00C53BF2"/>
    <w:rsid w:val="00C819B2"/>
    <w:rsid w:val="00CC3C6C"/>
    <w:rsid w:val="00D02F26"/>
    <w:rsid w:val="00D5711C"/>
    <w:rsid w:val="00D92F64"/>
    <w:rsid w:val="00D95535"/>
    <w:rsid w:val="00DD68FF"/>
    <w:rsid w:val="00E104D0"/>
    <w:rsid w:val="00E24D5E"/>
    <w:rsid w:val="00E56EF8"/>
    <w:rsid w:val="00E767B1"/>
    <w:rsid w:val="00E83BDD"/>
    <w:rsid w:val="00EC40F2"/>
    <w:rsid w:val="00F51449"/>
    <w:rsid w:val="00F91F25"/>
    <w:rsid w:val="00F95748"/>
    <w:rsid w:val="00FC032F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992AF"/>
  <w15:docId w15:val="{FD3AE7BA-B96C-4D9A-8584-85F60FB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7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7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E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E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E7623"/>
    <w:rPr>
      <w:color w:val="0563C1"/>
      <w:u w:val="single"/>
    </w:rPr>
  </w:style>
  <w:style w:type="paragraph" w:styleId="Corpodetexto">
    <w:name w:val="Body Text"/>
    <w:basedOn w:val="Normal"/>
    <w:link w:val="CorpodetextoChar"/>
    <w:rsid w:val="00246094"/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246094"/>
    <w:rPr>
      <w:rFonts w:ascii="Times New Roman" w:eastAsia="Times New Roman" w:hAnsi="Times New Roman" w:cs="Times New Roman"/>
      <w:sz w:val="3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4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45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qFormat/>
    <w:rsid w:val="00E56E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5F20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F51449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rsid w:val="00F51449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BDC9-5AA4-49D8-A68E-1FE538C6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34</cp:revision>
  <cp:lastPrinted>2023-10-29T18:57:00Z</cp:lastPrinted>
  <dcterms:created xsi:type="dcterms:W3CDTF">2018-12-13T13:02:00Z</dcterms:created>
  <dcterms:modified xsi:type="dcterms:W3CDTF">2023-10-29T18:59:00Z</dcterms:modified>
</cp:coreProperties>
</file>