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F7F4" w14:textId="1E07F18F" w:rsidR="00E35AFA" w:rsidRPr="00E35AFA" w:rsidRDefault="00E35AFA" w:rsidP="00E35AF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sidR="005452C1">
        <w:rPr>
          <w:rFonts w:ascii="Arial Narrow" w:hAnsi="Arial Narrow" w:cs="Arial"/>
          <w:b/>
          <w:bCs/>
          <w:sz w:val="21"/>
          <w:szCs w:val="21"/>
        </w:rPr>
        <w:t>171</w:t>
      </w:r>
      <w:r w:rsidRPr="00E35AFA">
        <w:rPr>
          <w:rFonts w:ascii="Arial Narrow" w:hAnsi="Arial Narrow" w:cs="Arial"/>
          <w:b/>
          <w:bCs/>
          <w:sz w:val="21"/>
          <w:szCs w:val="21"/>
        </w:rPr>
        <w:t>/</w:t>
      </w:r>
      <w:r w:rsidR="00F03697">
        <w:rPr>
          <w:rFonts w:ascii="Arial Narrow" w:hAnsi="Arial Narrow" w:cs="Arial"/>
          <w:b/>
          <w:bCs/>
          <w:sz w:val="21"/>
          <w:szCs w:val="21"/>
        </w:rPr>
        <w:t>2022</w:t>
      </w:r>
    </w:p>
    <w:p w14:paraId="543C275A" w14:textId="26A30C9E" w:rsidR="00E35AFA" w:rsidRPr="00E35AFA" w:rsidRDefault="00E35AFA" w:rsidP="00E35AFA">
      <w:pPr>
        <w:jc w:val="center"/>
        <w:rPr>
          <w:rFonts w:ascii="Arial Narrow" w:hAnsi="Arial Narrow"/>
          <w:b/>
          <w:sz w:val="21"/>
          <w:szCs w:val="21"/>
        </w:rPr>
      </w:pPr>
      <w:r w:rsidRPr="00E35AFA">
        <w:rPr>
          <w:rFonts w:ascii="Arial Narrow" w:hAnsi="Arial Narrow"/>
          <w:b/>
          <w:sz w:val="21"/>
          <w:szCs w:val="21"/>
        </w:rPr>
        <w:t xml:space="preserve">PROCESSO LICITATÓRIO Nº </w:t>
      </w:r>
      <w:r w:rsidR="005452C1">
        <w:rPr>
          <w:rFonts w:ascii="Arial Narrow" w:hAnsi="Arial Narrow"/>
          <w:b/>
          <w:sz w:val="21"/>
          <w:szCs w:val="21"/>
        </w:rPr>
        <w:t>120</w:t>
      </w:r>
      <w:r w:rsidRPr="00E35AFA">
        <w:rPr>
          <w:rFonts w:ascii="Arial Narrow" w:hAnsi="Arial Narrow"/>
          <w:b/>
          <w:sz w:val="21"/>
          <w:szCs w:val="21"/>
        </w:rPr>
        <w:t>/</w:t>
      </w:r>
      <w:r w:rsidR="00F03697">
        <w:rPr>
          <w:rFonts w:ascii="Arial Narrow" w:hAnsi="Arial Narrow"/>
          <w:b/>
          <w:sz w:val="21"/>
          <w:szCs w:val="21"/>
        </w:rPr>
        <w:t>2022</w:t>
      </w:r>
    </w:p>
    <w:p w14:paraId="22BE8E20" w14:textId="7A7C46BD" w:rsidR="00E35AFA" w:rsidRDefault="00E35AFA" w:rsidP="00E35AFA">
      <w:pPr>
        <w:jc w:val="center"/>
        <w:rPr>
          <w:rFonts w:ascii="Arial Narrow" w:hAnsi="Arial Narrow"/>
          <w:b/>
          <w:sz w:val="21"/>
          <w:szCs w:val="21"/>
        </w:rPr>
      </w:pPr>
      <w:r w:rsidRPr="00E35AFA">
        <w:rPr>
          <w:rFonts w:ascii="Arial Narrow" w:hAnsi="Arial Narrow"/>
          <w:b/>
          <w:sz w:val="21"/>
          <w:szCs w:val="21"/>
        </w:rPr>
        <w:t xml:space="preserve">PREGÃO ELETRÔNICO Nº </w:t>
      </w:r>
      <w:r w:rsidR="005452C1">
        <w:rPr>
          <w:rFonts w:ascii="Arial Narrow" w:hAnsi="Arial Narrow"/>
          <w:b/>
          <w:sz w:val="21"/>
          <w:szCs w:val="21"/>
        </w:rPr>
        <w:t>072</w:t>
      </w:r>
      <w:r w:rsidRPr="00E35AFA">
        <w:rPr>
          <w:rFonts w:ascii="Arial Narrow" w:hAnsi="Arial Narrow"/>
          <w:b/>
          <w:sz w:val="21"/>
          <w:szCs w:val="21"/>
        </w:rPr>
        <w:t>/</w:t>
      </w:r>
      <w:r w:rsidR="00F03697">
        <w:rPr>
          <w:rFonts w:ascii="Arial Narrow" w:hAnsi="Arial Narrow"/>
          <w:b/>
          <w:sz w:val="21"/>
          <w:szCs w:val="21"/>
        </w:rPr>
        <w:t>2022</w:t>
      </w:r>
    </w:p>
    <w:p w14:paraId="4347D9F1" w14:textId="77777777" w:rsidR="005117B3" w:rsidRPr="00E35AFA" w:rsidRDefault="005117B3" w:rsidP="00E35AFA">
      <w:pPr>
        <w:jc w:val="center"/>
        <w:rPr>
          <w:rFonts w:ascii="Arial Narrow" w:hAnsi="Arial Narrow"/>
          <w:b/>
          <w:sz w:val="21"/>
          <w:szCs w:val="21"/>
        </w:rPr>
      </w:pPr>
    </w:p>
    <w:p w14:paraId="5F1E2929" w14:textId="38CD562E" w:rsidR="005117B3" w:rsidRPr="00E54FAE" w:rsidRDefault="005117B3" w:rsidP="005117B3">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Aos </w:t>
      </w:r>
      <w:r w:rsidR="008D4B5A">
        <w:rPr>
          <w:rFonts w:ascii="Arial Narrow" w:hAnsi="Arial Narrow"/>
          <w:sz w:val="21"/>
          <w:szCs w:val="21"/>
        </w:rPr>
        <w:t>0</w:t>
      </w:r>
      <w:r w:rsidR="004444C1">
        <w:rPr>
          <w:rFonts w:ascii="Arial Narrow" w:hAnsi="Arial Narrow"/>
          <w:sz w:val="21"/>
          <w:szCs w:val="21"/>
        </w:rPr>
        <w:t>8</w:t>
      </w:r>
      <w:r>
        <w:rPr>
          <w:rFonts w:ascii="Arial Narrow" w:hAnsi="Arial Narrow"/>
          <w:sz w:val="21"/>
          <w:szCs w:val="21"/>
        </w:rPr>
        <w:t xml:space="preserve"> (</w:t>
      </w:r>
      <w:r w:rsidR="004444C1" w:rsidRPr="004444C1">
        <w:rPr>
          <w:rFonts w:ascii="Arial Narrow" w:hAnsi="Arial Narrow"/>
          <w:sz w:val="21"/>
          <w:szCs w:val="21"/>
        </w:rPr>
        <w:t>oito</w:t>
      </w:r>
      <w:r w:rsidRPr="00E54FAE">
        <w:rPr>
          <w:rFonts w:ascii="Arial Narrow" w:hAnsi="Arial Narrow"/>
          <w:sz w:val="21"/>
          <w:szCs w:val="21"/>
        </w:rPr>
        <w:t>) dias do mês de</w:t>
      </w:r>
      <w:r>
        <w:rPr>
          <w:rFonts w:ascii="Arial Narrow" w:hAnsi="Arial Narrow"/>
          <w:sz w:val="21"/>
          <w:szCs w:val="21"/>
        </w:rPr>
        <w:t xml:space="preserve"> </w:t>
      </w:r>
      <w:r w:rsidR="008D4B5A">
        <w:rPr>
          <w:rFonts w:ascii="Arial Narrow" w:hAnsi="Arial Narrow"/>
          <w:sz w:val="21"/>
          <w:szCs w:val="21"/>
        </w:rPr>
        <w:t>novembro</w:t>
      </w:r>
      <w:r>
        <w:rPr>
          <w:rFonts w:ascii="Arial Narrow" w:hAnsi="Arial Narrow"/>
          <w:sz w:val="21"/>
          <w:szCs w:val="21"/>
        </w:rPr>
        <w:t xml:space="preserve"> </w:t>
      </w:r>
      <w:r w:rsidRPr="00E54FAE">
        <w:rPr>
          <w:rFonts w:ascii="Arial Narrow" w:hAnsi="Arial Narrow"/>
          <w:sz w:val="21"/>
          <w:szCs w:val="21"/>
        </w:rPr>
        <w:t xml:space="preserve">do ano de </w:t>
      </w:r>
      <w:r w:rsidR="00F03697">
        <w:rPr>
          <w:rFonts w:ascii="Arial Narrow" w:hAnsi="Arial Narrow"/>
          <w:sz w:val="21"/>
          <w:szCs w:val="21"/>
        </w:rPr>
        <w:t>2022</w:t>
      </w:r>
      <w:r>
        <w:rPr>
          <w:rFonts w:ascii="Arial Narrow" w:hAnsi="Arial Narrow"/>
          <w:sz w:val="21"/>
          <w:szCs w:val="21"/>
        </w:rPr>
        <w:t>, presentes de um lado, o</w:t>
      </w:r>
      <w:r w:rsidRPr="00E54FAE">
        <w:rPr>
          <w:rFonts w:ascii="Arial Narrow" w:hAnsi="Arial Narrow"/>
          <w:sz w:val="21"/>
          <w:szCs w:val="21"/>
        </w:rPr>
        <w:t xml:space="preserve"> </w:t>
      </w:r>
      <w:r w:rsidRPr="00E54FAE">
        <w:rPr>
          <w:rFonts w:ascii="Arial Narrow" w:hAnsi="Arial Narrow"/>
          <w:b/>
          <w:sz w:val="21"/>
          <w:szCs w:val="21"/>
        </w:rPr>
        <w:t>MUNICÍPIO DE LUZERNA (SC),</w:t>
      </w:r>
      <w:r w:rsidRPr="00E54FAE">
        <w:rPr>
          <w:rFonts w:ascii="Arial Narrow" w:hAnsi="Arial Narrow"/>
          <w:sz w:val="21"/>
          <w:szCs w:val="21"/>
        </w:rPr>
        <w:t xml:space="preserve"> pessoa jurídica de direito público interno, inscrita no CNPJ sob o nº 01.613.428/0001-72, com sede na Avenida 16 de Fevereiro, 151, Centro,</w:t>
      </w:r>
      <w:r>
        <w:rPr>
          <w:rFonts w:ascii="Arial Narrow" w:hAnsi="Arial Narrow"/>
          <w:sz w:val="21"/>
          <w:szCs w:val="21"/>
        </w:rPr>
        <w:t xml:space="preserve"> </w:t>
      </w:r>
      <w:r w:rsidR="004134D0">
        <w:rPr>
          <w:rFonts w:ascii="Arial Narrow" w:hAnsi="Arial Narrow"/>
          <w:sz w:val="21"/>
          <w:szCs w:val="21"/>
        </w:rPr>
        <w:t>representado</w:t>
      </w:r>
      <w:r w:rsidR="004134D0" w:rsidRPr="00106BBB">
        <w:rPr>
          <w:rFonts w:ascii="Arial Narrow" w:hAnsi="Arial Narrow"/>
          <w:sz w:val="21"/>
          <w:szCs w:val="21"/>
        </w:rPr>
        <w:t xml:space="preserve"> neste ato </w:t>
      </w:r>
      <w:r w:rsidR="004134D0">
        <w:rPr>
          <w:rFonts w:ascii="Arial Narrow" w:hAnsi="Arial Narrow"/>
          <w:sz w:val="21"/>
          <w:szCs w:val="21"/>
        </w:rPr>
        <w:t xml:space="preserve">pelo seu Prefeito, Sr. </w:t>
      </w:r>
      <w:r w:rsidR="004134D0">
        <w:rPr>
          <w:rFonts w:ascii="Arial Narrow" w:hAnsi="Arial Narrow"/>
          <w:b/>
          <w:sz w:val="21"/>
          <w:szCs w:val="21"/>
        </w:rPr>
        <w:t>JULIANO SCHNEIDER</w:t>
      </w:r>
      <w:r w:rsidRPr="00E54FAE">
        <w:rPr>
          <w:rFonts w:ascii="Arial Narrow" w:hAnsi="Arial Narrow"/>
          <w:sz w:val="21"/>
          <w:szCs w:val="21"/>
        </w:rPr>
        <w:t>, Órgão Gerenciador, no uso de suas atribuições, resolve registrar os preços ofertados pela empresa:</w:t>
      </w:r>
    </w:p>
    <w:p w14:paraId="231DE96E" w14:textId="77777777" w:rsidR="005117B3" w:rsidRPr="00E54FAE" w:rsidRDefault="005117B3" w:rsidP="005117B3">
      <w:pPr>
        <w:autoSpaceDE w:val="0"/>
        <w:autoSpaceDN w:val="0"/>
        <w:adjustRightInd w:val="0"/>
        <w:jc w:val="both"/>
        <w:rPr>
          <w:rFonts w:ascii="Arial Narrow" w:hAnsi="Arial Narrow"/>
          <w:sz w:val="21"/>
          <w:szCs w:val="21"/>
        </w:rPr>
      </w:pPr>
    </w:p>
    <w:p w14:paraId="4D90EB24" w14:textId="6088D953" w:rsidR="005117B3" w:rsidRPr="00A248D7" w:rsidRDefault="005117B3" w:rsidP="005117B3">
      <w:pPr>
        <w:autoSpaceDE w:val="0"/>
        <w:autoSpaceDN w:val="0"/>
        <w:adjustRightInd w:val="0"/>
        <w:jc w:val="both"/>
        <w:rPr>
          <w:rFonts w:ascii="Arial Narrow" w:hAnsi="Arial Narrow"/>
          <w:b/>
          <w:bCs/>
          <w:sz w:val="21"/>
          <w:szCs w:val="21"/>
        </w:rPr>
      </w:pPr>
      <w:r>
        <w:rPr>
          <w:rFonts w:ascii="Arial Narrow" w:hAnsi="Arial Narrow"/>
          <w:b/>
          <w:sz w:val="21"/>
          <w:szCs w:val="21"/>
        </w:rPr>
        <w:t>01</w:t>
      </w:r>
      <w:r w:rsidRPr="000A5295">
        <w:rPr>
          <w:rFonts w:ascii="Arial Narrow" w:hAnsi="Arial Narrow"/>
          <w:b/>
          <w:sz w:val="21"/>
          <w:szCs w:val="21"/>
        </w:rPr>
        <w:t xml:space="preserve"> –</w:t>
      </w:r>
      <w:r>
        <w:rPr>
          <w:rFonts w:ascii="Arial Narrow" w:hAnsi="Arial Narrow"/>
          <w:b/>
          <w:sz w:val="21"/>
          <w:szCs w:val="21"/>
        </w:rPr>
        <w:t xml:space="preserve"> </w:t>
      </w:r>
      <w:r w:rsidR="00404AD6">
        <w:rPr>
          <w:rFonts w:ascii="Arial Narrow" w:hAnsi="Arial Narrow"/>
          <w:b/>
          <w:sz w:val="21"/>
          <w:szCs w:val="21"/>
        </w:rPr>
        <w:t>LUIZA SALETE ZAGO CORSO - EPP</w:t>
      </w:r>
      <w:r w:rsidRPr="000A5295">
        <w:rPr>
          <w:rFonts w:ascii="Arial Narrow" w:hAnsi="Arial Narrow"/>
          <w:sz w:val="21"/>
          <w:szCs w:val="21"/>
        </w:rPr>
        <w:t xml:space="preserve"> pessoa jurídica de direito privado, inscrita no CNPJ sob o nº </w:t>
      </w:r>
      <w:r w:rsidR="00134039">
        <w:rPr>
          <w:rFonts w:ascii="Arial Narrow" w:hAnsi="Arial Narrow"/>
          <w:sz w:val="21"/>
          <w:szCs w:val="21"/>
        </w:rPr>
        <w:t>07.832.859/0001-06</w:t>
      </w:r>
      <w:r w:rsidRPr="000A5295">
        <w:rPr>
          <w:rFonts w:ascii="Arial Narrow" w:hAnsi="Arial Narrow"/>
          <w:sz w:val="21"/>
          <w:szCs w:val="21"/>
        </w:rPr>
        <w:t xml:space="preserve"> com endereço </w:t>
      </w:r>
      <w:r w:rsidR="00134039">
        <w:rPr>
          <w:rFonts w:ascii="Arial Narrow" w:hAnsi="Arial Narrow"/>
          <w:sz w:val="21"/>
          <w:szCs w:val="21"/>
        </w:rPr>
        <w:t xml:space="preserve">na Avenida 16 de fevereiro, nº 187, sala E-11, </w:t>
      </w:r>
      <w:r w:rsidR="00760A57">
        <w:rPr>
          <w:rFonts w:ascii="Arial Narrow" w:hAnsi="Arial Narrow"/>
          <w:sz w:val="21"/>
          <w:szCs w:val="21"/>
        </w:rPr>
        <w:t xml:space="preserve">Centro, </w:t>
      </w:r>
      <w:r w:rsidR="00134039">
        <w:rPr>
          <w:rFonts w:ascii="Arial Narrow" w:hAnsi="Arial Narrow"/>
          <w:sz w:val="21"/>
          <w:szCs w:val="21"/>
        </w:rPr>
        <w:t>no município de Luzerna/SC</w:t>
      </w:r>
      <w:r w:rsidRPr="000A5295">
        <w:rPr>
          <w:rFonts w:ascii="Arial Narrow" w:hAnsi="Arial Narrow"/>
          <w:sz w:val="21"/>
          <w:szCs w:val="21"/>
        </w:rPr>
        <w:t>, CEP</w:t>
      </w:r>
      <w:r>
        <w:rPr>
          <w:rFonts w:ascii="Arial Narrow" w:hAnsi="Arial Narrow"/>
          <w:sz w:val="21"/>
          <w:szCs w:val="21"/>
        </w:rPr>
        <w:t>:</w:t>
      </w:r>
      <w:r w:rsidRPr="000A5295">
        <w:rPr>
          <w:rFonts w:ascii="Arial Narrow" w:hAnsi="Arial Narrow"/>
          <w:sz w:val="21"/>
          <w:szCs w:val="21"/>
        </w:rPr>
        <w:t xml:space="preserve"> </w:t>
      </w:r>
      <w:r w:rsidR="00134039">
        <w:rPr>
          <w:rFonts w:ascii="Arial Narrow" w:hAnsi="Arial Narrow"/>
          <w:sz w:val="21"/>
          <w:szCs w:val="21"/>
        </w:rPr>
        <w:t>89609-000</w:t>
      </w:r>
      <w:r w:rsidRPr="000A5295">
        <w:rPr>
          <w:rFonts w:ascii="Arial Narrow" w:hAnsi="Arial Narrow"/>
          <w:sz w:val="21"/>
          <w:szCs w:val="21"/>
        </w:rPr>
        <w:t xml:space="preserve"> </w:t>
      </w:r>
      <w:r w:rsidR="00134039">
        <w:rPr>
          <w:rFonts w:ascii="Arial Narrow" w:hAnsi="Arial Narrow"/>
          <w:sz w:val="21"/>
          <w:szCs w:val="21"/>
        </w:rPr>
        <w:t xml:space="preserve">neste ato </w:t>
      </w:r>
      <w:r w:rsidR="00134039" w:rsidRPr="000A5295">
        <w:rPr>
          <w:rFonts w:ascii="Arial Narrow" w:hAnsi="Arial Narrow"/>
          <w:sz w:val="21"/>
          <w:szCs w:val="21"/>
        </w:rPr>
        <w:t>representada</w:t>
      </w:r>
      <w:r w:rsidR="00134039">
        <w:rPr>
          <w:rFonts w:ascii="Arial Narrow" w:hAnsi="Arial Narrow"/>
          <w:sz w:val="21"/>
          <w:szCs w:val="21"/>
        </w:rPr>
        <w:t xml:space="preserve"> por </w:t>
      </w:r>
      <w:r w:rsidR="00456F9D">
        <w:rPr>
          <w:rFonts w:ascii="Arial Narrow" w:hAnsi="Arial Narrow"/>
          <w:b/>
          <w:sz w:val="21"/>
          <w:szCs w:val="21"/>
        </w:rPr>
        <w:t>LUIZA SALETE ZAGO CORSO</w:t>
      </w:r>
      <w:r w:rsidRPr="000A5295">
        <w:rPr>
          <w:rFonts w:ascii="Arial Narrow" w:hAnsi="Arial Narrow"/>
          <w:b/>
          <w:sz w:val="21"/>
          <w:szCs w:val="21"/>
        </w:rPr>
        <w:t xml:space="preserve">, </w:t>
      </w:r>
      <w:r w:rsidRPr="000A5295">
        <w:rPr>
          <w:rFonts w:ascii="Arial Narrow" w:hAnsi="Arial Narrow"/>
          <w:sz w:val="21"/>
          <w:szCs w:val="21"/>
        </w:rPr>
        <w:t>brasileir</w:t>
      </w:r>
      <w:r w:rsidR="005C3702">
        <w:rPr>
          <w:rFonts w:ascii="Arial Narrow" w:hAnsi="Arial Narrow"/>
          <w:sz w:val="21"/>
          <w:szCs w:val="21"/>
        </w:rPr>
        <w:t>a</w:t>
      </w:r>
      <w:r w:rsidRPr="000A5295">
        <w:rPr>
          <w:rFonts w:ascii="Arial Narrow" w:hAnsi="Arial Narrow"/>
          <w:sz w:val="21"/>
          <w:szCs w:val="21"/>
        </w:rPr>
        <w:t>, portador</w:t>
      </w:r>
      <w:r w:rsidR="005C3702">
        <w:rPr>
          <w:rFonts w:ascii="Arial Narrow" w:hAnsi="Arial Narrow"/>
          <w:sz w:val="21"/>
          <w:szCs w:val="21"/>
        </w:rPr>
        <w:t>a</w:t>
      </w:r>
      <w:r w:rsidRPr="000A5295">
        <w:rPr>
          <w:rFonts w:ascii="Arial Narrow" w:hAnsi="Arial Narrow"/>
          <w:sz w:val="21"/>
          <w:szCs w:val="21"/>
        </w:rPr>
        <w:t xml:space="preserve"> da cédula de identidade </w:t>
      </w:r>
      <w:r w:rsidR="005C3702" w:rsidRPr="000A5295">
        <w:rPr>
          <w:rFonts w:ascii="Arial Narrow" w:hAnsi="Arial Narrow"/>
          <w:sz w:val="21"/>
          <w:szCs w:val="21"/>
        </w:rPr>
        <w:t xml:space="preserve">nº </w:t>
      </w:r>
      <w:r w:rsidR="005C3702">
        <w:rPr>
          <w:rFonts w:ascii="Arial Narrow" w:hAnsi="Arial Narrow"/>
          <w:sz w:val="21"/>
          <w:szCs w:val="21"/>
        </w:rPr>
        <w:t>2</w:t>
      </w:r>
      <w:r w:rsidR="005C3702" w:rsidRPr="004611B5">
        <w:rPr>
          <w:rFonts w:ascii="Segoe UI Emoji" w:hAnsi="Segoe UI Emoji" w:cs="Segoe UI Emoji"/>
          <w:sz w:val="21"/>
          <w:szCs w:val="21"/>
        </w:rPr>
        <w:t>🔒</w:t>
      </w:r>
      <w:r w:rsidR="005C3702" w:rsidRPr="005C3702">
        <w:rPr>
          <w:rFonts w:ascii="Arial Narrow" w:hAnsi="Arial Narrow" w:cs="Segoe UI Emoji"/>
          <w:sz w:val="21"/>
          <w:szCs w:val="21"/>
        </w:rPr>
        <w:t>2</w:t>
      </w:r>
      <w:r w:rsidR="005C3702">
        <w:rPr>
          <w:rFonts w:ascii="Arial Narrow" w:hAnsi="Arial Narrow"/>
          <w:sz w:val="21"/>
          <w:szCs w:val="21"/>
        </w:rPr>
        <w:t>, SSP/S</w:t>
      </w:r>
      <w:r w:rsidR="00435FE2">
        <w:rPr>
          <w:rFonts w:ascii="Arial Narrow" w:hAnsi="Arial Narrow"/>
          <w:sz w:val="21"/>
          <w:szCs w:val="21"/>
        </w:rPr>
        <w:t>C</w:t>
      </w:r>
      <w:r w:rsidR="005C3702" w:rsidRPr="000A5295">
        <w:rPr>
          <w:rFonts w:ascii="Arial Narrow" w:hAnsi="Arial Narrow"/>
          <w:sz w:val="21"/>
          <w:szCs w:val="21"/>
        </w:rPr>
        <w:t xml:space="preserve"> e inscrit</w:t>
      </w:r>
      <w:r w:rsidR="00435FE2">
        <w:rPr>
          <w:rFonts w:ascii="Arial Narrow" w:hAnsi="Arial Narrow"/>
          <w:sz w:val="21"/>
          <w:szCs w:val="21"/>
        </w:rPr>
        <w:t>a</w:t>
      </w:r>
      <w:r w:rsidR="005C3702" w:rsidRPr="000A5295">
        <w:rPr>
          <w:rFonts w:ascii="Arial Narrow" w:hAnsi="Arial Narrow"/>
          <w:sz w:val="21"/>
          <w:szCs w:val="21"/>
        </w:rPr>
        <w:t xml:space="preserve"> no CPF sob nº </w:t>
      </w:r>
      <w:r w:rsidR="005C3702">
        <w:rPr>
          <w:rFonts w:ascii="Arial Narrow" w:hAnsi="Arial Narrow"/>
          <w:sz w:val="21"/>
          <w:szCs w:val="21"/>
        </w:rPr>
        <w:t>846</w:t>
      </w:r>
      <w:r w:rsidR="005C3702" w:rsidRPr="004611B5">
        <w:rPr>
          <w:rFonts w:ascii="Segoe UI Emoji" w:hAnsi="Segoe UI Emoji" w:cs="Segoe UI Emoji"/>
          <w:sz w:val="21"/>
          <w:szCs w:val="21"/>
        </w:rPr>
        <w:t>🔒</w:t>
      </w:r>
      <w:r w:rsidR="005C3702">
        <w:rPr>
          <w:rFonts w:ascii="Arial Narrow" w:hAnsi="Arial Narrow"/>
          <w:sz w:val="21"/>
          <w:szCs w:val="21"/>
        </w:rPr>
        <w:t>-91</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1; </w:t>
      </w:r>
    </w:p>
    <w:p w14:paraId="4B99972C" w14:textId="77777777" w:rsidR="005117B3" w:rsidRPr="00E54FAE" w:rsidRDefault="005117B3" w:rsidP="005117B3">
      <w:pPr>
        <w:autoSpaceDE w:val="0"/>
        <w:autoSpaceDN w:val="0"/>
        <w:adjustRightInd w:val="0"/>
        <w:jc w:val="both"/>
        <w:rPr>
          <w:rFonts w:ascii="Arial Narrow" w:hAnsi="Arial Narrow"/>
          <w:sz w:val="21"/>
          <w:szCs w:val="21"/>
        </w:rPr>
      </w:pPr>
    </w:p>
    <w:p w14:paraId="5E495DAE" w14:textId="7807A8D1" w:rsidR="005117B3" w:rsidRDefault="005117B3" w:rsidP="005117B3">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 xml:space="preserve">Processo Licitatório PML nº </w:t>
      </w:r>
      <w:r w:rsidR="0058733C">
        <w:rPr>
          <w:rFonts w:ascii="Arial Narrow" w:hAnsi="Arial Narrow"/>
          <w:b/>
          <w:sz w:val="21"/>
          <w:szCs w:val="21"/>
        </w:rPr>
        <w:t>120</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 xml:space="preserve">, Pregão </w:t>
      </w:r>
      <w:r w:rsidR="0098444A">
        <w:rPr>
          <w:rFonts w:ascii="Arial Narrow" w:hAnsi="Arial Narrow"/>
          <w:b/>
          <w:sz w:val="21"/>
          <w:szCs w:val="21"/>
        </w:rPr>
        <w:t xml:space="preserve">Eletrônico </w:t>
      </w:r>
      <w:r w:rsidRPr="00E54FAE">
        <w:rPr>
          <w:rFonts w:ascii="Arial Narrow" w:hAnsi="Arial Narrow"/>
          <w:b/>
          <w:sz w:val="21"/>
          <w:szCs w:val="21"/>
        </w:rPr>
        <w:t xml:space="preserve">nº </w:t>
      </w:r>
      <w:r w:rsidR="0058733C">
        <w:rPr>
          <w:rFonts w:ascii="Arial Narrow" w:hAnsi="Arial Narrow"/>
          <w:b/>
          <w:sz w:val="21"/>
          <w:szCs w:val="21"/>
        </w:rPr>
        <w:t>072</w:t>
      </w:r>
      <w:r w:rsidRPr="00E54FAE">
        <w:rPr>
          <w:rFonts w:ascii="Arial Narrow" w:hAnsi="Arial Narrow"/>
          <w:b/>
          <w:sz w:val="21"/>
          <w:szCs w:val="21"/>
        </w:rPr>
        <w:t>/</w:t>
      </w:r>
      <w:r w:rsidR="00F03697">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3F9BCF3A" w14:textId="77777777" w:rsidR="005117B3" w:rsidRPr="00E54FAE" w:rsidRDefault="005117B3" w:rsidP="005117B3">
      <w:pPr>
        <w:autoSpaceDE w:val="0"/>
        <w:autoSpaceDN w:val="0"/>
        <w:adjustRightInd w:val="0"/>
        <w:jc w:val="both"/>
        <w:rPr>
          <w:rFonts w:ascii="Arial Narrow" w:hAnsi="Arial Narrow"/>
          <w:sz w:val="21"/>
          <w:szCs w:val="21"/>
        </w:rPr>
      </w:pPr>
    </w:p>
    <w:p w14:paraId="5769B6F1" w14:textId="77777777" w:rsidR="005117B3" w:rsidRPr="00E54FAE" w:rsidRDefault="005117B3" w:rsidP="005117B3">
      <w:pPr>
        <w:jc w:val="center"/>
        <w:rPr>
          <w:rFonts w:ascii="Arial Narrow" w:hAnsi="Arial Narrow"/>
          <w:b/>
          <w:sz w:val="21"/>
          <w:szCs w:val="21"/>
        </w:rPr>
      </w:pPr>
      <w:r w:rsidRPr="00E54FAE">
        <w:rPr>
          <w:rFonts w:ascii="Arial Narrow" w:hAnsi="Arial Narrow"/>
          <w:b/>
          <w:sz w:val="21"/>
          <w:szCs w:val="21"/>
        </w:rPr>
        <w:t>CLÁUSULA PRIMEIRA</w:t>
      </w:r>
    </w:p>
    <w:p w14:paraId="0D9C1159" w14:textId="77777777" w:rsidR="005117B3" w:rsidRDefault="005117B3" w:rsidP="005117B3">
      <w:pPr>
        <w:jc w:val="center"/>
        <w:rPr>
          <w:rFonts w:ascii="Arial Narrow" w:hAnsi="Arial Narrow"/>
          <w:b/>
          <w:sz w:val="21"/>
          <w:szCs w:val="21"/>
        </w:rPr>
      </w:pPr>
      <w:r w:rsidRPr="00E54FAE">
        <w:rPr>
          <w:rFonts w:ascii="Arial Narrow" w:hAnsi="Arial Narrow"/>
          <w:b/>
          <w:sz w:val="21"/>
          <w:szCs w:val="21"/>
        </w:rPr>
        <w:t>DO OBJETO E DO PREÇO</w:t>
      </w:r>
    </w:p>
    <w:p w14:paraId="375235FC" w14:textId="77777777" w:rsidR="005117B3" w:rsidRPr="00E54FAE" w:rsidRDefault="005117B3" w:rsidP="005117B3">
      <w:pPr>
        <w:jc w:val="center"/>
        <w:rPr>
          <w:rFonts w:ascii="Arial Narrow" w:hAnsi="Arial Narrow"/>
          <w:b/>
          <w:sz w:val="21"/>
          <w:szCs w:val="21"/>
        </w:rPr>
      </w:pPr>
    </w:p>
    <w:p w14:paraId="57FB2ED8" w14:textId="39E8C2E1" w:rsidR="00C927EC" w:rsidRPr="005117B3" w:rsidRDefault="00C927EC" w:rsidP="00C927EC">
      <w:pPr>
        <w:pStyle w:val="PargrafodaLista"/>
        <w:numPr>
          <w:ilvl w:val="1"/>
          <w:numId w:val="15"/>
        </w:numPr>
        <w:ind w:left="0" w:firstLine="0"/>
        <w:jc w:val="both"/>
        <w:rPr>
          <w:rFonts w:ascii="Arial Narrow" w:hAnsi="Arial Narrow" w:cs="Calibri"/>
          <w:sz w:val="21"/>
          <w:szCs w:val="21"/>
        </w:rPr>
      </w:pPr>
      <w:r w:rsidRPr="00415CD0">
        <w:rPr>
          <w:rFonts w:ascii="Arial Narrow" w:hAnsi="Arial Narrow"/>
          <w:sz w:val="21"/>
          <w:szCs w:val="21"/>
        </w:rPr>
        <w:t xml:space="preserve">A </w:t>
      </w:r>
      <w:r w:rsidR="006D2C8D" w:rsidRPr="006D2C8D">
        <w:rPr>
          <w:rFonts w:ascii="Arial Narrow" w:hAnsi="Arial Narrow"/>
          <w:sz w:val="21"/>
          <w:szCs w:val="21"/>
        </w:rPr>
        <w:t xml:space="preserve">presente </w:t>
      </w:r>
      <w:r w:rsidR="006D2C8D">
        <w:rPr>
          <w:rFonts w:ascii="Arial Narrow" w:hAnsi="Arial Narrow"/>
          <w:sz w:val="21"/>
          <w:szCs w:val="21"/>
        </w:rPr>
        <w:t>Ata</w:t>
      </w:r>
      <w:r w:rsidR="006D2C8D" w:rsidRPr="006D2C8D">
        <w:rPr>
          <w:rFonts w:ascii="Arial Narrow" w:hAnsi="Arial Narrow"/>
          <w:sz w:val="21"/>
          <w:szCs w:val="21"/>
        </w:rPr>
        <w:t xml:space="preserve"> tem por objeto o Registro de Preço, destinado à aquisição, de forma parcelada, de</w:t>
      </w:r>
      <w:r w:rsidR="008B5071">
        <w:rPr>
          <w:rFonts w:ascii="Arial Narrow" w:hAnsi="Arial Narrow"/>
          <w:sz w:val="21"/>
          <w:szCs w:val="21"/>
        </w:rPr>
        <w:t xml:space="preserve"> lanches e</w:t>
      </w:r>
      <w:r w:rsidR="006D2C8D" w:rsidRPr="006D2C8D">
        <w:rPr>
          <w:rFonts w:ascii="Arial Narrow" w:hAnsi="Arial Narrow"/>
          <w:sz w:val="21"/>
          <w:szCs w:val="21"/>
        </w:rPr>
        <w:t xml:space="preserve"> gêneros alimentícios para os Coffee Breaks de eventos que venham a acontecer, conforme a necessidade das secretarias do Município de Luzerna/SC, tudo em conformidade com as especificações e condições deste Edital e seus Anexos</w:t>
      </w:r>
      <w:r w:rsidRPr="005117B3">
        <w:rPr>
          <w:rFonts w:ascii="Arial Narrow" w:hAnsi="Arial Narrow"/>
          <w:sz w:val="21"/>
          <w:szCs w:val="21"/>
        </w:rPr>
        <w:t>,</w:t>
      </w:r>
      <w:r w:rsidRPr="005117B3">
        <w:rPr>
          <w:rFonts w:ascii="Arial Narrow" w:hAnsi="Arial Narrow"/>
          <w:b/>
          <w:sz w:val="21"/>
          <w:szCs w:val="21"/>
        </w:rPr>
        <w:t xml:space="preserve"> </w:t>
      </w:r>
      <w:r w:rsidRPr="005117B3">
        <w:rPr>
          <w:rFonts w:ascii="Arial Narrow" w:hAnsi="Arial Narrow"/>
          <w:sz w:val="21"/>
          <w:szCs w:val="21"/>
        </w:rPr>
        <w:t>constituindo-se em:</w:t>
      </w:r>
    </w:p>
    <w:p w14:paraId="2A42DB9B" w14:textId="77777777" w:rsidR="005117B3" w:rsidRPr="00415CD0" w:rsidRDefault="005117B3" w:rsidP="005117B3">
      <w:pPr>
        <w:pStyle w:val="PargrafodaLista"/>
        <w:ind w:left="360"/>
        <w:jc w:val="both"/>
        <w:rPr>
          <w:rFonts w:ascii="Arial Narrow" w:hAnsi="Arial Narrow" w:cs="Calibri"/>
          <w:b/>
          <w:sz w:val="21"/>
          <w:szCs w:val="21"/>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953"/>
        <w:gridCol w:w="556"/>
        <w:gridCol w:w="3969"/>
        <w:gridCol w:w="1417"/>
        <w:gridCol w:w="1504"/>
      </w:tblGrid>
      <w:tr w:rsidR="005117B3" w:rsidRPr="000C0215" w14:paraId="04814D87" w14:textId="77777777" w:rsidTr="006407EF">
        <w:trPr>
          <w:trHeight w:val="351"/>
          <w:jc w:val="center"/>
        </w:trPr>
        <w:tc>
          <w:tcPr>
            <w:tcW w:w="613" w:type="dxa"/>
            <w:vAlign w:val="center"/>
            <w:hideMark/>
          </w:tcPr>
          <w:p w14:paraId="61EF9369"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vAlign w:val="center"/>
            <w:hideMark/>
          </w:tcPr>
          <w:p w14:paraId="3EF715A3"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556" w:type="dxa"/>
            <w:vAlign w:val="center"/>
            <w:hideMark/>
          </w:tcPr>
          <w:p w14:paraId="2805D6AC"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969" w:type="dxa"/>
            <w:vAlign w:val="center"/>
            <w:hideMark/>
          </w:tcPr>
          <w:p w14:paraId="030950C4" w14:textId="77777777"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7" w:type="dxa"/>
            <w:vAlign w:val="center"/>
          </w:tcPr>
          <w:p w14:paraId="176C1F3C" w14:textId="52A20903"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Preço Unit</w:t>
            </w:r>
            <w:r w:rsidR="00DA4CB9">
              <w:rPr>
                <w:rFonts w:ascii="Arial Narrow" w:hAnsi="Arial Narrow"/>
                <w:b/>
                <w:sz w:val="20"/>
              </w:rPr>
              <w:t xml:space="preserve">. </w:t>
            </w:r>
            <w:r>
              <w:rPr>
                <w:rFonts w:ascii="Arial Narrow" w:hAnsi="Arial Narrow"/>
                <w:b/>
                <w:sz w:val="20"/>
              </w:rPr>
              <w:t>(R$)</w:t>
            </w:r>
          </w:p>
        </w:tc>
        <w:tc>
          <w:tcPr>
            <w:tcW w:w="1504" w:type="dxa"/>
            <w:vAlign w:val="center"/>
            <w:hideMark/>
          </w:tcPr>
          <w:p w14:paraId="29F704D6" w14:textId="2D408A96" w:rsidR="005117B3" w:rsidRPr="000C0215" w:rsidRDefault="005117B3" w:rsidP="007E3484">
            <w:pPr>
              <w:tabs>
                <w:tab w:val="left" w:pos="9072"/>
                <w:tab w:val="left" w:pos="9214"/>
              </w:tabs>
              <w:jc w:val="center"/>
              <w:rPr>
                <w:rFonts w:ascii="Arial Narrow" w:hAnsi="Arial Narrow"/>
                <w:b/>
                <w:bCs/>
                <w:sz w:val="20"/>
              </w:rPr>
            </w:pPr>
            <w:r w:rsidRPr="000C0215">
              <w:rPr>
                <w:rFonts w:ascii="Arial Narrow" w:hAnsi="Arial Narrow"/>
                <w:b/>
                <w:sz w:val="20"/>
              </w:rPr>
              <w:t>Preço Total</w:t>
            </w:r>
            <w:r>
              <w:rPr>
                <w:rFonts w:ascii="Arial Narrow" w:hAnsi="Arial Narrow"/>
                <w:b/>
                <w:sz w:val="20"/>
              </w:rPr>
              <w:t xml:space="preserve"> (R$)</w:t>
            </w:r>
          </w:p>
        </w:tc>
      </w:tr>
      <w:tr w:rsidR="00E84636" w:rsidRPr="000C0215" w14:paraId="22CA352A" w14:textId="77777777" w:rsidTr="006407EF">
        <w:trPr>
          <w:trHeight w:val="301"/>
          <w:jc w:val="center"/>
        </w:trPr>
        <w:tc>
          <w:tcPr>
            <w:tcW w:w="613" w:type="dxa"/>
            <w:vAlign w:val="center"/>
          </w:tcPr>
          <w:p w14:paraId="6F87E7F7" w14:textId="79FC4E0D"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w:t>
            </w:r>
          </w:p>
        </w:tc>
        <w:tc>
          <w:tcPr>
            <w:tcW w:w="953" w:type="dxa"/>
            <w:vAlign w:val="center"/>
          </w:tcPr>
          <w:p w14:paraId="4BDAEA36" w14:textId="712B08EC"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1.500,00</w:t>
            </w:r>
          </w:p>
        </w:tc>
        <w:tc>
          <w:tcPr>
            <w:tcW w:w="556" w:type="dxa"/>
            <w:vAlign w:val="center"/>
          </w:tcPr>
          <w:p w14:paraId="285800A5" w14:textId="7EB86DC0" w:rsidR="00E84636" w:rsidRPr="000C0215" w:rsidRDefault="00E84636" w:rsidP="00806B2F">
            <w:pPr>
              <w:tabs>
                <w:tab w:val="left" w:pos="9072"/>
                <w:tab w:val="left" w:pos="9214"/>
              </w:tabs>
              <w:jc w:val="center"/>
              <w:rPr>
                <w:rFonts w:ascii="Arial Narrow" w:hAnsi="Arial Narrow"/>
                <w:sz w:val="20"/>
              </w:rPr>
            </w:pPr>
            <w:r w:rsidRPr="004978CD">
              <w:rPr>
                <w:rFonts w:ascii="Arial Narrow" w:hAnsi="Arial Narrow" w:cs="Arial"/>
                <w:sz w:val="21"/>
                <w:szCs w:val="21"/>
              </w:rPr>
              <w:t>UN</w:t>
            </w:r>
          </w:p>
        </w:tc>
        <w:tc>
          <w:tcPr>
            <w:tcW w:w="3969" w:type="dxa"/>
            <w:vAlign w:val="center"/>
          </w:tcPr>
          <w:p w14:paraId="531D8A6A" w14:textId="5C519769" w:rsidR="00E84636" w:rsidRPr="000C0215" w:rsidRDefault="00E84636" w:rsidP="00806B2F">
            <w:pPr>
              <w:jc w:val="both"/>
              <w:rPr>
                <w:rFonts w:ascii="Arial Narrow" w:hAnsi="Arial Narrow"/>
                <w:sz w:val="20"/>
              </w:rPr>
            </w:pPr>
            <w:r w:rsidRPr="006D2C8D">
              <w:rPr>
                <w:rFonts w:ascii="Arial Narrow" w:hAnsi="Arial Narrow"/>
                <w:sz w:val="21"/>
                <w:szCs w:val="21"/>
              </w:rPr>
              <w:t>Mini Churros 20g</w:t>
            </w:r>
          </w:p>
        </w:tc>
        <w:tc>
          <w:tcPr>
            <w:tcW w:w="1417" w:type="dxa"/>
            <w:vAlign w:val="center"/>
          </w:tcPr>
          <w:p w14:paraId="2F53E17F" w14:textId="0F4B0F4A"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0,85</w:t>
            </w:r>
          </w:p>
        </w:tc>
        <w:tc>
          <w:tcPr>
            <w:tcW w:w="1504" w:type="dxa"/>
            <w:vAlign w:val="center"/>
          </w:tcPr>
          <w:p w14:paraId="3FFE8893" w14:textId="4C19DB83"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1.275,00</w:t>
            </w:r>
          </w:p>
        </w:tc>
      </w:tr>
      <w:tr w:rsidR="00E84636" w:rsidRPr="000C0215" w14:paraId="74299A79" w14:textId="77777777" w:rsidTr="006407EF">
        <w:trPr>
          <w:trHeight w:val="301"/>
          <w:jc w:val="center"/>
        </w:trPr>
        <w:tc>
          <w:tcPr>
            <w:tcW w:w="613" w:type="dxa"/>
            <w:vAlign w:val="center"/>
          </w:tcPr>
          <w:p w14:paraId="491D60C7" w14:textId="5F4B543D"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2</w:t>
            </w:r>
          </w:p>
        </w:tc>
        <w:tc>
          <w:tcPr>
            <w:tcW w:w="953" w:type="dxa"/>
            <w:vAlign w:val="center"/>
          </w:tcPr>
          <w:p w14:paraId="07167CED" w14:textId="01B7D7E4"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350,00</w:t>
            </w:r>
          </w:p>
        </w:tc>
        <w:tc>
          <w:tcPr>
            <w:tcW w:w="556" w:type="dxa"/>
            <w:vAlign w:val="center"/>
          </w:tcPr>
          <w:p w14:paraId="04C34048" w14:textId="04574EB2" w:rsidR="00E84636" w:rsidRPr="000C0215" w:rsidRDefault="00E84636" w:rsidP="00806B2F">
            <w:pPr>
              <w:tabs>
                <w:tab w:val="left" w:pos="9072"/>
                <w:tab w:val="left" w:pos="9214"/>
              </w:tabs>
              <w:jc w:val="center"/>
              <w:rPr>
                <w:rFonts w:ascii="Arial Narrow" w:hAnsi="Arial Narrow"/>
                <w:sz w:val="20"/>
              </w:rPr>
            </w:pPr>
            <w:r w:rsidRPr="004978CD">
              <w:rPr>
                <w:rFonts w:ascii="Arial Narrow" w:hAnsi="Arial Narrow" w:cs="Arial"/>
                <w:sz w:val="21"/>
                <w:szCs w:val="21"/>
              </w:rPr>
              <w:t>UN</w:t>
            </w:r>
          </w:p>
        </w:tc>
        <w:tc>
          <w:tcPr>
            <w:tcW w:w="3969" w:type="dxa"/>
            <w:vAlign w:val="center"/>
          </w:tcPr>
          <w:p w14:paraId="5185B5C4" w14:textId="412A73C2" w:rsidR="00E84636" w:rsidRPr="000C0215" w:rsidRDefault="00E84636" w:rsidP="00806B2F">
            <w:pPr>
              <w:jc w:val="both"/>
              <w:rPr>
                <w:rFonts w:ascii="Arial Narrow" w:hAnsi="Arial Narrow"/>
                <w:sz w:val="20"/>
              </w:rPr>
            </w:pPr>
            <w:r w:rsidRPr="005E4F5A">
              <w:rPr>
                <w:rFonts w:ascii="Arial Narrow" w:hAnsi="Arial Narrow"/>
                <w:sz w:val="21"/>
                <w:szCs w:val="21"/>
              </w:rPr>
              <w:t>Mini Cachorro Quente, com pão para cachorro quente, molho de tomate, salsicha picada, milho, tomate, maionese e batata palha, mínimo 175gr</w:t>
            </w:r>
          </w:p>
        </w:tc>
        <w:tc>
          <w:tcPr>
            <w:tcW w:w="1417" w:type="dxa"/>
            <w:vAlign w:val="center"/>
          </w:tcPr>
          <w:p w14:paraId="119AEF1B" w14:textId="42DD2FB0"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3,15</w:t>
            </w:r>
          </w:p>
        </w:tc>
        <w:tc>
          <w:tcPr>
            <w:tcW w:w="1504" w:type="dxa"/>
            <w:vAlign w:val="center"/>
          </w:tcPr>
          <w:p w14:paraId="7FD39C8C" w14:textId="390041BB"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1.102,00</w:t>
            </w:r>
          </w:p>
        </w:tc>
      </w:tr>
      <w:tr w:rsidR="00E84636" w:rsidRPr="000C0215" w14:paraId="7FDBA8ED" w14:textId="77777777" w:rsidTr="006407EF">
        <w:trPr>
          <w:trHeight w:val="301"/>
          <w:jc w:val="center"/>
        </w:trPr>
        <w:tc>
          <w:tcPr>
            <w:tcW w:w="613" w:type="dxa"/>
            <w:vAlign w:val="center"/>
          </w:tcPr>
          <w:p w14:paraId="256621A6" w14:textId="67EB8A64"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4</w:t>
            </w:r>
          </w:p>
        </w:tc>
        <w:tc>
          <w:tcPr>
            <w:tcW w:w="953" w:type="dxa"/>
            <w:vAlign w:val="center"/>
          </w:tcPr>
          <w:p w14:paraId="5A25A5AF" w14:textId="5A9ACA3F"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1.200,00</w:t>
            </w:r>
          </w:p>
        </w:tc>
        <w:tc>
          <w:tcPr>
            <w:tcW w:w="556" w:type="dxa"/>
            <w:vAlign w:val="center"/>
          </w:tcPr>
          <w:p w14:paraId="7152163E" w14:textId="2472C487" w:rsidR="00E84636" w:rsidRPr="000C0215" w:rsidRDefault="00E84636" w:rsidP="00806B2F">
            <w:pPr>
              <w:tabs>
                <w:tab w:val="left" w:pos="9072"/>
                <w:tab w:val="left" w:pos="9214"/>
              </w:tabs>
              <w:jc w:val="center"/>
              <w:rPr>
                <w:rFonts w:ascii="Arial Narrow" w:hAnsi="Arial Narrow"/>
                <w:sz w:val="20"/>
              </w:rPr>
            </w:pPr>
            <w:r w:rsidRPr="004978CD">
              <w:rPr>
                <w:rFonts w:ascii="Arial Narrow" w:hAnsi="Arial Narrow" w:cs="Arial"/>
                <w:sz w:val="21"/>
                <w:szCs w:val="21"/>
              </w:rPr>
              <w:t>UN</w:t>
            </w:r>
          </w:p>
        </w:tc>
        <w:tc>
          <w:tcPr>
            <w:tcW w:w="3969" w:type="dxa"/>
            <w:vAlign w:val="center"/>
          </w:tcPr>
          <w:p w14:paraId="752C4966" w14:textId="57E76BF7" w:rsidR="00E84636" w:rsidRPr="000C0215" w:rsidRDefault="00E84636" w:rsidP="00806B2F">
            <w:pPr>
              <w:jc w:val="both"/>
              <w:rPr>
                <w:rFonts w:ascii="Arial Narrow" w:hAnsi="Arial Narrow"/>
                <w:sz w:val="20"/>
              </w:rPr>
            </w:pPr>
            <w:r w:rsidRPr="005E4F5A">
              <w:rPr>
                <w:rFonts w:ascii="Arial Narrow" w:hAnsi="Arial Narrow"/>
                <w:sz w:val="21"/>
                <w:szCs w:val="21"/>
              </w:rPr>
              <w:t>Pão de queijo com 35gr</w:t>
            </w:r>
          </w:p>
        </w:tc>
        <w:tc>
          <w:tcPr>
            <w:tcW w:w="1417" w:type="dxa"/>
            <w:vAlign w:val="center"/>
          </w:tcPr>
          <w:p w14:paraId="3F08B814" w14:textId="6E82BB98"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0,95</w:t>
            </w:r>
          </w:p>
        </w:tc>
        <w:tc>
          <w:tcPr>
            <w:tcW w:w="1504" w:type="dxa"/>
            <w:vAlign w:val="center"/>
          </w:tcPr>
          <w:p w14:paraId="4C8AB201" w14:textId="3C818D78"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1.140,00</w:t>
            </w:r>
          </w:p>
        </w:tc>
      </w:tr>
      <w:tr w:rsidR="00E84636" w:rsidRPr="000C0215" w14:paraId="5DAFA2AC" w14:textId="77777777" w:rsidTr="006407EF">
        <w:trPr>
          <w:trHeight w:val="301"/>
          <w:jc w:val="center"/>
        </w:trPr>
        <w:tc>
          <w:tcPr>
            <w:tcW w:w="613" w:type="dxa"/>
            <w:vAlign w:val="center"/>
          </w:tcPr>
          <w:p w14:paraId="5CA6896F" w14:textId="5228FD30"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5</w:t>
            </w:r>
          </w:p>
        </w:tc>
        <w:tc>
          <w:tcPr>
            <w:tcW w:w="953" w:type="dxa"/>
            <w:vAlign w:val="center"/>
          </w:tcPr>
          <w:p w14:paraId="7BF33D7D" w14:textId="099ED3F5"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800,00</w:t>
            </w:r>
          </w:p>
        </w:tc>
        <w:tc>
          <w:tcPr>
            <w:tcW w:w="556" w:type="dxa"/>
            <w:vAlign w:val="center"/>
          </w:tcPr>
          <w:p w14:paraId="3D8AE044" w14:textId="61EA3BEB" w:rsidR="00E84636" w:rsidRPr="000C0215" w:rsidRDefault="00E84636" w:rsidP="00806B2F">
            <w:pPr>
              <w:tabs>
                <w:tab w:val="left" w:pos="9072"/>
                <w:tab w:val="left" w:pos="9214"/>
              </w:tabs>
              <w:jc w:val="center"/>
              <w:rPr>
                <w:rFonts w:ascii="Arial Narrow" w:hAnsi="Arial Narrow"/>
                <w:sz w:val="20"/>
              </w:rPr>
            </w:pPr>
            <w:r w:rsidRPr="004978CD">
              <w:rPr>
                <w:rFonts w:ascii="Arial Narrow" w:hAnsi="Arial Narrow" w:cs="Arial"/>
                <w:sz w:val="21"/>
                <w:szCs w:val="21"/>
              </w:rPr>
              <w:t>UN</w:t>
            </w:r>
          </w:p>
        </w:tc>
        <w:tc>
          <w:tcPr>
            <w:tcW w:w="3969" w:type="dxa"/>
            <w:vAlign w:val="center"/>
          </w:tcPr>
          <w:p w14:paraId="13CA7449" w14:textId="6425C7F5" w:rsidR="00E84636" w:rsidRPr="000C0215" w:rsidRDefault="00E84636" w:rsidP="00806B2F">
            <w:pPr>
              <w:jc w:val="both"/>
              <w:rPr>
                <w:rFonts w:ascii="Arial Narrow" w:hAnsi="Arial Narrow"/>
                <w:sz w:val="20"/>
              </w:rPr>
            </w:pPr>
            <w:r w:rsidRPr="005E4F5A">
              <w:rPr>
                <w:rFonts w:ascii="Arial Narrow" w:hAnsi="Arial Narrow"/>
                <w:sz w:val="21"/>
                <w:szCs w:val="21"/>
              </w:rPr>
              <w:t>Pastel assado com recheio de (carne, frango, brócolis, bacon, calabresa): com 25g de 12cmx 6cm</w:t>
            </w:r>
          </w:p>
        </w:tc>
        <w:tc>
          <w:tcPr>
            <w:tcW w:w="1417" w:type="dxa"/>
            <w:vAlign w:val="center"/>
          </w:tcPr>
          <w:p w14:paraId="58DBD75B" w14:textId="1DF8518C"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1,15</w:t>
            </w:r>
          </w:p>
        </w:tc>
        <w:tc>
          <w:tcPr>
            <w:tcW w:w="1504" w:type="dxa"/>
            <w:vAlign w:val="center"/>
          </w:tcPr>
          <w:p w14:paraId="04E198CD" w14:textId="53CDEC8D"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920,00</w:t>
            </w:r>
          </w:p>
        </w:tc>
      </w:tr>
      <w:tr w:rsidR="00E84636" w:rsidRPr="000C0215" w14:paraId="5B09A9FB" w14:textId="77777777" w:rsidTr="006407EF">
        <w:trPr>
          <w:trHeight w:val="301"/>
          <w:jc w:val="center"/>
        </w:trPr>
        <w:tc>
          <w:tcPr>
            <w:tcW w:w="613" w:type="dxa"/>
            <w:vAlign w:val="center"/>
          </w:tcPr>
          <w:p w14:paraId="64158126" w14:textId="72B9DC4F"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12</w:t>
            </w:r>
          </w:p>
        </w:tc>
        <w:tc>
          <w:tcPr>
            <w:tcW w:w="953" w:type="dxa"/>
            <w:vAlign w:val="center"/>
          </w:tcPr>
          <w:p w14:paraId="280876E2" w14:textId="44053880"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1.000,00</w:t>
            </w:r>
          </w:p>
        </w:tc>
        <w:tc>
          <w:tcPr>
            <w:tcW w:w="556" w:type="dxa"/>
            <w:vAlign w:val="center"/>
          </w:tcPr>
          <w:p w14:paraId="67C57B0A" w14:textId="72098E25" w:rsidR="00E84636" w:rsidRPr="000C0215" w:rsidRDefault="00E84636" w:rsidP="00806B2F">
            <w:pPr>
              <w:tabs>
                <w:tab w:val="left" w:pos="9072"/>
                <w:tab w:val="left" w:pos="9214"/>
              </w:tabs>
              <w:jc w:val="center"/>
              <w:rPr>
                <w:rFonts w:ascii="Arial Narrow" w:hAnsi="Arial Narrow"/>
                <w:sz w:val="20"/>
              </w:rPr>
            </w:pPr>
            <w:r w:rsidRPr="004978CD">
              <w:rPr>
                <w:rFonts w:ascii="Arial Narrow" w:hAnsi="Arial Narrow" w:cs="Arial"/>
                <w:sz w:val="21"/>
                <w:szCs w:val="21"/>
              </w:rPr>
              <w:t>UN</w:t>
            </w:r>
          </w:p>
        </w:tc>
        <w:tc>
          <w:tcPr>
            <w:tcW w:w="3969" w:type="dxa"/>
            <w:vAlign w:val="center"/>
          </w:tcPr>
          <w:p w14:paraId="1E0E1EA7" w14:textId="586A44E3" w:rsidR="00E84636" w:rsidRPr="000C0215" w:rsidRDefault="00E84636" w:rsidP="00806B2F">
            <w:pPr>
              <w:jc w:val="both"/>
              <w:rPr>
                <w:rFonts w:ascii="Arial Narrow" w:hAnsi="Arial Narrow"/>
                <w:sz w:val="20"/>
              </w:rPr>
            </w:pPr>
            <w:r w:rsidRPr="005E4F5A">
              <w:rPr>
                <w:rFonts w:ascii="Arial Narrow" w:hAnsi="Arial Narrow"/>
                <w:sz w:val="21"/>
                <w:szCs w:val="21"/>
              </w:rPr>
              <w:t>Mini sonho doce de leite e goiabada 50g</w:t>
            </w:r>
          </w:p>
        </w:tc>
        <w:tc>
          <w:tcPr>
            <w:tcW w:w="1417" w:type="dxa"/>
            <w:vAlign w:val="center"/>
          </w:tcPr>
          <w:p w14:paraId="1EBAB55A" w14:textId="0F44B5F6"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0,60</w:t>
            </w:r>
          </w:p>
        </w:tc>
        <w:tc>
          <w:tcPr>
            <w:tcW w:w="1504" w:type="dxa"/>
            <w:vAlign w:val="center"/>
          </w:tcPr>
          <w:p w14:paraId="7BCBF883" w14:textId="124D6897" w:rsidR="00E84636" w:rsidRPr="000C0215" w:rsidRDefault="00E84636" w:rsidP="00806B2F">
            <w:pPr>
              <w:tabs>
                <w:tab w:val="left" w:pos="9072"/>
                <w:tab w:val="left" w:pos="9214"/>
              </w:tabs>
              <w:jc w:val="center"/>
              <w:rPr>
                <w:rFonts w:ascii="Arial Narrow" w:hAnsi="Arial Narrow"/>
                <w:sz w:val="20"/>
              </w:rPr>
            </w:pPr>
            <w:r>
              <w:rPr>
                <w:rFonts w:ascii="Arial Narrow" w:hAnsi="Arial Narrow"/>
                <w:sz w:val="20"/>
              </w:rPr>
              <w:t>600,00</w:t>
            </w:r>
          </w:p>
        </w:tc>
      </w:tr>
    </w:tbl>
    <w:p w14:paraId="7379EDD1" w14:textId="5B9753C6" w:rsidR="00F5269D" w:rsidRDefault="009169B0" w:rsidP="009169B0">
      <w:pPr>
        <w:pStyle w:val="PargrafodaLista"/>
        <w:shd w:val="clear" w:color="auto" w:fill="FFFFFF"/>
        <w:tabs>
          <w:tab w:val="left" w:pos="1035"/>
        </w:tabs>
        <w:suppressAutoHyphens/>
        <w:ind w:left="0"/>
        <w:jc w:val="both"/>
        <w:rPr>
          <w:rFonts w:ascii="Arial Narrow" w:hAnsi="Arial Narrow" w:cs="Calibri"/>
          <w:sz w:val="21"/>
          <w:szCs w:val="21"/>
        </w:rPr>
      </w:pPr>
      <w:r>
        <w:rPr>
          <w:rFonts w:ascii="Arial Narrow" w:hAnsi="Arial Narrow" w:cs="Calibri"/>
          <w:sz w:val="21"/>
          <w:szCs w:val="21"/>
        </w:rPr>
        <w:tab/>
      </w:r>
    </w:p>
    <w:p w14:paraId="5775C14C" w14:textId="77777777" w:rsidR="009169B0" w:rsidRPr="00F5269D" w:rsidRDefault="009169B0" w:rsidP="009169B0">
      <w:pPr>
        <w:pStyle w:val="PargrafodaLista"/>
        <w:shd w:val="clear" w:color="auto" w:fill="FFFFFF"/>
        <w:tabs>
          <w:tab w:val="left" w:pos="1035"/>
        </w:tabs>
        <w:suppressAutoHyphens/>
        <w:ind w:left="0"/>
        <w:jc w:val="both"/>
        <w:rPr>
          <w:rFonts w:ascii="Arial Narrow" w:hAnsi="Arial Narrow" w:cs="Calibri"/>
          <w:sz w:val="21"/>
          <w:szCs w:val="21"/>
        </w:rPr>
      </w:pPr>
    </w:p>
    <w:p w14:paraId="426643DB" w14:textId="2B737DD7" w:rsidR="005117B3" w:rsidRPr="00415CD0" w:rsidRDefault="005117B3" w:rsidP="005117B3">
      <w:pPr>
        <w:pStyle w:val="PargrafodaLista"/>
        <w:numPr>
          <w:ilvl w:val="1"/>
          <w:numId w:val="15"/>
        </w:numPr>
        <w:shd w:val="clear" w:color="auto" w:fill="FFFFFF"/>
        <w:tabs>
          <w:tab w:val="left" w:pos="180"/>
          <w:tab w:val="left" w:pos="426"/>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D2763E">
        <w:rPr>
          <w:rFonts w:ascii="Arial Narrow" w:hAnsi="Arial Narrow"/>
          <w:b/>
          <w:sz w:val="21"/>
          <w:szCs w:val="21"/>
        </w:rPr>
        <w:t>5.037,50</w:t>
      </w:r>
      <w:r w:rsidRPr="00415CD0">
        <w:rPr>
          <w:rFonts w:ascii="Arial Narrow" w:hAnsi="Arial Narrow"/>
          <w:b/>
          <w:sz w:val="21"/>
          <w:szCs w:val="21"/>
        </w:rPr>
        <w:t xml:space="preserve"> (</w:t>
      </w:r>
      <w:r w:rsidR="00D2763E">
        <w:rPr>
          <w:rFonts w:ascii="Arial Narrow" w:hAnsi="Arial Narrow"/>
          <w:b/>
          <w:sz w:val="21"/>
          <w:szCs w:val="21"/>
        </w:rPr>
        <w:t>cinco mil e trinta e sete reais e cinquenta centavos</w:t>
      </w:r>
      <w:r w:rsidRPr="00415CD0">
        <w:rPr>
          <w:rFonts w:ascii="Arial Narrow" w:hAnsi="Arial Narrow"/>
          <w:b/>
          <w:sz w:val="21"/>
          <w:szCs w:val="21"/>
        </w:rPr>
        <w:t>).</w:t>
      </w:r>
    </w:p>
    <w:p w14:paraId="6845F9DB" w14:textId="77777777"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p>
    <w:p w14:paraId="5F8F2378" w14:textId="77777777"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SEGUNDA</w:t>
      </w:r>
    </w:p>
    <w:p w14:paraId="1150956D" w14:textId="77777777"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DA FORMA DE EXECUÇÃO</w:t>
      </w:r>
    </w:p>
    <w:p w14:paraId="5B81407A" w14:textId="77777777" w:rsidR="005117B3" w:rsidRPr="00415CD0" w:rsidRDefault="005117B3" w:rsidP="005117B3">
      <w:pPr>
        <w:pStyle w:val="Corpodetexto"/>
        <w:tabs>
          <w:tab w:val="left" w:pos="180"/>
        </w:tabs>
        <w:rPr>
          <w:rFonts w:ascii="Arial Narrow" w:hAnsi="Arial Narrow"/>
          <w:b/>
          <w:sz w:val="21"/>
          <w:szCs w:val="21"/>
          <w:u w:val="single"/>
        </w:rPr>
      </w:pPr>
    </w:p>
    <w:p w14:paraId="7D48E715" w14:textId="7A6DB1EA" w:rsidR="00975AE9" w:rsidRDefault="00975AE9" w:rsidP="00975AE9">
      <w:pPr>
        <w:jc w:val="both"/>
        <w:rPr>
          <w:rFonts w:ascii="Arial Narrow" w:hAnsi="Arial Narrow"/>
          <w:b/>
          <w:i/>
          <w:sz w:val="21"/>
          <w:szCs w:val="21"/>
          <w:u w:val="single"/>
        </w:rPr>
      </w:pPr>
      <w:r>
        <w:rPr>
          <w:rFonts w:ascii="Arial Narrow" w:hAnsi="Arial Narrow"/>
          <w:sz w:val="21"/>
          <w:szCs w:val="21"/>
        </w:rPr>
        <w:t>2</w:t>
      </w:r>
      <w:r w:rsidRPr="004B22BB">
        <w:rPr>
          <w:rFonts w:ascii="Arial Narrow" w:hAnsi="Arial Narrow"/>
          <w:sz w:val="21"/>
          <w:szCs w:val="21"/>
        </w:rPr>
        <w:t xml:space="preserve">.1. </w:t>
      </w:r>
      <w:r w:rsidR="00860693">
        <w:rPr>
          <w:rFonts w:ascii="Arial Narrow" w:hAnsi="Arial Narrow"/>
          <w:sz w:val="21"/>
          <w:szCs w:val="21"/>
        </w:rPr>
        <w:t>O FORNECEDOR</w:t>
      </w:r>
      <w:r w:rsidRPr="00BB4E5E">
        <w:rPr>
          <w:rFonts w:ascii="Arial Narrow" w:hAnsi="Arial Narrow"/>
          <w:sz w:val="21"/>
          <w:szCs w:val="21"/>
        </w:rPr>
        <w:t xml:space="preserve"> deverá atender às especificações do </w:t>
      </w:r>
      <w:r>
        <w:rPr>
          <w:rFonts w:ascii="Arial Narrow" w:hAnsi="Arial Narrow"/>
          <w:sz w:val="21"/>
          <w:szCs w:val="21"/>
        </w:rPr>
        <w:t>Termo de Referência</w:t>
      </w:r>
      <w:r w:rsidRPr="00BB4E5E">
        <w:rPr>
          <w:rFonts w:ascii="Arial Narrow" w:hAnsi="Arial Narrow"/>
          <w:sz w:val="21"/>
          <w:szCs w:val="21"/>
        </w:rPr>
        <w:t xml:space="preserve">, </w:t>
      </w:r>
      <w:r>
        <w:rPr>
          <w:rFonts w:ascii="Arial Narrow" w:hAnsi="Arial Narrow"/>
          <w:sz w:val="21"/>
          <w:szCs w:val="21"/>
        </w:rPr>
        <w:t xml:space="preserve">sendo que o objeto licitado deverá ser fornecido, de forma parcelada, devendo proceder a entrega de acordo com a solicitação, </w:t>
      </w:r>
      <w:r w:rsidRPr="00195CDB">
        <w:rPr>
          <w:rFonts w:ascii="Arial Narrow" w:hAnsi="Arial Narrow"/>
          <w:bCs/>
          <w:sz w:val="21"/>
          <w:szCs w:val="21"/>
        </w:rPr>
        <w:t>em no</w:t>
      </w:r>
      <w:r w:rsidRPr="00195CDB">
        <w:rPr>
          <w:rFonts w:ascii="Arial Narrow" w:hAnsi="Arial Narrow"/>
          <w:b/>
          <w:sz w:val="21"/>
          <w:szCs w:val="21"/>
        </w:rPr>
        <w:t xml:space="preserve"> </w:t>
      </w:r>
      <w:r w:rsidRPr="00796BD5">
        <w:rPr>
          <w:rFonts w:ascii="Arial Narrow" w:hAnsi="Arial Narrow"/>
          <w:b/>
          <w:color w:val="FF0000"/>
          <w:sz w:val="21"/>
          <w:szCs w:val="21"/>
          <w:u w:val="single"/>
        </w:rPr>
        <w:t>MÁXIMO 45 MINUTOS</w:t>
      </w:r>
      <w:r>
        <w:rPr>
          <w:rFonts w:ascii="Arial Narrow" w:hAnsi="Arial Narrow"/>
          <w:b/>
          <w:color w:val="FF0000"/>
          <w:sz w:val="21"/>
          <w:szCs w:val="21"/>
        </w:rPr>
        <w:t xml:space="preserve"> </w:t>
      </w:r>
      <w:r>
        <w:rPr>
          <w:rFonts w:ascii="Arial Narrow" w:hAnsi="Arial Narrow"/>
          <w:b/>
          <w:bCs/>
          <w:i/>
          <w:iCs/>
          <w:sz w:val="21"/>
          <w:szCs w:val="21"/>
          <w:u w:val="single"/>
        </w:rPr>
        <w:t>do</w:t>
      </w:r>
      <w:r w:rsidRPr="00791591">
        <w:rPr>
          <w:rFonts w:ascii="Arial Narrow" w:hAnsi="Arial Narrow"/>
          <w:b/>
          <w:bCs/>
          <w:i/>
          <w:iCs/>
          <w:sz w:val="21"/>
          <w:szCs w:val="21"/>
          <w:u w:val="single"/>
        </w:rPr>
        <w:t xml:space="preserve"> horário definido pelo setor municipal </w:t>
      </w:r>
      <w:r w:rsidRPr="007163A4">
        <w:rPr>
          <w:rFonts w:ascii="Arial Narrow" w:hAnsi="Arial Narrow"/>
          <w:b/>
          <w:bCs/>
          <w:i/>
          <w:iCs/>
          <w:sz w:val="21"/>
          <w:szCs w:val="21"/>
          <w:u w:val="single"/>
        </w:rPr>
        <w:t>requisitante,</w:t>
      </w:r>
      <w:r w:rsidRPr="007163A4">
        <w:rPr>
          <w:rFonts w:ascii="Arial Narrow" w:hAnsi="Arial Narrow"/>
          <w:sz w:val="21"/>
          <w:szCs w:val="21"/>
          <w:u w:val="single"/>
        </w:rPr>
        <w:t xml:space="preserve"> </w:t>
      </w:r>
      <w:r w:rsidRPr="007163A4">
        <w:rPr>
          <w:rFonts w:ascii="Arial Narrow" w:hAnsi="Arial Narrow"/>
          <w:b/>
          <w:bCs/>
          <w:i/>
          <w:iCs/>
          <w:sz w:val="21"/>
          <w:szCs w:val="21"/>
          <w:u w:val="single"/>
        </w:rPr>
        <w:t>em</w:t>
      </w:r>
      <w:r w:rsidRPr="008B6A7A">
        <w:rPr>
          <w:rFonts w:ascii="Arial Narrow" w:hAnsi="Arial Narrow"/>
          <w:b/>
          <w:bCs/>
          <w:i/>
          <w:iCs/>
          <w:sz w:val="21"/>
          <w:szCs w:val="21"/>
          <w:u w:val="single"/>
        </w:rPr>
        <w:t xml:space="preserve"> dias de expediente, sem a exigência de valor ou quantitativo mínimo, na quantidade e no local determinado e</w:t>
      </w:r>
      <w:r>
        <w:rPr>
          <w:rFonts w:ascii="Arial Narrow" w:hAnsi="Arial Narrow"/>
          <w:b/>
          <w:i/>
          <w:sz w:val="21"/>
          <w:szCs w:val="21"/>
          <w:u w:val="single"/>
        </w:rPr>
        <w:t xml:space="preserve"> sem custos adicionais.</w:t>
      </w:r>
    </w:p>
    <w:p w14:paraId="70D5FE79" w14:textId="740DBCF7" w:rsidR="00975AE9" w:rsidRPr="00543309" w:rsidRDefault="00975AE9" w:rsidP="00975AE9">
      <w:pPr>
        <w:jc w:val="both"/>
        <w:rPr>
          <w:rFonts w:ascii="Arial Narrow" w:hAnsi="Arial Narrow"/>
          <w:bCs/>
          <w:iCs/>
          <w:sz w:val="21"/>
          <w:szCs w:val="21"/>
        </w:rPr>
      </w:pPr>
      <w:r>
        <w:rPr>
          <w:rFonts w:ascii="Arial Narrow" w:hAnsi="Arial Narrow"/>
          <w:bCs/>
          <w:iCs/>
          <w:sz w:val="21"/>
          <w:szCs w:val="21"/>
        </w:rPr>
        <w:t>2</w:t>
      </w:r>
      <w:r w:rsidRPr="00543309">
        <w:rPr>
          <w:rFonts w:ascii="Arial Narrow" w:hAnsi="Arial Narrow"/>
          <w:bCs/>
          <w:iCs/>
          <w:sz w:val="21"/>
          <w:szCs w:val="21"/>
        </w:rPr>
        <w:t>.1.1. É vedada a subcontratação, podendo o objeto licitado ser fornecido somente pel</w:t>
      </w:r>
      <w:r w:rsidR="00C80D55">
        <w:rPr>
          <w:rFonts w:ascii="Arial Narrow" w:hAnsi="Arial Narrow"/>
          <w:bCs/>
          <w:iCs/>
          <w:sz w:val="21"/>
          <w:szCs w:val="21"/>
        </w:rPr>
        <w:t>o FORNECEDOR</w:t>
      </w:r>
      <w:r w:rsidR="004A6DCE">
        <w:rPr>
          <w:rFonts w:ascii="Arial Narrow" w:hAnsi="Arial Narrow"/>
          <w:bCs/>
          <w:iCs/>
          <w:sz w:val="21"/>
          <w:szCs w:val="21"/>
        </w:rPr>
        <w:t xml:space="preserve"> </w:t>
      </w:r>
      <w:r w:rsidR="001D582B">
        <w:rPr>
          <w:rFonts w:ascii="Arial Narrow" w:hAnsi="Arial Narrow"/>
          <w:bCs/>
          <w:iCs/>
          <w:sz w:val="21"/>
          <w:szCs w:val="21"/>
        </w:rPr>
        <w:t>assinante da presente Ata de Registro de Preço</w:t>
      </w:r>
      <w:r w:rsidRPr="00543309">
        <w:rPr>
          <w:rFonts w:ascii="Arial Narrow" w:hAnsi="Arial Narrow"/>
          <w:bCs/>
          <w:iCs/>
          <w:sz w:val="21"/>
          <w:szCs w:val="21"/>
        </w:rPr>
        <w:t>.</w:t>
      </w:r>
    </w:p>
    <w:p w14:paraId="5C904CE2" w14:textId="77777777" w:rsidR="00975AE9" w:rsidRPr="00543309" w:rsidRDefault="00975AE9" w:rsidP="00975AE9">
      <w:pPr>
        <w:jc w:val="both"/>
        <w:rPr>
          <w:rFonts w:ascii="Arial Narrow" w:hAnsi="Arial Narrow"/>
          <w:bCs/>
          <w:iCs/>
          <w:sz w:val="21"/>
          <w:szCs w:val="21"/>
        </w:rPr>
      </w:pPr>
    </w:p>
    <w:p w14:paraId="26E26DB8" w14:textId="7EB547B5" w:rsidR="00975AE9" w:rsidRPr="004B22BB" w:rsidRDefault="00975AE9" w:rsidP="00975AE9">
      <w:pPr>
        <w:jc w:val="both"/>
        <w:rPr>
          <w:rFonts w:ascii="Arial Narrow" w:hAnsi="Arial Narrow"/>
          <w:sz w:val="21"/>
          <w:szCs w:val="21"/>
        </w:rPr>
      </w:pPr>
      <w:r>
        <w:rPr>
          <w:rFonts w:ascii="Arial Narrow" w:hAnsi="Arial Narrow"/>
          <w:sz w:val="21"/>
          <w:szCs w:val="21"/>
        </w:rPr>
        <w:lastRenderedPageBreak/>
        <w:t>2</w:t>
      </w:r>
      <w:r w:rsidRPr="004B22BB">
        <w:rPr>
          <w:rFonts w:ascii="Arial Narrow" w:hAnsi="Arial Narrow"/>
          <w:sz w:val="21"/>
          <w:szCs w:val="21"/>
        </w:rPr>
        <w:t>.</w:t>
      </w:r>
      <w:r>
        <w:rPr>
          <w:rFonts w:ascii="Arial Narrow" w:hAnsi="Arial Narrow"/>
          <w:sz w:val="21"/>
          <w:szCs w:val="21"/>
        </w:rPr>
        <w:t>2</w:t>
      </w:r>
      <w:r w:rsidRPr="004B22BB">
        <w:rPr>
          <w:rFonts w:ascii="Arial Narrow" w:hAnsi="Arial Narrow"/>
          <w:sz w:val="21"/>
          <w:szCs w:val="21"/>
        </w:rPr>
        <w:t xml:space="preserve">. </w:t>
      </w:r>
      <w:r w:rsidR="00683350">
        <w:rPr>
          <w:rFonts w:ascii="Arial Narrow" w:hAnsi="Arial Narrow"/>
          <w:sz w:val="21"/>
          <w:szCs w:val="21"/>
        </w:rPr>
        <w:t>O FORNECEDOR</w:t>
      </w:r>
      <w:r w:rsidR="00683350" w:rsidRPr="004B22BB">
        <w:rPr>
          <w:rFonts w:ascii="Arial Narrow" w:hAnsi="Arial Narrow"/>
          <w:sz w:val="21"/>
          <w:szCs w:val="21"/>
        </w:rPr>
        <w:t xml:space="preserve"> </w:t>
      </w:r>
      <w:r w:rsidRPr="004B22BB">
        <w:rPr>
          <w:rFonts w:ascii="Arial Narrow" w:hAnsi="Arial Narrow"/>
          <w:sz w:val="21"/>
          <w:szCs w:val="21"/>
        </w:rPr>
        <w:t>deverá fornecer os produtos descritos neste edital, buscando o fiel cumprimento dos pedidos efetuados pel</w:t>
      </w:r>
      <w:r>
        <w:rPr>
          <w:rFonts w:ascii="Arial Narrow" w:hAnsi="Arial Narrow"/>
          <w:sz w:val="21"/>
          <w:szCs w:val="21"/>
        </w:rPr>
        <w:t>o setor requisitante</w:t>
      </w:r>
      <w:r w:rsidRPr="004B22BB">
        <w:rPr>
          <w:rFonts w:ascii="Arial Narrow" w:hAnsi="Arial Narrow"/>
          <w:sz w:val="21"/>
          <w:szCs w:val="21"/>
        </w:rPr>
        <w:t>.</w:t>
      </w:r>
    </w:p>
    <w:p w14:paraId="5797E9BC" w14:textId="77777777" w:rsidR="00975AE9" w:rsidRDefault="00975AE9" w:rsidP="00975AE9">
      <w:pPr>
        <w:pStyle w:val="Corpodetexto"/>
        <w:tabs>
          <w:tab w:val="left" w:pos="567"/>
          <w:tab w:val="left" w:pos="709"/>
        </w:tabs>
        <w:rPr>
          <w:rFonts w:ascii="Arial Narrow" w:hAnsi="Arial Narrow"/>
          <w:sz w:val="21"/>
          <w:szCs w:val="21"/>
        </w:rPr>
      </w:pPr>
    </w:p>
    <w:p w14:paraId="79EEAC7B" w14:textId="3E543BBB" w:rsidR="00975AE9" w:rsidRPr="00584A88" w:rsidRDefault="00975AE9" w:rsidP="00975AE9">
      <w:pPr>
        <w:pStyle w:val="Corpodetexto"/>
        <w:tabs>
          <w:tab w:val="left" w:pos="567"/>
          <w:tab w:val="left" w:pos="709"/>
        </w:tabs>
        <w:rPr>
          <w:rFonts w:ascii="Arial Narrow" w:hAnsi="Arial Narrow"/>
          <w:sz w:val="21"/>
          <w:szCs w:val="21"/>
        </w:rPr>
      </w:pPr>
      <w:r>
        <w:rPr>
          <w:rFonts w:ascii="Arial Narrow" w:hAnsi="Arial Narrow"/>
          <w:sz w:val="21"/>
          <w:szCs w:val="21"/>
        </w:rPr>
        <w:t>2.3</w:t>
      </w:r>
      <w:r w:rsidRPr="004B22BB">
        <w:rPr>
          <w:rFonts w:ascii="Arial Narrow" w:hAnsi="Arial Narrow"/>
          <w:sz w:val="21"/>
          <w:szCs w:val="21"/>
        </w:rPr>
        <w:t>. Caberá a</w:t>
      </w:r>
      <w:r w:rsidR="00CB0A1A">
        <w:rPr>
          <w:rFonts w:ascii="Arial Narrow" w:hAnsi="Arial Narrow"/>
          <w:sz w:val="21"/>
          <w:szCs w:val="21"/>
        </w:rPr>
        <w:t>o FORNECEDOR</w:t>
      </w:r>
      <w:r w:rsidR="00CB0A1A" w:rsidRPr="004B22BB">
        <w:rPr>
          <w:rFonts w:ascii="Arial Narrow" w:hAnsi="Arial Narrow"/>
          <w:sz w:val="21"/>
          <w:szCs w:val="21"/>
        </w:rPr>
        <w:t xml:space="preserve"> </w:t>
      </w:r>
      <w:r w:rsidRPr="004B22BB">
        <w:rPr>
          <w:rFonts w:ascii="Arial Narrow" w:hAnsi="Arial Narrow"/>
          <w:sz w:val="21"/>
          <w:szCs w:val="21"/>
        </w:rPr>
        <w:t>obedecer ao objeto do presente edital e as disposições legais contratuais, prestando-os dentro dos padrões de qualidade, continuidade e regularidade.</w:t>
      </w:r>
    </w:p>
    <w:p w14:paraId="545BED0F" w14:textId="31ADA20C" w:rsidR="00975AE9" w:rsidRDefault="00975AE9" w:rsidP="00975AE9">
      <w:pPr>
        <w:pStyle w:val="Corpodetexto"/>
        <w:rPr>
          <w:rFonts w:ascii="Arial Narrow" w:hAnsi="Arial Narrow"/>
          <w:sz w:val="21"/>
          <w:szCs w:val="21"/>
        </w:rPr>
      </w:pPr>
      <w:r>
        <w:rPr>
          <w:rFonts w:ascii="Arial Narrow" w:hAnsi="Arial Narrow"/>
          <w:sz w:val="21"/>
          <w:szCs w:val="21"/>
        </w:rPr>
        <w:t xml:space="preserve">2.3.1. </w:t>
      </w:r>
      <w:r w:rsidRPr="00C73F23">
        <w:rPr>
          <w:rFonts w:ascii="Arial Narrow" w:hAnsi="Arial Narrow"/>
          <w:sz w:val="21"/>
          <w:szCs w:val="21"/>
        </w:rPr>
        <w:t xml:space="preserve">A prestação dos serviços e/ou o fornecimento de materiais de forma inadequada que não atenderem às exigibilidades </w:t>
      </w:r>
      <w:r w:rsidRPr="00EA74E7">
        <w:rPr>
          <w:rFonts w:ascii="Arial Narrow" w:hAnsi="Arial Narrow"/>
          <w:b/>
          <w:bCs/>
          <w:sz w:val="21"/>
          <w:szCs w:val="21"/>
          <w:u w:val="single"/>
        </w:rPr>
        <w:t xml:space="preserve">não serão recebidos e o pagamento ficará suspenso até sua regularização de forma </w:t>
      </w:r>
      <w:r w:rsidRPr="00EA74E7">
        <w:rPr>
          <w:rFonts w:ascii="Arial Narrow" w:hAnsi="Arial Narrow"/>
          <w:b/>
          <w:bCs/>
          <w:spacing w:val="-2"/>
          <w:sz w:val="21"/>
          <w:szCs w:val="21"/>
          <w:u w:val="single"/>
        </w:rPr>
        <w:t>integral</w:t>
      </w:r>
      <w:r>
        <w:rPr>
          <w:rFonts w:ascii="Arial Narrow" w:hAnsi="Arial Narrow"/>
          <w:spacing w:val="-2"/>
          <w:sz w:val="21"/>
          <w:szCs w:val="21"/>
        </w:rPr>
        <w:t>.</w:t>
      </w:r>
    </w:p>
    <w:p w14:paraId="65A23462" w14:textId="77777777" w:rsidR="00975AE9" w:rsidRDefault="00975AE9" w:rsidP="00975AE9">
      <w:pPr>
        <w:jc w:val="both"/>
        <w:rPr>
          <w:rFonts w:ascii="Arial Narrow" w:hAnsi="Arial Narrow"/>
          <w:sz w:val="21"/>
          <w:szCs w:val="21"/>
        </w:rPr>
      </w:pPr>
    </w:p>
    <w:p w14:paraId="1146E703" w14:textId="77777777" w:rsidR="00CB0A1A" w:rsidRDefault="00975AE9" w:rsidP="00975AE9">
      <w:pPr>
        <w:pStyle w:val="Corpodetexto"/>
        <w:tabs>
          <w:tab w:val="left" w:pos="540"/>
        </w:tabs>
        <w:rPr>
          <w:rFonts w:ascii="Arial Narrow" w:hAnsi="Arial Narrow"/>
          <w:sz w:val="21"/>
          <w:szCs w:val="21"/>
          <w:lang w:eastAsia="pt-BR"/>
        </w:rPr>
      </w:pPr>
      <w:r>
        <w:rPr>
          <w:rFonts w:ascii="Arial Narrow" w:hAnsi="Arial Narrow"/>
          <w:sz w:val="21"/>
          <w:szCs w:val="21"/>
          <w:lang w:eastAsia="pt-BR"/>
        </w:rPr>
        <w:t>2</w:t>
      </w:r>
      <w:r w:rsidRPr="00BB4E5E">
        <w:rPr>
          <w:rFonts w:ascii="Arial Narrow" w:hAnsi="Arial Narrow"/>
          <w:sz w:val="21"/>
          <w:szCs w:val="21"/>
          <w:lang w:eastAsia="pt-BR"/>
        </w:rPr>
        <w:t>.</w:t>
      </w:r>
      <w:r>
        <w:rPr>
          <w:rFonts w:ascii="Arial Narrow" w:hAnsi="Arial Narrow"/>
          <w:sz w:val="21"/>
          <w:szCs w:val="21"/>
          <w:lang w:eastAsia="pt-BR"/>
        </w:rPr>
        <w:t>4</w:t>
      </w:r>
      <w:r w:rsidRPr="00BB4E5E">
        <w:rPr>
          <w:rFonts w:ascii="Arial Narrow" w:hAnsi="Arial Narrow"/>
          <w:sz w:val="21"/>
          <w:szCs w:val="21"/>
          <w:lang w:eastAsia="pt-BR"/>
        </w:rPr>
        <w:t xml:space="preserve">. Os </w:t>
      </w:r>
      <w:r>
        <w:rPr>
          <w:rFonts w:ascii="Arial Narrow" w:hAnsi="Arial Narrow"/>
          <w:sz w:val="21"/>
          <w:szCs w:val="21"/>
          <w:lang w:eastAsia="pt-BR"/>
        </w:rPr>
        <w:t xml:space="preserve">lanches e gêneros alimentícios </w:t>
      </w:r>
      <w:r w:rsidRPr="00BB4E5E">
        <w:rPr>
          <w:rFonts w:ascii="Arial Narrow" w:hAnsi="Arial Narrow"/>
          <w:sz w:val="21"/>
          <w:szCs w:val="21"/>
          <w:lang w:eastAsia="pt-BR"/>
        </w:rPr>
        <w:t>deverão ser cotados e entregues em conformidade com as características mínimas constantes nas especificações do objeto</w:t>
      </w:r>
      <w:r w:rsidR="00CB0A1A">
        <w:rPr>
          <w:rFonts w:ascii="Arial Narrow" w:hAnsi="Arial Narrow"/>
          <w:sz w:val="21"/>
          <w:szCs w:val="21"/>
          <w:lang w:eastAsia="pt-BR"/>
        </w:rPr>
        <w:t>.</w:t>
      </w:r>
    </w:p>
    <w:p w14:paraId="68383FE9" w14:textId="15071582" w:rsidR="00975AE9" w:rsidRPr="00CB0A1A" w:rsidRDefault="00CB0A1A" w:rsidP="00975AE9">
      <w:pPr>
        <w:pStyle w:val="Corpodetexto"/>
        <w:tabs>
          <w:tab w:val="left" w:pos="540"/>
        </w:tabs>
        <w:rPr>
          <w:sz w:val="21"/>
          <w:szCs w:val="21"/>
        </w:rPr>
      </w:pPr>
      <w:r>
        <w:rPr>
          <w:rFonts w:ascii="Arial Narrow" w:hAnsi="Arial Narrow"/>
          <w:sz w:val="21"/>
          <w:szCs w:val="21"/>
          <w:lang w:eastAsia="pt-BR"/>
        </w:rPr>
        <w:t xml:space="preserve">2.5. </w:t>
      </w:r>
      <w:r w:rsidR="00975AE9" w:rsidRPr="00BB4E5E">
        <w:rPr>
          <w:rFonts w:ascii="Arial Narrow" w:hAnsi="Arial Narrow"/>
          <w:sz w:val="21"/>
          <w:szCs w:val="21"/>
          <w:lang w:eastAsia="pt-BR"/>
        </w:rPr>
        <w:t xml:space="preserve">Os </w:t>
      </w:r>
      <w:r w:rsidR="00975AE9">
        <w:rPr>
          <w:rFonts w:ascii="Arial Narrow" w:hAnsi="Arial Narrow"/>
          <w:sz w:val="21"/>
          <w:szCs w:val="21"/>
          <w:lang w:eastAsia="pt-BR"/>
        </w:rPr>
        <w:t>lanches e gêneros alimentícios</w:t>
      </w:r>
      <w:r w:rsidR="00975AE9" w:rsidRPr="00BB4E5E">
        <w:rPr>
          <w:rFonts w:ascii="Arial Narrow" w:hAnsi="Arial Narrow"/>
          <w:sz w:val="21"/>
          <w:szCs w:val="21"/>
          <w:lang w:eastAsia="pt-BR"/>
        </w:rPr>
        <w:t xml:space="preserve"> fornecidos deverão ser de </w:t>
      </w:r>
      <w:r w:rsidR="00975AE9" w:rsidRPr="008F002D">
        <w:rPr>
          <w:rFonts w:ascii="Arial Narrow" w:hAnsi="Arial Narrow"/>
          <w:b/>
          <w:sz w:val="21"/>
          <w:szCs w:val="21"/>
          <w:lang w:eastAsia="pt-BR"/>
        </w:rPr>
        <w:t>primeira qualidade</w:t>
      </w:r>
      <w:r w:rsidR="00975AE9">
        <w:rPr>
          <w:rFonts w:ascii="Arial Narrow" w:hAnsi="Arial Narrow"/>
          <w:sz w:val="21"/>
          <w:szCs w:val="21"/>
          <w:lang w:eastAsia="pt-BR"/>
        </w:rPr>
        <w:t xml:space="preserve">, constando as </w:t>
      </w:r>
      <w:r w:rsidR="00975AE9" w:rsidRPr="00BB4E5E">
        <w:rPr>
          <w:rFonts w:ascii="Arial Narrow" w:hAnsi="Arial Narrow"/>
          <w:sz w:val="21"/>
          <w:szCs w:val="21"/>
          <w:lang w:eastAsia="pt-BR"/>
        </w:rPr>
        <w:t>datas de fabricação e de validade impressas em suas embalagens</w:t>
      </w:r>
      <w:r w:rsidR="00975AE9" w:rsidRPr="00845504">
        <w:rPr>
          <w:rFonts w:ascii="Arial Narrow" w:hAnsi="Arial Narrow"/>
          <w:sz w:val="21"/>
          <w:szCs w:val="21"/>
        </w:rPr>
        <w:t>, bem como deverão ser apresentados em embalagens adequadas, exigindo</w:t>
      </w:r>
      <w:r w:rsidR="00975AE9">
        <w:rPr>
          <w:rFonts w:ascii="Arial Narrow" w:hAnsi="Arial Narrow"/>
          <w:sz w:val="21"/>
          <w:szCs w:val="21"/>
        </w:rPr>
        <w:t>-se</w:t>
      </w:r>
      <w:r w:rsidR="00975AE9" w:rsidRPr="00845504">
        <w:rPr>
          <w:rFonts w:ascii="Arial Narrow" w:hAnsi="Arial Narrow"/>
          <w:sz w:val="21"/>
          <w:szCs w:val="21"/>
        </w:rPr>
        <w:t xml:space="preserve"> que o produto esteja dentro do prazo de validade.</w:t>
      </w:r>
    </w:p>
    <w:p w14:paraId="50F8CCB9" w14:textId="2412CDA2" w:rsidR="00975AE9" w:rsidRDefault="00975AE9" w:rsidP="00975AE9">
      <w:pPr>
        <w:jc w:val="both"/>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w:t>
      </w:r>
      <w:r w:rsidR="00CB0A1A">
        <w:rPr>
          <w:rFonts w:ascii="Arial Narrow" w:hAnsi="Arial Narrow"/>
          <w:sz w:val="21"/>
          <w:szCs w:val="21"/>
        </w:rPr>
        <w:t>5</w:t>
      </w:r>
      <w:r>
        <w:rPr>
          <w:rFonts w:ascii="Arial Narrow" w:hAnsi="Arial Narrow"/>
          <w:sz w:val="21"/>
          <w:szCs w:val="21"/>
        </w:rPr>
        <w:t>.</w:t>
      </w:r>
      <w:r w:rsidR="00CB0A1A">
        <w:rPr>
          <w:rFonts w:ascii="Arial Narrow" w:hAnsi="Arial Narrow"/>
          <w:sz w:val="21"/>
          <w:szCs w:val="21"/>
        </w:rPr>
        <w:t>1</w:t>
      </w:r>
      <w:r w:rsidRPr="004B22BB">
        <w:rPr>
          <w:rFonts w:ascii="Arial Narrow" w:hAnsi="Arial Narrow"/>
          <w:sz w:val="21"/>
          <w:szCs w:val="21"/>
        </w:rPr>
        <w:t>. O prazo de validade dos produtos</w:t>
      </w:r>
      <w:r>
        <w:rPr>
          <w:rFonts w:ascii="Arial Narrow" w:hAnsi="Arial Narrow"/>
          <w:sz w:val="21"/>
          <w:szCs w:val="21"/>
        </w:rPr>
        <w:t xml:space="preserve"> </w:t>
      </w:r>
      <w:r w:rsidR="00CB0A1A">
        <w:rPr>
          <w:rFonts w:ascii="Arial Narrow" w:hAnsi="Arial Narrow"/>
          <w:sz w:val="21"/>
          <w:szCs w:val="21"/>
        </w:rPr>
        <w:t>industrializados (enlatados, envazados, embutidos, etc.)</w:t>
      </w:r>
      <w:r>
        <w:rPr>
          <w:rFonts w:ascii="Arial Narrow" w:hAnsi="Arial Narrow"/>
          <w:sz w:val="21"/>
          <w:szCs w:val="21"/>
        </w:rPr>
        <w:t xml:space="preserve"> </w:t>
      </w:r>
      <w:r w:rsidRPr="004B22BB">
        <w:rPr>
          <w:rFonts w:ascii="Arial Narrow" w:hAnsi="Arial Narrow"/>
          <w:sz w:val="21"/>
          <w:szCs w:val="21"/>
          <w:u w:val="single"/>
        </w:rPr>
        <w:t>não</w:t>
      </w:r>
      <w:r w:rsidRPr="004B22BB">
        <w:rPr>
          <w:rFonts w:ascii="Arial Narrow" w:hAnsi="Arial Narrow"/>
          <w:sz w:val="21"/>
          <w:szCs w:val="21"/>
        </w:rPr>
        <w:t xml:space="preserve"> deverá ser inferior a </w:t>
      </w:r>
      <w:r w:rsidRPr="00C668C7">
        <w:rPr>
          <w:rFonts w:ascii="Arial Narrow" w:hAnsi="Arial Narrow"/>
          <w:b/>
          <w:sz w:val="21"/>
          <w:szCs w:val="21"/>
        </w:rPr>
        <w:t>3 (três) meses</w:t>
      </w:r>
      <w:r w:rsidRPr="004B22BB">
        <w:rPr>
          <w:rFonts w:ascii="Arial Narrow" w:hAnsi="Arial Narrow"/>
          <w:sz w:val="21"/>
          <w:szCs w:val="21"/>
        </w:rPr>
        <w:t>, a contar da d</w:t>
      </w:r>
      <w:r>
        <w:rPr>
          <w:rFonts w:ascii="Arial Narrow" w:hAnsi="Arial Narrow"/>
          <w:sz w:val="21"/>
          <w:szCs w:val="21"/>
        </w:rPr>
        <w:t>ata da entrega do produto.</w:t>
      </w:r>
    </w:p>
    <w:p w14:paraId="7018BE0B" w14:textId="7D115608" w:rsidR="00CB0A1A" w:rsidRDefault="00CB0A1A" w:rsidP="00CB0A1A">
      <w:pPr>
        <w:jc w:val="both"/>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w:t>
      </w:r>
      <w:r>
        <w:rPr>
          <w:rFonts w:ascii="Arial Narrow" w:hAnsi="Arial Narrow"/>
          <w:sz w:val="21"/>
          <w:szCs w:val="21"/>
        </w:rPr>
        <w:t>5.2</w:t>
      </w:r>
      <w:r w:rsidRPr="004B22BB">
        <w:rPr>
          <w:rFonts w:ascii="Arial Narrow" w:hAnsi="Arial Narrow"/>
          <w:sz w:val="21"/>
          <w:szCs w:val="21"/>
        </w:rPr>
        <w:t>. O prazo de validade dos produtos</w:t>
      </w:r>
      <w:r>
        <w:rPr>
          <w:rFonts w:ascii="Arial Narrow" w:hAnsi="Arial Narrow"/>
          <w:sz w:val="21"/>
          <w:szCs w:val="21"/>
        </w:rPr>
        <w:t xml:space="preserve"> </w:t>
      </w:r>
      <w:r w:rsidR="00682264">
        <w:rPr>
          <w:rFonts w:ascii="Arial Narrow" w:hAnsi="Arial Narrow"/>
          <w:sz w:val="21"/>
          <w:szCs w:val="21"/>
        </w:rPr>
        <w:t>que necessitam de fabricação própria, como bolos e tortas</w:t>
      </w:r>
      <w:r>
        <w:rPr>
          <w:rFonts w:ascii="Arial Narrow" w:hAnsi="Arial Narrow"/>
          <w:sz w:val="21"/>
          <w:szCs w:val="21"/>
        </w:rPr>
        <w:t xml:space="preserve"> </w:t>
      </w:r>
      <w:r w:rsidRPr="004B22BB">
        <w:rPr>
          <w:rFonts w:ascii="Arial Narrow" w:hAnsi="Arial Narrow"/>
          <w:sz w:val="21"/>
          <w:szCs w:val="21"/>
          <w:u w:val="single"/>
        </w:rPr>
        <w:t>não</w:t>
      </w:r>
      <w:r w:rsidRPr="004B22BB">
        <w:rPr>
          <w:rFonts w:ascii="Arial Narrow" w:hAnsi="Arial Narrow"/>
          <w:sz w:val="21"/>
          <w:szCs w:val="21"/>
        </w:rPr>
        <w:t xml:space="preserve"> deverá ser inferior a </w:t>
      </w:r>
      <w:r w:rsidRPr="00C668C7">
        <w:rPr>
          <w:rFonts w:ascii="Arial Narrow" w:hAnsi="Arial Narrow"/>
          <w:b/>
          <w:sz w:val="21"/>
          <w:szCs w:val="21"/>
        </w:rPr>
        <w:t xml:space="preserve">3 (três) </w:t>
      </w:r>
      <w:r w:rsidR="00682264">
        <w:rPr>
          <w:rFonts w:ascii="Arial Narrow" w:hAnsi="Arial Narrow"/>
          <w:b/>
          <w:sz w:val="21"/>
          <w:szCs w:val="21"/>
        </w:rPr>
        <w:t>dias</w:t>
      </w:r>
      <w:r w:rsidRPr="004B22BB">
        <w:rPr>
          <w:rFonts w:ascii="Arial Narrow" w:hAnsi="Arial Narrow"/>
          <w:sz w:val="21"/>
          <w:szCs w:val="21"/>
        </w:rPr>
        <w:t>, a contar da d</w:t>
      </w:r>
      <w:r>
        <w:rPr>
          <w:rFonts w:ascii="Arial Narrow" w:hAnsi="Arial Narrow"/>
          <w:sz w:val="21"/>
          <w:szCs w:val="21"/>
        </w:rPr>
        <w:t>ata da entrega do produto.</w:t>
      </w:r>
    </w:p>
    <w:p w14:paraId="38BA85E6" w14:textId="35DC6189" w:rsidR="00682264" w:rsidRDefault="00682264" w:rsidP="00682264">
      <w:pPr>
        <w:jc w:val="both"/>
        <w:rPr>
          <w:rFonts w:ascii="Arial Narrow" w:hAnsi="Arial Narrow"/>
          <w:sz w:val="21"/>
          <w:szCs w:val="21"/>
        </w:rPr>
      </w:pPr>
      <w:r>
        <w:rPr>
          <w:rFonts w:ascii="Arial Narrow" w:hAnsi="Arial Narrow"/>
          <w:sz w:val="21"/>
          <w:szCs w:val="21"/>
        </w:rPr>
        <w:t>2</w:t>
      </w:r>
      <w:r w:rsidRPr="004B22BB">
        <w:rPr>
          <w:rFonts w:ascii="Arial Narrow" w:hAnsi="Arial Narrow"/>
          <w:sz w:val="21"/>
          <w:szCs w:val="21"/>
        </w:rPr>
        <w:t>.</w:t>
      </w:r>
      <w:r>
        <w:rPr>
          <w:rFonts w:ascii="Arial Narrow" w:hAnsi="Arial Narrow"/>
          <w:sz w:val="21"/>
          <w:szCs w:val="21"/>
        </w:rPr>
        <w:t>5.3</w:t>
      </w:r>
      <w:r w:rsidRPr="004B22BB">
        <w:rPr>
          <w:rFonts w:ascii="Arial Narrow" w:hAnsi="Arial Narrow"/>
          <w:sz w:val="21"/>
          <w:szCs w:val="21"/>
        </w:rPr>
        <w:t>. O prazo de validade dos produtos</w:t>
      </w:r>
      <w:r>
        <w:rPr>
          <w:rFonts w:ascii="Arial Narrow" w:hAnsi="Arial Narrow"/>
          <w:sz w:val="21"/>
          <w:szCs w:val="21"/>
        </w:rPr>
        <w:t xml:space="preserve"> que necessitam de fabricação própria, como doces, salgados e canapés </w:t>
      </w:r>
      <w:r w:rsidRPr="004B22BB">
        <w:rPr>
          <w:rFonts w:ascii="Arial Narrow" w:hAnsi="Arial Narrow"/>
          <w:sz w:val="21"/>
          <w:szCs w:val="21"/>
          <w:u w:val="single"/>
        </w:rPr>
        <w:t>não</w:t>
      </w:r>
      <w:r w:rsidRPr="004B22BB">
        <w:rPr>
          <w:rFonts w:ascii="Arial Narrow" w:hAnsi="Arial Narrow"/>
          <w:sz w:val="21"/>
          <w:szCs w:val="21"/>
        </w:rPr>
        <w:t xml:space="preserve"> deverá ser inferior a </w:t>
      </w:r>
      <w:r>
        <w:rPr>
          <w:rFonts w:ascii="Arial Narrow" w:hAnsi="Arial Narrow"/>
          <w:b/>
          <w:sz w:val="21"/>
          <w:szCs w:val="21"/>
        </w:rPr>
        <w:t>1</w:t>
      </w:r>
      <w:r w:rsidRPr="00C668C7">
        <w:rPr>
          <w:rFonts w:ascii="Arial Narrow" w:hAnsi="Arial Narrow"/>
          <w:b/>
          <w:sz w:val="21"/>
          <w:szCs w:val="21"/>
        </w:rPr>
        <w:t xml:space="preserve"> (</w:t>
      </w:r>
      <w:r>
        <w:rPr>
          <w:rFonts w:ascii="Arial Narrow" w:hAnsi="Arial Narrow"/>
          <w:b/>
          <w:sz w:val="21"/>
          <w:szCs w:val="21"/>
        </w:rPr>
        <w:t>um</w:t>
      </w:r>
      <w:r w:rsidRPr="00C668C7">
        <w:rPr>
          <w:rFonts w:ascii="Arial Narrow" w:hAnsi="Arial Narrow"/>
          <w:b/>
          <w:sz w:val="21"/>
          <w:szCs w:val="21"/>
        </w:rPr>
        <w:t xml:space="preserve">) </w:t>
      </w:r>
      <w:r>
        <w:rPr>
          <w:rFonts w:ascii="Arial Narrow" w:hAnsi="Arial Narrow"/>
          <w:b/>
          <w:sz w:val="21"/>
          <w:szCs w:val="21"/>
        </w:rPr>
        <w:t>dia</w:t>
      </w:r>
      <w:r w:rsidRPr="004B22BB">
        <w:rPr>
          <w:rFonts w:ascii="Arial Narrow" w:hAnsi="Arial Narrow"/>
          <w:sz w:val="21"/>
          <w:szCs w:val="21"/>
        </w:rPr>
        <w:t>, a contar da d</w:t>
      </w:r>
      <w:r>
        <w:rPr>
          <w:rFonts w:ascii="Arial Narrow" w:hAnsi="Arial Narrow"/>
          <w:sz w:val="21"/>
          <w:szCs w:val="21"/>
        </w:rPr>
        <w:t>ata da entrega do produto.</w:t>
      </w:r>
    </w:p>
    <w:p w14:paraId="73D2B171" w14:textId="3C603D51" w:rsidR="00975AE9" w:rsidRDefault="00975AE9" w:rsidP="00975AE9">
      <w:pPr>
        <w:pStyle w:val="Corpodetexto"/>
        <w:tabs>
          <w:tab w:val="left" w:pos="540"/>
        </w:tabs>
        <w:rPr>
          <w:rFonts w:ascii="Arial Narrow" w:hAnsi="Arial Narrow"/>
          <w:sz w:val="21"/>
          <w:szCs w:val="21"/>
          <w:lang w:eastAsia="pt-BR"/>
        </w:rPr>
      </w:pPr>
    </w:p>
    <w:p w14:paraId="74EE2CE4" w14:textId="2D83E01E" w:rsidR="00975AE9" w:rsidRDefault="00975AE9" w:rsidP="00975AE9">
      <w:pPr>
        <w:pStyle w:val="Corpodetexto"/>
        <w:tabs>
          <w:tab w:val="left" w:pos="540"/>
        </w:tabs>
        <w:rPr>
          <w:rFonts w:ascii="Arial Narrow" w:hAnsi="Arial Narrow"/>
          <w:b/>
          <w:i/>
          <w:color w:val="FF0000"/>
          <w:sz w:val="21"/>
          <w:szCs w:val="21"/>
          <w:u w:val="single"/>
        </w:rPr>
      </w:pPr>
      <w:r>
        <w:rPr>
          <w:rFonts w:ascii="Arial Narrow" w:hAnsi="Arial Narrow"/>
          <w:sz w:val="21"/>
          <w:szCs w:val="21"/>
        </w:rPr>
        <w:t>2.</w:t>
      </w:r>
      <w:r w:rsidR="00CB0A1A">
        <w:rPr>
          <w:rFonts w:ascii="Arial Narrow" w:hAnsi="Arial Narrow"/>
          <w:sz w:val="21"/>
          <w:szCs w:val="21"/>
        </w:rPr>
        <w:t>6</w:t>
      </w:r>
      <w:r w:rsidRPr="00BB4E5E">
        <w:rPr>
          <w:rFonts w:ascii="Arial Narrow" w:hAnsi="Arial Narrow"/>
          <w:sz w:val="21"/>
          <w:szCs w:val="21"/>
        </w:rPr>
        <w:t xml:space="preserve">. </w:t>
      </w:r>
      <w:r>
        <w:rPr>
          <w:rFonts w:ascii="Arial Narrow" w:hAnsi="Arial Narrow"/>
          <w:b/>
          <w:i/>
          <w:color w:val="FF0000"/>
          <w:sz w:val="21"/>
          <w:szCs w:val="21"/>
          <w:u w:val="single"/>
        </w:rPr>
        <w:t>Os sucos e os refrigerantes deverão ser entregues refrigerados no local indicado pelo setor requisitante, nas quantidades solicitadas.</w:t>
      </w:r>
    </w:p>
    <w:p w14:paraId="703D15F2" w14:textId="391E229D" w:rsidR="00975AE9" w:rsidRPr="002A24CB" w:rsidRDefault="00975AE9" w:rsidP="00975AE9">
      <w:pPr>
        <w:pStyle w:val="Corpodetexto"/>
        <w:tabs>
          <w:tab w:val="left" w:pos="540"/>
        </w:tabs>
        <w:rPr>
          <w:rFonts w:ascii="Arial Narrow" w:hAnsi="Arial Narrow"/>
          <w:b/>
          <w:bCs/>
          <w:i/>
          <w:iCs/>
          <w:color w:val="FF0000"/>
          <w:sz w:val="21"/>
          <w:szCs w:val="21"/>
          <w:u w:val="single"/>
        </w:rPr>
      </w:pPr>
      <w:r>
        <w:rPr>
          <w:rFonts w:ascii="Arial Narrow" w:hAnsi="Arial Narrow"/>
          <w:sz w:val="21"/>
          <w:szCs w:val="21"/>
        </w:rPr>
        <w:t>2</w:t>
      </w:r>
      <w:r w:rsidRPr="00694EB7">
        <w:rPr>
          <w:rFonts w:ascii="Arial Narrow" w:hAnsi="Arial Narrow"/>
          <w:sz w:val="21"/>
          <w:szCs w:val="21"/>
        </w:rPr>
        <w:t>.</w:t>
      </w:r>
      <w:r w:rsidR="00CB0A1A">
        <w:rPr>
          <w:rFonts w:ascii="Arial Narrow" w:hAnsi="Arial Narrow"/>
          <w:sz w:val="21"/>
          <w:szCs w:val="21"/>
        </w:rPr>
        <w:t>6</w:t>
      </w:r>
      <w:r w:rsidRPr="00694EB7">
        <w:rPr>
          <w:rFonts w:ascii="Arial Narrow" w:hAnsi="Arial Narrow"/>
          <w:sz w:val="21"/>
          <w:szCs w:val="21"/>
        </w:rPr>
        <w:t xml:space="preserve">.1. </w:t>
      </w:r>
      <w:r>
        <w:rPr>
          <w:rFonts w:ascii="Arial Narrow" w:hAnsi="Arial Narrow"/>
          <w:b/>
          <w:bCs/>
          <w:i/>
          <w:iCs/>
          <w:color w:val="FF0000"/>
          <w:sz w:val="21"/>
          <w:szCs w:val="21"/>
          <w:u w:val="single"/>
        </w:rPr>
        <w:t xml:space="preserve">As bebidas </w:t>
      </w:r>
      <w:r w:rsidRPr="002A24CB">
        <w:rPr>
          <w:rFonts w:ascii="Arial Narrow" w:hAnsi="Arial Narrow"/>
          <w:b/>
          <w:bCs/>
          <w:i/>
          <w:iCs/>
          <w:color w:val="FF0000"/>
          <w:sz w:val="21"/>
          <w:szCs w:val="21"/>
          <w:u w:val="single"/>
        </w:rPr>
        <w:t xml:space="preserve">deverão ser acondicionadas e transportadas em caixas térmicas, a fim de que se mantenham </w:t>
      </w:r>
      <w:r>
        <w:rPr>
          <w:rFonts w:ascii="Arial Narrow" w:hAnsi="Arial Narrow"/>
          <w:b/>
          <w:bCs/>
          <w:i/>
          <w:iCs/>
          <w:color w:val="FF0000"/>
          <w:sz w:val="21"/>
          <w:szCs w:val="21"/>
          <w:u w:val="single"/>
        </w:rPr>
        <w:t>refrigerados</w:t>
      </w:r>
      <w:r w:rsidRPr="002A24CB">
        <w:rPr>
          <w:rFonts w:ascii="Arial Narrow" w:hAnsi="Arial Narrow"/>
          <w:b/>
          <w:bCs/>
          <w:i/>
          <w:iCs/>
          <w:color w:val="FF0000"/>
          <w:sz w:val="21"/>
          <w:szCs w:val="21"/>
          <w:u w:val="single"/>
        </w:rPr>
        <w:t xml:space="preserve"> até o momento em que forem servidos.</w:t>
      </w:r>
    </w:p>
    <w:p w14:paraId="727FCD23" w14:textId="77777777" w:rsidR="00975AE9" w:rsidRDefault="00975AE9" w:rsidP="00975AE9">
      <w:pPr>
        <w:pStyle w:val="Corpodetexto"/>
        <w:tabs>
          <w:tab w:val="left" w:pos="540"/>
        </w:tabs>
        <w:rPr>
          <w:rFonts w:ascii="Arial Narrow" w:hAnsi="Arial Narrow"/>
          <w:sz w:val="21"/>
          <w:szCs w:val="21"/>
        </w:rPr>
      </w:pPr>
    </w:p>
    <w:p w14:paraId="2BEDAB08" w14:textId="522BC346" w:rsidR="00975AE9" w:rsidRDefault="00975AE9" w:rsidP="00975AE9">
      <w:pPr>
        <w:pStyle w:val="Corpodetexto"/>
        <w:tabs>
          <w:tab w:val="left" w:pos="540"/>
        </w:tabs>
        <w:rPr>
          <w:rFonts w:ascii="Arial Narrow" w:hAnsi="Arial Narrow"/>
          <w:b/>
          <w:bCs/>
          <w:i/>
          <w:iCs/>
          <w:color w:val="FF0000"/>
          <w:sz w:val="21"/>
          <w:szCs w:val="21"/>
          <w:u w:val="single"/>
        </w:rPr>
      </w:pPr>
      <w:r>
        <w:rPr>
          <w:rFonts w:ascii="Arial Narrow" w:hAnsi="Arial Narrow"/>
          <w:sz w:val="21"/>
          <w:szCs w:val="21"/>
        </w:rPr>
        <w:t>2</w:t>
      </w:r>
      <w:r w:rsidRPr="00885638">
        <w:rPr>
          <w:rFonts w:ascii="Arial Narrow" w:hAnsi="Arial Narrow"/>
          <w:sz w:val="21"/>
          <w:szCs w:val="21"/>
        </w:rPr>
        <w:t>.</w:t>
      </w:r>
      <w:r w:rsidR="00CB0A1A">
        <w:rPr>
          <w:rFonts w:ascii="Arial Narrow" w:hAnsi="Arial Narrow"/>
          <w:sz w:val="21"/>
          <w:szCs w:val="21"/>
        </w:rPr>
        <w:t>7</w:t>
      </w:r>
      <w:r w:rsidRPr="00885638">
        <w:rPr>
          <w:rFonts w:ascii="Arial Narrow" w:hAnsi="Arial Narrow"/>
          <w:sz w:val="21"/>
          <w:szCs w:val="21"/>
        </w:rPr>
        <w:t>.</w:t>
      </w:r>
      <w:r w:rsidRPr="00885638">
        <w:rPr>
          <w:rFonts w:ascii="Arial Narrow" w:hAnsi="Arial Narrow"/>
          <w:b/>
          <w:bCs/>
          <w:i/>
          <w:iCs/>
          <w:sz w:val="21"/>
          <w:szCs w:val="21"/>
        </w:rPr>
        <w:t xml:space="preserve"> </w:t>
      </w:r>
      <w:r>
        <w:rPr>
          <w:rFonts w:ascii="Arial Narrow" w:hAnsi="Arial Narrow"/>
          <w:b/>
          <w:bCs/>
          <w:i/>
          <w:iCs/>
          <w:color w:val="FF0000"/>
          <w:sz w:val="21"/>
          <w:szCs w:val="21"/>
          <w:u w:val="single"/>
        </w:rPr>
        <w:t>Os lanches deverão, preferencialmente, serem produzidos no dia em que serão entregues e serem fabricados e acondicionados conforme determinação dos órgãos de saúde, vigilância sanitária ou outros que os fiscalizem.</w:t>
      </w:r>
    </w:p>
    <w:p w14:paraId="57C71A5C" w14:textId="38AF6BAC" w:rsidR="00975AE9" w:rsidRPr="002A24CB" w:rsidRDefault="00975AE9" w:rsidP="00975AE9">
      <w:pPr>
        <w:pStyle w:val="Corpodetexto"/>
        <w:tabs>
          <w:tab w:val="left" w:pos="540"/>
        </w:tabs>
        <w:rPr>
          <w:rFonts w:ascii="Arial Narrow" w:hAnsi="Arial Narrow"/>
          <w:b/>
          <w:bCs/>
          <w:i/>
          <w:iCs/>
          <w:color w:val="FF0000"/>
          <w:sz w:val="21"/>
          <w:szCs w:val="21"/>
          <w:u w:val="single"/>
        </w:rPr>
      </w:pPr>
      <w:r>
        <w:rPr>
          <w:rFonts w:ascii="Arial Narrow" w:hAnsi="Arial Narrow"/>
          <w:sz w:val="21"/>
          <w:szCs w:val="21"/>
        </w:rPr>
        <w:t>2</w:t>
      </w:r>
      <w:r w:rsidRPr="00694EB7">
        <w:rPr>
          <w:rFonts w:ascii="Arial Narrow" w:hAnsi="Arial Narrow"/>
          <w:sz w:val="21"/>
          <w:szCs w:val="21"/>
        </w:rPr>
        <w:t>.</w:t>
      </w:r>
      <w:r w:rsidR="00CB0A1A">
        <w:rPr>
          <w:rFonts w:ascii="Arial Narrow" w:hAnsi="Arial Narrow"/>
          <w:sz w:val="21"/>
          <w:szCs w:val="21"/>
        </w:rPr>
        <w:t>7</w:t>
      </w:r>
      <w:r w:rsidRPr="00694EB7">
        <w:rPr>
          <w:rFonts w:ascii="Arial Narrow" w:hAnsi="Arial Narrow"/>
          <w:sz w:val="21"/>
          <w:szCs w:val="21"/>
        </w:rPr>
        <w:t xml:space="preserve">.1. </w:t>
      </w:r>
      <w:r w:rsidRPr="002A24CB">
        <w:rPr>
          <w:rFonts w:ascii="Arial Narrow" w:hAnsi="Arial Narrow"/>
          <w:b/>
          <w:bCs/>
          <w:i/>
          <w:iCs/>
          <w:color w:val="FF0000"/>
          <w:sz w:val="21"/>
          <w:szCs w:val="21"/>
          <w:u w:val="single"/>
        </w:rPr>
        <w:t>Os lanches deverão ser acondicionados e transportados em caixas térmicas, a fim de que se mantenham aquecidos até o momento em que forem servidos.</w:t>
      </w:r>
    </w:p>
    <w:p w14:paraId="4588B1AA" w14:textId="77777777" w:rsidR="00CB049F" w:rsidRDefault="00CB049F" w:rsidP="00CB049F">
      <w:pPr>
        <w:pStyle w:val="Corpodetexto"/>
        <w:tabs>
          <w:tab w:val="left" w:pos="540"/>
        </w:tabs>
        <w:rPr>
          <w:rFonts w:ascii="Arial Narrow" w:hAnsi="Arial Narrow"/>
          <w:sz w:val="21"/>
          <w:szCs w:val="21"/>
        </w:rPr>
      </w:pPr>
    </w:p>
    <w:p w14:paraId="2814AF49" w14:textId="0B14766B" w:rsidR="00CB049F" w:rsidRPr="00BB4E5E" w:rsidRDefault="00CB049F" w:rsidP="00CB049F">
      <w:pPr>
        <w:jc w:val="both"/>
        <w:rPr>
          <w:rFonts w:ascii="Arial Narrow" w:hAnsi="Arial Narrow"/>
          <w:sz w:val="21"/>
          <w:szCs w:val="21"/>
        </w:rPr>
      </w:pPr>
      <w:r>
        <w:rPr>
          <w:rFonts w:ascii="Arial Narrow" w:hAnsi="Arial Narrow"/>
          <w:sz w:val="21"/>
          <w:szCs w:val="21"/>
        </w:rPr>
        <w:t>2.</w:t>
      </w:r>
      <w:r w:rsidR="00CB0A1A">
        <w:rPr>
          <w:rFonts w:ascii="Arial Narrow" w:hAnsi="Arial Narrow"/>
          <w:sz w:val="21"/>
          <w:szCs w:val="21"/>
        </w:rPr>
        <w:t>8</w:t>
      </w:r>
      <w:r>
        <w:rPr>
          <w:rFonts w:ascii="Arial Narrow" w:hAnsi="Arial Narrow"/>
          <w:sz w:val="21"/>
          <w:szCs w:val="21"/>
        </w:rPr>
        <w:t>.</w:t>
      </w:r>
      <w:r w:rsidRPr="00BB4E5E">
        <w:rPr>
          <w:rFonts w:ascii="Arial Narrow" w:hAnsi="Arial Narrow"/>
          <w:sz w:val="21"/>
          <w:szCs w:val="21"/>
        </w:rPr>
        <w:t xml:space="preserve"> Os </w:t>
      </w:r>
      <w:r w:rsidR="00B648BF">
        <w:rPr>
          <w:rFonts w:ascii="Arial Narrow" w:hAnsi="Arial Narrow"/>
          <w:sz w:val="21"/>
          <w:szCs w:val="21"/>
        </w:rPr>
        <w:t xml:space="preserve">lanches e </w:t>
      </w:r>
      <w:r>
        <w:rPr>
          <w:rFonts w:ascii="Arial Narrow" w:hAnsi="Arial Narrow"/>
          <w:sz w:val="21"/>
          <w:szCs w:val="21"/>
        </w:rPr>
        <w:t>gêneros alimentícios</w:t>
      </w:r>
      <w:r w:rsidRPr="00BB4E5E">
        <w:rPr>
          <w:rFonts w:ascii="Arial Narrow" w:hAnsi="Arial Narrow"/>
          <w:sz w:val="21"/>
          <w:szCs w:val="21"/>
        </w:rPr>
        <w:t xml:space="preserve"> deverão estar em conformidade com as normas e legislação pertinentes para cada um e apresentar as características originais do fabricante. Não serão aceitos produtos clonados, reciclados, remanufaturados ou que tenham sofrido qualquer alteração em suas características originais.</w:t>
      </w:r>
    </w:p>
    <w:p w14:paraId="3C9545E8" w14:textId="0E50F4A6" w:rsidR="00CB049F" w:rsidRDefault="00CB049F" w:rsidP="00CB049F">
      <w:pPr>
        <w:jc w:val="both"/>
        <w:rPr>
          <w:rFonts w:ascii="Arial Narrow" w:hAnsi="Arial Narrow"/>
          <w:sz w:val="21"/>
          <w:szCs w:val="21"/>
        </w:rPr>
      </w:pPr>
      <w:r>
        <w:rPr>
          <w:rFonts w:ascii="Arial Narrow" w:hAnsi="Arial Narrow"/>
          <w:sz w:val="21"/>
          <w:szCs w:val="21"/>
        </w:rPr>
        <w:t>2.</w:t>
      </w:r>
      <w:r w:rsidR="00CB0A1A">
        <w:rPr>
          <w:rFonts w:ascii="Arial Narrow" w:hAnsi="Arial Narrow"/>
          <w:sz w:val="21"/>
          <w:szCs w:val="21"/>
        </w:rPr>
        <w:t>8</w:t>
      </w:r>
      <w:r w:rsidRPr="00BB4E5E">
        <w:rPr>
          <w:rFonts w:ascii="Arial Narrow" w:hAnsi="Arial Narrow"/>
          <w:sz w:val="21"/>
          <w:szCs w:val="21"/>
        </w:rPr>
        <w:t>.1.</w:t>
      </w:r>
      <w:r>
        <w:rPr>
          <w:rFonts w:ascii="Arial Narrow" w:hAnsi="Arial Narrow"/>
          <w:sz w:val="21"/>
          <w:szCs w:val="21"/>
        </w:rPr>
        <w:t xml:space="preserve"> </w:t>
      </w:r>
      <w:r w:rsidRPr="004B22BB">
        <w:rPr>
          <w:rFonts w:ascii="Arial Narrow" w:hAnsi="Arial Narrow"/>
          <w:sz w:val="21"/>
          <w:szCs w:val="21"/>
        </w:rPr>
        <w:t>Os</w:t>
      </w:r>
      <w:r w:rsidR="00B648BF">
        <w:rPr>
          <w:rFonts w:ascii="Arial Narrow" w:hAnsi="Arial Narrow"/>
          <w:sz w:val="21"/>
          <w:szCs w:val="21"/>
        </w:rPr>
        <w:t xml:space="preserve"> lanches e </w:t>
      </w:r>
      <w:r>
        <w:rPr>
          <w:rFonts w:ascii="Arial Narrow" w:hAnsi="Arial Narrow"/>
          <w:sz w:val="21"/>
          <w:szCs w:val="21"/>
        </w:rPr>
        <w:t>gêneros alimentícios</w:t>
      </w:r>
      <w:r w:rsidRPr="004B22BB">
        <w:rPr>
          <w:rFonts w:ascii="Arial Narrow" w:hAnsi="Arial Narrow"/>
          <w:sz w:val="21"/>
          <w:szCs w:val="21"/>
        </w:rPr>
        <w:t>, quando for o caso, deverão possuir inscrição junto ao Ministério da Agricultura</w:t>
      </w:r>
      <w:r>
        <w:rPr>
          <w:rFonts w:ascii="Arial Narrow" w:hAnsi="Arial Narrow"/>
          <w:sz w:val="21"/>
          <w:szCs w:val="21"/>
        </w:rPr>
        <w:t xml:space="preserve"> e observar as determinações de outros órgãos, agências ou congêneres que regulamentem, padronizem e/ou fiscalizem-nos</w:t>
      </w:r>
      <w:r w:rsidRPr="004B22BB">
        <w:rPr>
          <w:rFonts w:ascii="Arial Narrow" w:hAnsi="Arial Narrow"/>
          <w:sz w:val="21"/>
          <w:szCs w:val="21"/>
        </w:rPr>
        <w:t>.</w:t>
      </w:r>
    </w:p>
    <w:p w14:paraId="45A7AC93" w14:textId="77777777" w:rsidR="00CB049F" w:rsidRPr="00BB4E5E" w:rsidRDefault="00CB049F" w:rsidP="00CB049F">
      <w:pPr>
        <w:pStyle w:val="Corpodetexto"/>
        <w:tabs>
          <w:tab w:val="left" w:pos="540"/>
        </w:tabs>
        <w:rPr>
          <w:rFonts w:ascii="Arial Narrow" w:hAnsi="Arial Narrow"/>
          <w:sz w:val="21"/>
          <w:szCs w:val="21"/>
        </w:rPr>
      </w:pPr>
    </w:p>
    <w:p w14:paraId="0DAE3851" w14:textId="1A033D92" w:rsidR="00CB049F" w:rsidRPr="00246206" w:rsidRDefault="00CB049F" w:rsidP="00CB049F">
      <w:pPr>
        <w:autoSpaceDE w:val="0"/>
        <w:autoSpaceDN w:val="0"/>
        <w:adjustRightInd w:val="0"/>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sidR="00CB0A1A">
        <w:rPr>
          <w:rFonts w:ascii="Arial Narrow" w:hAnsi="Arial Narrow" w:cs="Arial"/>
          <w:sz w:val="21"/>
          <w:szCs w:val="21"/>
        </w:rPr>
        <w:t>9</w:t>
      </w:r>
      <w:r w:rsidRPr="00246206">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FB3259C" w14:textId="77777777" w:rsidR="00CB049F" w:rsidRPr="00246206" w:rsidRDefault="00CB049F" w:rsidP="00CB049F">
      <w:pPr>
        <w:ind w:right="1"/>
        <w:jc w:val="both"/>
        <w:rPr>
          <w:rFonts w:ascii="Arial Narrow" w:hAnsi="Arial Narrow" w:cs="Arial"/>
          <w:sz w:val="21"/>
          <w:szCs w:val="21"/>
        </w:rPr>
      </w:pPr>
    </w:p>
    <w:p w14:paraId="46B6B5A0" w14:textId="1F4BCB1F" w:rsidR="00CB049F" w:rsidRPr="00246206" w:rsidRDefault="00CB049F" w:rsidP="00CB049F">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sidR="00CB0A1A">
        <w:rPr>
          <w:rFonts w:ascii="Arial Narrow" w:hAnsi="Arial Narrow" w:cs="Arial"/>
          <w:sz w:val="21"/>
          <w:szCs w:val="21"/>
        </w:rPr>
        <w:t>10</w:t>
      </w:r>
      <w:r w:rsidRPr="00246206">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6A62A0F3" w14:textId="77777777" w:rsidR="00CB049F" w:rsidRPr="00246206" w:rsidRDefault="00CB049F" w:rsidP="00CB049F">
      <w:pPr>
        <w:ind w:right="1"/>
        <w:jc w:val="both"/>
        <w:rPr>
          <w:rFonts w:ascii="Arial Narrow" w:hAnsi="Arial Narrow" w:cs="Arial"/>
          <w:sz w:val="21"/>
          <w:szCs w:val="21"/>
        </w:rPr>
      </w:pPr>
    </w:p>
    <w:p w14:paraId="64C584B5" w14:textId="0248E3EB" w:rsidR="00CB049F" w:rsidRPr="004E3489" w:rsidRDefault="00CB049F" w:rsidP="00CB049F">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w:t>
      </w:r>
      <w:r w:rsidR="00CB0A1A">
        <w:rPr>
          <w:rFonts w:ascii="Arial Narrow" w:hAnsi="Arial Narrow" w:cs="Arial"/>
          <w:sz w:val="21"/>
          <w:szCs w:val="21"/>
        </w:rPr>
        <w:t>1</w:t>
      </w:r>
      <w:r w:rsidRPr="00246206">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4F9854AB" w14:textId="77777777" w:rsidR="005117B3" w:rsidRPr="008E6C4A" w:rsidRDefault="005117B3" w:rsidP="005117B3">
      <w:pPr>
        <w:pStyle w:val="Corpodetexto"/>
        <w:tabs>
          <w:tab w:val="left" w:pos="180"/>
        </w:tabs>
        <w:rPr>
          <w:rFonts w:ascii="Arial Narrow" w:hAnsi="Arial Narrow"/>
          <w:sz w:val="21"/>
          <w:szCs w:val="21"/>
          <w:u w:val="single"/>
        </w:rPr>
      </w:pPr>
    </w:p>
    <w:p w14:paraId="54A3310D" w14:textId="77777777" w:rsidR="00462F4F" w:rsidRDefault="00462F4F" w:rsidP="005117B3">
      <w:pPr>
        <w:pStyle w:val="Corpodetexto"/>
        <w:tabs>
          <w:tab w:val="left" w:pos="0"/>
          <w:tab w:val="left" w:pos="9072"/>
          <w:tab w:val="left" w:pos="9214"/>
        </w:tabs>
        <w:jc w:val="center"/>
        <w:rPr>
          <w:rFonts w:ascii="Arial Narrow" w:hAnsi="Arial Narrow"/>
          <w:b/>
          <w:sz w:val="21"/>
          <w:szCs w:val="21"/>
        </w:rPr>
      </w:pPr>
    </w:p>
    <w:p w14:paraId="1ED70979" w14:textId="77777777" w:rsidR="00462F4F" w:rsidRDefault="00462F4F" w:rsidP="005117B3">
      <w:pPr>
        <w:pStyle w:val="Corpodetexto"/>
        <w:tabs>
          <w:tab w:val="left" w:pos="0"/>
          <w:tab w:val="left" w:pos="9072"/>
          <w:tab w:val="left" w:pos="9214"/>
        </w:tabs>
        <w:jc w:val="center"/>
        <w:rPr>
          <w:rFonts w:ascii="Arial Narrow" w:hAnsi="Arial Narrow"/>
          <w:b/>
          <w:sz w:val="21"/>
          <w:szCs w:val="21"/>
        </w:rPr>
      </w:pPr>
    </w:p>
    <w:p w14:paraId="3886A4B4" w14:textId="77777777" w:rsidR="00462F4F" w:rsidRDefault="00462F4F" w:rsidP="005117B3">
      <w:pPr>
        <w:pStyle w:val="Corpodetexto"/>
        <w:tabs>
          <w:tab w:val="left" w:pos="0"/>
          <w:tab w:val="left" w:pos="9072"/>
          <w:tab w:val="left" w:pos="9214"/>
        </w:tabs>
        <w:jc w:val="center"/>
        <w:rPr>
          <w:rFonts w:ascii="Arial Narrow" w:hAnsi="Arial Narrow"/>
          <w:b/>
          <w:sz w:val="21"/>
          <w:szCs w:val="21"/>
        </w:rPr>
      </w:pPr>
    </w:p>
    <w:p w14:paraId="21F4FB1D" w14:textId="3A931B2F"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lastRenderedPageBreak/>
        <w:t>CLÁUSULA TERCEIRA</w:t>
      </w:r>
    </w:p>
    <w:p w14:paraId="4E525CF4" w14:textId="77777777"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 xml:space="preserve">DA ENTREGA </w:t>
      </w:r>
    </w:p>
    <w:p w14:paraId="48C4D92D" w14:textId="77777777" w:rsidR="005117B3" w:rsidRPr="00415CD0" w:rsidRDefault="005117B3" w:rsidP="005117B3">
      <w:pPr>
        <w:pStyle w:val="Corpodetexto"/>
        <w:tabs>
          <w:tab w:val="left" w:pos="0"/>
          <w:tab w:val="left" w:pos="9072"/>
          <w:tab w:val="left" w:pos="9214"/>
        </w:tabs>
        <w:rPr>
          <w:rFonts w:ascii="Arial Narrow" w:hAnsi="Arial Narrow"/>
          <w:sz w:val="21"/>
          <w:szCs w:val="21"/>
        </w:rPr>
      </w:pPr>
    </w:p>
    <w:p w14:paraId="471507AD" w14:textId="77777777" w:rsidR="00343182" w:rsidRPr="00415CD0" w:rsidRDefault="00343182" w:rsidP="00343182">
      <w:pPr>
        <w:pStyle w:val="Corpodetexto"/>
        <w:tabs>
          <w:tab w:val="left" w:pos="0"/>
          <w:tab w:val="left" w:pos="9072"/>
          <w:tab w:val="left" w:pos="9214"/>
        </w:tabs>
        <w:rPr>
          <w:rFonts w:ascii="Arial Narrow" w:hAnsi="Arial Narrow"/>
          <w:sz w:val="21"/>
          <w:szCs w:val="21"/>
        </w:rPr>
      </w:pPr>
      <w:r w:rsidRPr="00415CD0">
        <w:rPr>
          <w:rFonts w:ascii="Arial Narrow" w:hAnsi="Arial Narrow"/>
          <w:sz w:val="21"/>
          <w:szCs w:val="21"/>
        </w:rPr>
        <w:t>3.1. O FORNECEDOR deverá efetuar o fornecimento dentro das especificações e/ou condições constantes da Proposta Vencedora, bem como nesta</w:t>
      </w:r>
      <w:r>
        <w:rPr>
          <w:rFonts w:ascii="Arial Narrow" w:hAnsi="Arial Narrow"/>
          <w:sz w:val="21"/>
          <w:szCs w:val="21"/>
        </w:rPr>
        <w:t xml:space="preserve"> Ata e do Edital e seus Anexos.</w:t>
      </w:r>
    </w:p>
    <w:p w14:paraId="74DA0F33" w14:textId="77777777" w:rsidR="00D9731C" w:rsidRDefault="00343182" w:rsidP="00D9731C">
      <w:pPr>
        <w:jc w:val="both"/>
        <w:rPr>
          <w:rFonts w:ascii="Arial Narrow" w:hAnsi="Arial Narrow"/>
          <w:b/>
          <w:i/>
          <w:sz w:val="21"/>
          <w:szCs w:val="21"/>
          <w:u w:val="single"/>
        </w:rPr>
      </w:pPr>
      <w:r w:rsidRPr="00415CD0">
        <w:rPr>
          <w:rFonts w:ascii="Arial Narrow" w:hAnsi="Arial Narrow"/>
          <w:sz w:val="21"/>
          <w:szCs w:val="21"/>
        </w:rPr>
        <w:t xml:space="preserve">3.2. </w:t>
      </w:r>
      <w:r w:rsidR="00D9731C">
        <w:rPr>
          <w:rFonts w:ascii="Arial Narrow" w:hAnsi="Arial Narrow"/>
          <w:sz w:val="21"/>
          <w:szCs w:val="21"/>
        </w:rPr>
        <w:t>O FORNECEDOR</w:t>
      </w:r>
      <w:r w:rsidR="00D9731C" w:rsidRPr="00BB4E5E">
        <w:rPr>
          <w:rFonts w:ascii="Arial Narrow" w:hAnsi="Arial Narrow"/>
          <w:sz w:val="21"/>
          <w:szCs w:val="21"/>
        </w:rPr>
        <w:t xml:space="preserve"> deverá atender às especificações do </w:t>
      </w:r>
      <w:r w:rsidR="00D9731C">
        <w:rPr>
          <w:rFonts w:ascii="Arial Narrow" w:hAnsi="Arial Narrow"/>
          <w:sz w:val="21"/>
          <w:szCs w:val="21"/>
        </w:rPr>
        <w:t>Termo de Referência</w:t>
      </w:r>
      <w:r w:rsidR="00D9731C" w:rsidRPr="00BB4E5E">
        <w:rPr>
          <w:rFonts w:ascii="Arial Narrow" w:hAnsi="Arial Narrow"/>
          <w:sz w:val="21"/>
          <w:szCs w:val="21"/>
        </w:rPr>
        <w:t xml:space="preserve">, </w:t>
      </w:r>
      <w:r w:rsidR="00D9731C">
        <w:rPr>
          <w:rFonts w:ascii="Arial Narrow" w:hAnsi="Arial Narrow"/>
          <w:sz w:val="21"/>
          <w:szCs w:val="21"/>
        </w:rPr>
        <w:t xml:space="preserve">sendo que o objeto licitado deverá ser fornecido, de forma parcelada, devendo proceder a entrega de acordo com a solicitação, </w:t>
      </w:r>
      <w:r w:rsidR="00D9731C" w:rsidRPr="00195CDB">
        <w:rPr>
          <w:rFonts w:ascii="Arial Narrow" w:hAnsi="Arial Narrow"/>
          <w:bCs/>
          <w:sz w:val="21"/>
          <w:szCs w:val="21"/>
        </w:rPr>
        <w:t>em no</w:t>
      </w:r>
      <w:r w:rsidR="00D9731C" w:rsidRPr="00195CDB">
        <w:rPr>
          <w:rFonts w:ascii="Arial Narrow" w:hAnsi="Arial Narrow"/>
          <w:b/>
          <w:sz w:val="21"/>
          <w:szCs w:val="21"/>
        </w:rPr>
        <w:t xml:space="preserve"> </w:t>
      </w:r>
      <w:r w:rsidR="00D9731C" w:rsidRPr="00796BD5">
        <w:rPr>
          <w:rFonts w:ascii="Arial Narrow" w:hAnsi="Arial Narrow"/>
          <w:b/>
          <w:color w:val="FF0000"/>
          <w:sz w:val="21"/>
          <w:szCs w:val="21"/>
          <w:u w:val="single"/>
        </w:rPr>
        <w:t>MÁXIMO 45 MINUTOS</w:t>
      </w:r>
      <w:r w:rsidR="00D9731C">
        <w:rPr>
          <w:rFonts w:ascii="Arial Narrow" w:hAnsi="Arial Narrow"/>
          <w:b/>
          <w:color w:val="FF0000"/>
          <w:sz w:val="21"/>
          <w:szCs w:val="21"/>
        </w:rPr>
        <w:t xml:space="preserve"> </w:t>
      </w:r>
      <w:r w:rsidR="00D9731C">
        <w:rPr>
          <w:rFonts w:ascii="Arial Narrow" w:hAnsi="Arial Narrow"/>
          <w:b/>
          <w:bCs/>
          <w:i/>
          <w:iCs/>
          <w:sz w:val="21"/>
          <w:szCs w:val="21"/>
          <w:u w:val="single"/>
        </w:rPr>
        <w:t>do</w:t>
      </w:r>
      <w:r w:rsidR="00D9731C" w:rsidRPr="00791591">
        <w:rPr>
          <w:rFonts w:ascii="Arial Narrow" w:hAnsi="Arial Narrow"/>
          <w:b/>
          <w:bCs/>
          <w:i/>
          <w:iCs/>
          <w:sz w:val="21"/>
          <w:szCs w:val="21"/>
          <w:u w:val="single"/>
        </w:rPr>
        <w:t xml:space="preserve"> horário definido pelo setor municipal </w:t>
      </w:r>
      <w:r w:rsidR="00D9731C" w:rsidRPr="007163A4">
        <w:rPr>
          <w:rFonts w:ascii="Arial Narrow" w:hAnsi="Arial Narrow"/>
          <w:b/>
          <w:bCs/>
          <w:i/>
          <w:iCs/>
          <w:sz w:val="21"/>
          <w:szCs w:val="21"/>
          <w:u w:val="single"/>
        </w:rPr>
        <w:t>requisitante,</w:t>
      </w:r>
      <w:r w:rsidR="00D9731C" w:rsidRPr="007163A4">
        <w:rPr>
          <w:rFonts w:ascii="Arial Narrow" w:hAnsi="Arial Narrow"/>
          <w:sz w:val="21"/>
          <w:szCs w:val="21"/>
          <w:u w:val="single"/>
        </w:rPr>
        <w:t xml:space="preserve"> </w:t>
      </w:r>
      <w:r w:rsidR="00D9731C" w:rsidRPr="007163A4">
        <w:rPr>
          <w:rFonts w:ascii="Arial Narrow" w:hAnsi="Arial Narrow"/>
          <w:b/>
          <w:bCs/>
          <w:i/>
          <w:iCs/>
          <w:sz w:val="21"/>
          <w:szCs w:val="21"/>
          <w:u w:val="single"/>
        </w:rPr>
        <w:t>em</w:t>
      </w:r>
      <w:r w:rsidR="00D9731C" w:rsidRPr="008B6A7A">
        <w:rPr>
          <w:rFonts w:ascii="Arial Narrow" w:hAnsi="Arial Narrow"/>
          <w:b/>
          <w:bCs/>
          <w:i/>
          <w:iCs/>
          <w:sz w:val="21"/>
          <w:szCs w:val="21"/>
          <w:u w:val="single"/>
        </w:rPr>
        <w:t xml:space="preserve"> dias de expediente, sem a exigência de valor ou quantitativo mínimo, na quantidade e no local determinado e</w:t>
      </w:r>
      <w:r w:rsidR="00D9731C">
        <w:rPr>
          <w:rFonts w:ascii="Arial Narrow" w:hAnsi="Arial Narrow"/>
          <w:b/>
          <w:i/>
          <w:sz w:val="21"/>
          <w:szCs w:val="21"/>
          <w:u w:val="single"/>
        </w:rPr>
        <w:t xml:space="preserve"> sem custos adicionais.</w:t>
      </w:r>
    </w:p>
    <w:p w14:paraId="157E6EEE" w14:textId="6C85FF27" w:rsidR="00343182" w:rsidRDefault="00343182" w:rsidP="00343182">
      <w:pPr>
        <w:jc w:val="both"/>
        <w:rPr>
          <w:rFonts w:ascii="Arial Narrow" w:hAnsi="Arial Narrow"/>
          <w:b/>
          <w:bCs/>
          <w:i/>
          <w:sz w:val="21"/>
          <w:szCs w:val="21"/>
          <w:u w:val="single"/>
        </w:rPr>
      </w:pPr>
    </w:p>
    <w:p w14:paraId="492634E9" w14:textId="77777777" w:rsidR="00343182" w:rsidRDefault="00343182" w:rsidP="00343182">
      <w:pPr>
        <w:pStyle w:val="Corpodetexto"/>
        <w:tabs>
          <w:tab w:val="left" w:pos="180"/>
        </w:tabs>
        <w:rPr>
          <w:rFonts w:ascii="Arial Narrow" w:hAnsi="Arial Narrow"/>
          <w:b/>
          <w:sz w:val="21"/>
          <w:szCs w:val="21"/>
          <w:u w:val="single"/>
        </w:rPr>
      </w:pPr>
      <w:r>
        <w:rPr>
          <w:rFonts w:ascii="Arial Narrow" w:hAnsi="Arial Narrow"/>
          <w:sz w:val="21"/>
          <w:szCs w:val="21"/>
        </w:rPr>
        <w:t xml:space="preserve">3.3. </w:t>
      </w:r>
      <w:r w:rsidRPr="006A59C0">
        <w:rPr>
          <w:rFonts w:ascii="Arial Narrow" w:hAnsi="Arial Narrow"/>
          <w:b/>
          <w:bCs/>
          <w:sz w:val="21"/>
          <w:szCs w:val="21"/>
        </w:rPr>
        <w:t>O FORNECEDOR</w:t>
      </w:r>
      <w:r w:rsidRPr="008F002D">
        <w:rPr>
          <w:rFonts w:ascii="Arial Narrow" w:hAnsi="Arial Narrow"/>
          <w:b/>
          <w:sz w:val="21"/>
          <w:szCs w:val="21"/>
        </w:rPr>
        <w:t xml:space="preserve"> deverá arcar com as despesas de carga, descarga e frete referentes às entregas dos gêneros alimentícios, inclusive as oriundas da devolução e reposição de mercadorias recusadas por não atenderem ao Edital.</w:t>
      </w:r>
    </w:p>
    <w:p w14:paraId="7A144181" w14:textId="77777777" w:rsidR="005117B3" w:rsidRPr="00415CD0" w:rsidRDefault="005117B3" w:rsidP="005117B3">
      <w:pPr>
        <w:pStyle w:val="Corpodetexto"/>
        <w:tabs>
          <w:tab w:val="left" w:pos="0"/>
          <w:tab w:val="left" w:pos="9072"/>
          <w:tab w:val="left" w:pos="9214"/>
        </w:tabs>
        <w:rPr>
          <w:rFonts w:ascii="Arial Narrow" w:hAnsi="Arial Narrow"/>
          <w:b/>
          <w:sz w:val="21"/>
          <w:szCs w:val="21"/>
        </w:rPr>
      </w:pPr>
    </w:p>
    <w:p w14:paraId="7621EFD1" w14:textId="77777777"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CLÁUSULA QUARTA</w:t>
      </w:r>
    </w:p>
    <w:p w14:paraId="0EFA0BCE" w14:textId="77777777"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t xml:space="preserve">DO RECEBIMENTO </w:t>
      </w:r>
    </w:p>
    <w:p w14:paraId="3D91072B" w14:textId="77777777" w:rsidR="005117B3" w:rsidRPr="00415CD0" w:rsidRDefault="005117B3" w:rsidP="005117B3">
      <w:pPr>
        <w:pStyle w:val="Corpodetexto"/>
        <w:tabs>
          <w:tab w:val="left" w:pos="0"/>
          <w:tab w:val="left" w:pos="9072"/>
          <w:tab w:val="left" w:pos="9214"/>
        </w:tabs>
        <w:rPr>
          <w:rFonts w:ascii="Arial Narrow" w:hAnsi="Arial Narrow"/>
          <w:sz w:val="21"/>
          <w:szCs w:val="21"/>
        </w:rPr>
      </w:pPr>
    </w:p>
    <w:p w14:paraId="6959E1C3" w14:textId="5B7A0025" w:rsidR="00343182" w:rsidRDefault="00343182" w:rsidP="00343182">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4.1. O recebimento dos gêneros alimentícios </w:t>
      </w:r>
      <w:r w:rsidRPr="00296BDA">
        <w:rPr>
          <w:rFonts w:ascii="Arial Narrow" w:hAnsi="Arial Narrow"/>
          <w:sz w:val="21"/>
          <w:szCs w:val="21"/>
        </w:rPr>
        <w:t>seguirá o disposto nos ar</w:t>
      </w:r>
      <w:r>
        <w:rPr>
          <w:rFonts w:ascii="Arial Narrow" w:hAnsi="Arial Narrow"/>
          <w:sz w:val="21"/>
          <w:szCs w:val="21"/>
        </w:rPr>
        <w:t>tigos 73 a 76 da Lei 8.666/93, e</w:t>
      </w:r>
      <w:r w:rsidRPr="00296BDA">
        <w:rPr>
          <w:rFonts w:ascii="Arial Narrow" w:hAnsi="Arial Narrow"/>
          <w:sz w:val="21"/>
          <w:szCs w:val="21"/>
        </w:rPr>
        <w:t xml:space="preserve"> será realizado da seguinte forma:</w:t>
      </w:r>
    </w:p>
    <w:p w14:paraId="3836DCDE" w14:textId="13C747B7" w:rsidR="00343182" w:rsidRDefault="00343182" w:rsidP="00343182">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4.1.1. </w:t>
      </w:r>
      <w:r w:rsidRPr="00963EC7">
        <w:rPr>
          <w:rFonts w:ascii="Arial Narrow" w:hAnsi="Arial Narrow"/>
          <w:b/>
          <w:i/>
          <w:sz w:val="21"/>
          <w:szCs w:val="21"/>
        </w:rPr>
        <w:t>Provisoriamente</w:t>
      </w:r>
      <w:r w:rsidRPr="00296BDA">
        <w:rPr>
          <w:rFonts w:ascii="Arial Narrow" w:hAnsi="Arial Narrow"/>
          <w:sz w:val="21"/>
          <w:szCs w:val="21"/>
        </w:rPr>
        <w:t>: Assim que efetuada a entrega, para efeito de posterior verificação da conformidade com as especificações;</w:t>
      </w:r>
    </w:p>
    <w:p w14:paraId="2BC4011F" w14:textId="0E2C4013" w:rsidR="00343182" w:rsidRPr="00296BDA" w:rsidRDefault="00343182" w:rsidP="00343182">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4.1.2. </w:t>
      </w:r>
      <w:r w:rsidRPr="00963EC7">
        <w:rPr>
          <w:rFonts w:ascii="Arial Narrow" w:hAnsi="Arial Narrow"/>
          <w:b/>
          <w:i/>
          <w:sz w:val="21"/>
          <w:szCs w:val="21"/>
        </w:rPr>
        <w:t>Definitivamente</w:t>
      </w:r>
      <w:r w:rsidRPr="00296BDA">
        <w:rPr>
          <w:rFonts w:ascii="Arial Narrow" w:hAnsi="Arial Narrow"/>
          <w:sz w:val="21"/>
          <w:szCs w:val="21"/>
        </w:rPr>
        <w:t xml:space="preserve">: até </w:t>
      </w:r>
      <w:r w:rsidRPr="00261A5A">
        <w:rPr>
          <w:rFonts w:ascii="Arial Narrow" w:hAnsi="Arial Narrow"/>
          <w:b/>
          <w:sz w:val="21"/>
          <w:szCs w:val="21"/>
        </w:rPr>
        <w:t>10 (dez)</w:t>
      </w:r>
      <w:r w:rsidRPr="00296BDA">
        <w:rPr>
          <w:rFonts w:ascii="Arial Narrow" w:hAnsi="Arial Narrow"/>
          <w:sz w:val="21"/>
          <w:szCs w:val="21"/>
        </w:rPr>
        <w:t xml:space="preserve"> </w:t>
      </w:r>
      <w:r w:rsidRPr="00261A5A">
        <w:rPr>
          <w:rFonts w:ascii="Arial Narrow" w:hAnsi="Arial Narrow"/>
          <w:b/>
          <w:sz w:val="21"/>
          <w:szCs w:val="21"/>
        </w:rPr>
        <w:t>dias úteis</w:t>
      </w:r>
      <w:r w:rsidRPr="00296BDA">
        <w:rPr>
          <w:rFonts w:ascii="Arial Narrow" w:hAnsi="Arial Narrow"/>
          <w:sz w:val="21"/>
          <w:szCs w:val="21"/>
        </w:rPr>
        <w:t xml:space="preserve"> da entrega, após verificaç</w:t>
      </w:r>
      <w:r>
        <w:rPr>
          <w:rFonts w:ascii="Arial Narrow" w:hAnsi="Arial Narrow"/>
          <w:sz w:val="21"/>
          <w:szCs w:val="21"/>
        </w:rPr>
        <w:t>ão de qualidade e do atendimento às especificações do Edital, bem como a</w:t>
      </w:r>
      <w:r w:rsidRPr="00296BDA">
        <w:rPr>
          <w:rFonts w:ascii="Arial Narrow" w:hAnsi="Arial Narrow"/>
          <w:sz w:val="21"/>
          <w:szCs w:val="21"/>
        </w:rPr>
        <w:t xml:space="preserve"> consequente aceitação.</w:t>
      </w:r>
    </w:p>
    <w:p w14:paraId="196BDF40" w14:textId="4B8FEB03" w:rsidR="00343182" w:rsidRDefault="00343182" w:rsidP="00343182">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4.1.3. </w:t>
      </w:r>
      <w:r w:rsidRPr="00296BDA">
        <w:rPr>
          <w:rFonts w:ascii="Arial Narrow" w:hAnsi="Arial Narrow"/>
          <w:sz w:val="21"/>
          <w:szCs w:val="21"/>
        </w:rPr>
        <w:t xml:space="preserve">No caso de considerada insatisfatória as condições </w:t>
      </w:r>
      <w:r>
        <w:rPr>
          <w:rFonts w:ascii="Arial Narrow" w:hAnsi="Arial Narrow"/>
          <w:sz w:val="21"/>
          <w:szCs w:val="21"/>
        </w:rPr>
        <w:t>dos produtos</w:t>
      </w:r>
      <w:r w:rsidRPr="00296BDA">
        <w:rPr>
          <w:rFonts w:ascii="Arial Narrow" w:hAnsi="Arial Narrow"/>
          <w:sz w:val="21"/>
          <w:szCs w:val="21"/>
        </w:rPr>
        <w:t xml:space="preserve"> recebido</w:t>
      </w:r>
      <w:r>
        <w:rPr>
          <w:rFonts w:ascii="Arial Narrow" w:hAnsi="Arial Narrow"/>
          <w:sz w:val="21"/>
          <w:szCs w:val="21"/>
        </w:rPr>
        <w:t>s</w:t>
      </w:r>
      <w:r w:rsidRPr="00296BDA">
        <w:rPr>
          <w:rFonts w:ascii="Arial Narrow" w:hAnsi="Arial Narrow"/>
          <w:sz w:val="21"/>
          <w:szCs w:val="21"/>
        </w:rPr>
        <w:t xml:space="preserve"> provisoriamente, será lavrado termo de recusa, no qual se consignarão as desconformidades, devendo o</w:t>
      </w:r>
      <w:r>
        <w:rPr>
          <w:rFonts w:ascii="Arial Narrow" w:hAnsi="Arial Narrow"/>
          <w:sz w:val="21"/>
          <w:szCs w:val="21"/>
        </w:rPr>
        <w:t>s produtos</w:t>
      </w:r>
      <w:r w:rsidRPr="00296BDA">
        <w:rPr>
          <w:rFonts w:ascii="Arial Narrow" w:hAnsi="Arial Narrow"/>
          <w:sz w:val="21"/>
          <w:szCs w:val="21"/>
        </w:rPr>
        <w:t xml:space="preserve"> ser</w:t>
      </w:r>
      <w:r>
        <w:rPr>
          <w:rFonts w:ascii="Arial Narrow" w:hAnsi="Arial Narrow"/>
          <w:sz w:val="21"/>
          <w:szCs w:val="21"/>
        </w:rPr>
        <w:t>em</w:t>
      </w:r>
      <w:r w:rsidRPr="00296BDA">
        <w:rPr>
          <w:rFonts w:ascii="Arial Narrow" w:hAnsi="Arial Narrow"/>
          <w:sz w:val="21"/>
          <w:szCs w:val="21"/>
        </w:rPr>
        <w:t xml:space="preserve"> recolhido</w:t>
      </w:r>
      <w:r>
        <w:rPr>
          <w:rFonts w:ascii="Arial Narrow" w:hAnsi="Arial Narrow"/>
          <w:sz w:val="21"/>
          <w:szCs w:val="21"/>
        </w:rPr>
        <w:t>s</w:t>
      </w:r>
      <w:r w:rsidRPr="00296BDA">
        <w:rPr>
          <w:rFonts w:ascii="Arial Narrow" w:hAnsi="Arial Narrow"/>
          <w:sz w:val="21"/>
          <w:szCs w:val="21"/>
        </w:rPr>
        <w:t xml:space="preserve"> e substituído</w:t>
      </w:r>
      <w:r>
        <w:rPr>
          <w:rFonts w:ascii="Arial Narrow" w:hAnsi="Arial Narrow"/>
          <w:sz w:val="21"/>
          <w:szCs w:val="21"/>
        </w:rPr>
        <w:t>s</w:t>
      </w:r>
      <w:r w:rsidRPr="00296BDA">
        <w:rPr>
          <w:rFonts w:ascii="Arial Narrow" w:hAnsi="Arial Narrow"/>
          <w:sz w:val="21"/>
          <w:szCs w:val="21"/>
        </w:rPr>
        <w:t>.</w:t>
      </w:r>
    </w:p>
    <w:p w14:paraId="5A605DAF" w14:textId="77777777" w:rsidR="00343182" w:rsidRDefault="00343182" w:rsidP="00343182">
      <w:pPr>
        <w:pStyle w:val="Corpodetexto"/>
        <w:tabs>
          <w:tab w:val="left" w:pos="0"/>
          <w:tab w:val="left" w:pos="9072"/>
          <w:tab w:val="left" w:pos="9214"/>
        </w:tabs>
        <w:rPr>
          <w:rFonts w:ascii="Arial Narrow" w:hAnsi="Arial Narrow"/>
          <w:sz w:val="21"/>
          <w:szCs w:val="21"/>
        </w:rPr>
      </w:pPr>
    </w:p>
    <w:p w14:paraId="3DF6EEB2" w14:textId="5266D426" w:rsidR="00343182" w:rsidRDefault="00343182" w:rsidP="00343182">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4.2. </w:t>
      </w:r>
      <w:r w:rsidRPr="00771D3E">
        <w:rPr>
          <w:rFonts w:ascii="Arial Narrow" w:hAnsi="Arial Narrow"/>
          <w:i/>
          <w:sz w:val="21"/>
          <w:szCs w:val="21"/>
          <w:u w:val="single"/>
        </w:rPr>
        <w:t xml:space="preserve">Por ocasião do recebimento </w:t>
      </w:r>
      <w:r>
        <w:rPr>
          <w:rFonts w:ascii="Arial Narrow" w:hAnsi="Arial Narrow"/>
          <w:i/>
          <w:sz w:val="21"/>
          <w:szCs w:val="21"/>
          <w:u w:val="single"/>
        </w:rPr>
        <w:t>dos produtos,</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 xml:space="preserve">verificando se estão sendo cumpridos os termos contratuais, não se excluindo a empresa contratada da responsabilidade por qualquer irregularidade. Constatado o fornecimento de </w:t>
      </w:r>
      <w:r>
        <w:rPr>
          <w:rFonts w:ascii="Arial Narrow" w:hAnsi="Arial Narrow"/>
          <w:i/>
          <w:sz w:val="21"/>
          <w:szCs w:val="21"/>
          <w:u w:val="single"/>
        </w:rPr>
        <w:t xml:space="preserve">mercadorias </w:t>
      </w:r>
      <w:r w:rsidRPr="00771D3E">
        <w:rPr>
          <w:rFonts w:ascii="Arial Narrow" w:hAnsi="Arial Narrow"/>
          <w:i/>
          <w:sz w:val="21"/>
          <w:szCs w:val="21"/>
          <w:u w:val="single"/>
        </w:rPr>
        <w:t>de má qualidade, o Município poderá utilizar-se do disposto na Lei 8.078/90 – Código de Defesa do Consumidor.</w:t>
      </w:r>
    </w:p>
    <w:p w14:paraId="453000A0" w14:textId="77777777" w:rsidR="00343182" w:rsidRDefault="00343182" w:rsidP="00343182">
      <w:pPr>
        <w:pStyle w:val="Corpodetexto"/>
        <w:tabs>
          <w:tab w:val="left" w:pos="0"/>
          <w:tab w:val="left" w:pos="9072"/>
          <w:tab w:val="left" w:pos="9214"/>
        </w:tabs>
        <w:rPr>
          <w:rFonts w:ascii="Arial Narrow" w:hAnsi="Arial Narrow"/>
          <w:b/>
          <w:sz w:val="21"/>
          <w:szCs w:val="21"/>
        </w:rPr>
      </w:pPr>
    </w:p>
    <w:p w14:paraId="5D94CB6C" w14:textId="75F366B5" w:rsidR="00343182" w:rsidRDefault="00343182" w:rsidP="00343182">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4</w:t>
      </w:r>
      <w:r w:rsidRPr="00771D3E">
        <w:rPr>
          <w:rFonts w:ascii="Arial Narrow" w:hAnsi="Arial Narrow"/>
          <w:sz w:val="21"/>
          <w:szCs w:val="21"/>
        </w:rPr>
        <w:t>.</w:t>
      </w:r>
      <w:r>
        <w:rPr>
          <w:rFonts w:ascii="Arial Narrow" w:hAnsi="Arial Narrow"/>
          <w:sz w:val="21"/>
          <w:szCs w:val="21"/>
        </w:rPr>
        <w:t>3</w:t>
      </w:r>
      <w:r w:rsidRPr="00771D3E">
        <w:rPr>
          <w:rFonts w:ascii="Arial Narrow" w:hAnsi="Arial Narrow"/>
          <w:sz w:val="21"/>
          <w:szCs w:val="21"/>
        </w:rPr>
        <w:t>.</w:t>
      </w:r>
      <w:r>
        <w:rPr>
          <w:rFonts w:ascii="Arial Narrow" w:hAnsi="Arial Narrow"/>
          <w:b/>
          <w:sz w:val="21"/>
          <w:szCs w:val="21"/>
        </w:rPr>
        <w:t xml:space="preserve"> </w:t>
      </w:r>
      <w:r w:rsidR="00010A5A">
        <w:rPr>
          <w:rFonts w:ascii="Arial Narrow" w:hAnsi="Arial Narrow"/>
          <w:b/>
          <w:sz w:val="21"/>
          <w:szCs w:val="21"/>
        </w:rPr>
        <w:t>A CONTRATADA</w:t>
      </w:r>
      <w:r w:rsidRPr="00296BDA">
        <w:rPr>
          <w:rFonts w:ascii="Arial Narrow" w:hAnsi="Arial Narrow"/>
          <w:b/>
          <w:sz w:val="21"/>
          <w:szCs w:val="21"/>
        </w:rPr>
        <w:t xml:space="preserve"> deverá responsabilizar-se pela </w:t>
      </w:r>
      <w:r>
        <w:rPr>
          <w:rFonts w:ascii="Arial Narrow" w:hAnsi="Arial Narrow"/>
          <w:b/>
          <w:sz w:val="21"/>
          <w:szCs w:val="21"/>
        </w:rPr>
        <w:t>substituição</w:t>
      </w:r>
      <w:r w:rsidRPr="00296BDA">
        <w:rPr>
          <w:rFonts w:ascii="Arial Narrow" w:hAnsi="Arial Narrow"/>
          <w:b/>
          <w:sz w:val="21"/>
          <w:szCs w:val="21"/>
        </w:rPr>
        <w:t xml:space="preserve"> e/ou retirada </w:t>
      </w:r>
      <w:r>
        <w:rPr>
          <w:rFonts w:ascii="Arial Narrow" w:hAnsi="Arial Narrow"/>
          <w:b/>
          <w:sz w:val="21"/>
          <w:szCs w:val="21"/>
        </w:rPr>
        <w:t>dos produtos</w:t>
      </w:r>
      <w:r w:rsidRPr="00296BDA">
        <w:rPr>
          <w:rFonts w:ascii="Arial Narrow" w:hAnsi="Arial Narrow"/>
          <w:b/>
          <w:sz w:val="21"/>
          <w:szCs w:val="21"/>
        </w:rPr>
        <w:t xml:space="preserve"> enviado</w:t>
      </w:r>
      <w:r>
        <w:rPr>
          <w:rFonts w:ascii="Arial Narrow" w:hAnsi="Arial Narrow"/>
          <w:b/>
          <w:sz w:val="21"/>
          <w:szCs w:val="21"/>
        </w:rPr>
        <w:t>s</w:t>
      </w:r>
      <w:r w:rsidRPr="00296BDA">
        <w:rPr>
          <w:rFonts w:ascii="Arial Narrow" w:hAnsi="Arial Narrow"/>
          <w:b/>
          <w:sz w:val="21"/>
          <w:szCs w:val="21"/>
        </w:rPr>
        <w:t>, q</w:t>
      </w:r>
      <w:r>
        <w:rPr>
          <w:rFonts w:ascii="Arial Narrow" w:hAnsi="Arial Narrow"/>
          <w:b/>
          <w:sz w:val="21"/>
          <w:szCs w:val="21"/>
        </w:rPr>
        <w:t>uand</w:t>
      </w:r>
      <w:r w:rsidRPr="00296BDA">
        <w:rPr>
          <w:rFonts w:ascii="Arial Narrow" w:hAnsi="Arial Narrow"/>
          <w:b/>
          <w:sz w:val="21"/>
          <w:szCs w:val="21"/>
        </w:rPr>
        <w:t>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304CCB26" w14:textId="117F055E" w:rsidR="00343182" w:rsidRPr="002D08F9" w:rsidRDefault="00343182" w:rsidP="00343182">
      <w:pPr>
        <w:pStyle w:val="Corpodetexto"/>
        <w:tabs>
          <w:tab w:val="left" w:pos="180"/>
        </w:tabs>
        <w:rPr>
          <w:rFonts w:ascii="Arial Narrow" w:hAnsi="Arial Narrow"/>
          <w:sz w:val="21"/>
          <w:szCs w:val="21"/>
        </w:rPr>
      </w:pPr>
      <w:r>
        <w:rPr>
          <w:rFonts w:ascii="Arial Narrow" w:hAnsi="Arial Narrow"/>
          <w:sz w:val="21"/>
          <w:szCs w:val="21"/>
        </w:rPr>
        <w:t>4</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xml:space="preserve">.1. A prestação dos serviços e/ou o fornecimento de materiais de forma inadequada que não atenderem às exigibilidades </w:t>
      </w:r>
      <w:r w:rsidRPr="00A4780F">
        <w:rPr>
          <w:rFonts w:ascii="Arial Narrow" w:hAnsi="Arial Narrow"/>
          <w:b/>
          <w:bCs/>
          <w:sz w:val="21"/>
          <w:szCs w:val="21"/>
          <w:u w:val="single"/>
        </w:rPr>
        <w:t>não serão recebidos e o pagamento ficará suspenso até sua regularização de forma integral</w:t>
      </w:r>
      <w:r w:rsidRPr="002D08F9">
        <w:rPr>
          <w:rFonts w:ascii="Arial Narrow" w:hAnsi="Arial Narrow"/>
          <w:sz w:val="21"/>
          <w:szCs w:val="21"/>
        </w:rPr>
        <w:t>.</w:t>
      </w:r>
    </w:p>
    <w:p w14:paraId="0D1A2D46" w14:textId="77777777" w:rsidR="00343182" w:rsidRDefault="00343182" w:rsidP="00343182">
      <w:pPr>
        <w:pStyle w:val="Corpodetexto"/>
        <w:tabs>
          <w:tab w:val="left" w:pos="0"/>
          <w:tab w:val="left" w:pos="9072"/>
          <w:tab w:val="left" w:pos="9214"/>
        </w:tabs>
        <w:rPr>
          <w:rFonts w:ascii="Arial Narrow" w:hAnsi="Arial Narrow"/>
          <w:b/>
          <w:sz w:val="21"/>
          <w:szCs w:val="21"/>
          <w:u w:val="single"/>
        </w:rPr>
      </w:pPr>
    </w:p>
    <w:p w14:paraId="4047A04F" w14:textId="2C249DAB" w:rsidR="00343182" w:rsidRDefault="00343182" w:rsidP="00343182">
      <w:pPr>
        <w:pStyle w:val="Corpodetexto"/>
        <w:tabs>
          <w:tab w:val="left" w:pos="0"/>
          <w:tab w:val="left" w:pos="9072"/>
          <w:tab w:val="left" w:pos="9214"/>
        </w:tabs>
        <w:rPr>
          <w:rFonts w:ascii="Arial Narrow" w:hAnsi="Arial Narrow"/>
          <w:b/>
          <w:sz w:val="21"/>
          <w:szCs w:val="21"/>
          <w:u w:val="single"/>
        </w:rPr>
      </w:pPr>
      <w:r>
        <w:rPr>
          <w:rFonts w:ascii="Arial Narrow" w:hAnsi="Arial Narrow"/>
          <w:sz w:val="21"/>
          <w:szCs w:val="21"/>
        </w:rPr>
        <w:t xml:space="preserve">4.4. </w:t>
      </w:r>
      <w:r w:rsidRPr="00296BDA">
        <w:rPr>
          <w:rFonts w:ascii="Arial Narrow" w:hAnsi="Arial Narrow"/>
          <w:sz w:val="21"/>
          <w:szCs w:val="21"/>
        </w:rPr>
        <w:t>O aceite do</w:t>
      </w:r>
      <w:r>
        <w:rPr>
          <w:rFonts w:ascii="Arial Narrow" w:hAnsi="Arial Narrow"/>
          <w:sz w:val="21"/>
          <w:szCs w:val="21"/>
        </w:rPr>
        <w:t>s produtos</w:t>
      </w:r>
      <w:r w:rsidRPr="00296BDA">
        <w:rPr>
          <w:rFonts w:ascii="Arial Narrow" w:hAnsi="Arial Narrow"/>
          <w:sz w:val="21"/>
          <w:szCs w:val="21"/>
        </w:rPr>
        <w:t xml:space="preserve"> não exclui a responsabilidade civil do fornecedor por vícios de quantidade, de qualidade ou técnico dos produtos, ou por desacordo com as especificações estabelecidas neste Edital, verificadas posteriormente, e por danos deles decorrentes.</w:t>
      </w:r>
    </w:p>
    <w:p w14:paraId="16DDD44A" w14:textId="77777777" w:rsidR="00343182" w:rsidRDefault="00343182" w:rsidP="00343182">
      <w:pPr>
        <w:pStyle w:val="Corpodetexto"/>
        <w:tabs>
          <w:tab w:val="left" w:pos="0"/>
          <w:tab w:val="left" w:pos="9072"/>
          <w:tab w:val="left" w:pos="9214"/>
        </w:tabs>
        <w:rPr>
          <w:rFonts w:ascii="Arial Narrow" w:hAnsi="Arial Narrow"/>
          <w:sz w:val="21"/>
          <w:szCs w:val="21"/>
        </w:rPr>
      </w:pPr>
    </w:p>
    <w:p w14:paraId="5725C956" w14:textId="011A90EF" w:rsidR="00343182" w:rsidRDefault="00343182" w:rsidP="00343182">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4.5. </w:t>
      </w:r>
      <w:r w:rsidRPr="00296BDA">
        <w:rPr>
          <w:rFonts w:ascii="Arial Narrow" w:hAnsi="Arial Narrow"/>
          <w:sz w:val="21"/>
          <w:szCs w:val="21"/>
        </w:rPr>
        <w:t xml:space="preserve">Caso </w:t>
      </w:r>
      <w:r>
        <w:rPr>
          <w:rFonts w:ascii="Arial Narrow" w:hAnsi="Arial Narrow"/>
          <w:sz w:val="21"/>
          <w:szCs w:val="21"/>
        </w:rPr>
        <w:t>os produtos</w:t>
      </w:r>
      <w:r w:rsidRPr="00296BDA">
        <w:rPr>
          <w:rFonts w:ascii="Arial Narrow" w:hAnsi="Arial Narrow"/>
          <w:sz w:val="21"/>
          <w:szCs w:val="21"/>
        </w:rPr>
        <w:t xml:space="preserve"> seja</w:t>
      </w:r>
      <w:r>
        <w:rPr>
          <w:rFonts w:ascii="Arial Narrow" w:hAnsi="Arial Narrow"/>
          <w:sz w:val="21"/>
          <w:szCs w:val="21"/>
        </w:rPr>
        <w:t>m</w:t>
      </w:r>
      <w:r w:rsidRPr="00296BDA">
        <w:rPr>
          <w:rFonts w:ascii="Arial Narrow" w:hAnsi="Arial Narrow"/>
          <w:sz w:val="21"/>
          <w:szCs w:val="21"/>
        </w:rPr>
        <w:t xml:space="preserve"> recusado</w:t>
      </w:r>
      <w:r>
        <w:rPr>
          <w:rFonts w:ascii="Arial Narrow" w:hAnsi="Arial Narrow"/>
          <w:sz w:val="21"/>
          <w:szCs w:val="21"/>
        </w:rPr>
        <w:t>s</w:t>
      </w:r>
      <w:r w:rsidRPr="00296BD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5FA9D9C2" w14:textId="77777777" w:rsidR="00343182" w:rsidRDefault="00343182" w:rsidP="00343182">
      <w:pPr>
        <w:pStyle w:val="Corpodetexto"/>
        <w:tabs>
          <w:tab w:val="left" w:pos="0"/>
          <w:tab w:val="left" w:pos="9072"/>
          <w:tab w:val="left" w:pos="9214"/>
        </w:tabs>
        <w:rPr>
          <w:rFonts w:ascii="Arial Narrow" w:hAnsi="Arial Narrow"/>
          <w:b/>
          <w:sz w:val="21"/>
          <w:szCs w:val="21"/>
          <w:u w:val="single"/>
        </w:rPr>
      </w:pPr>
    </w:p>
    <w:p w14:paraId="1213C870" w14:textId="16D7DE0A" w:rsidR="00343182" w:rsidRDefault="00343182" w:rsidP="00343182">
      <w:pPr>
        <w:pStyle w:val="Corpodetexto"/>
        <w:tabs>
          <w:tab w:val="left" w:pos="540"/>
        </w:tabs>
        <w:rPr>
          <w:rFonts w:ascii="Arial Narrow" w:hAnsi="Arial Narrow"/>
          <w:sz w:val="21"/>
          <w:szCs w:val="21"/>
        </w:rPr>
      </w:pPr>
      <w:r>
        <w:rPr>
          <w:rFonts w:ascii="Arial Narrow" w:hAnsi="Arial Narrow"/>
          <w:sz w:val="21"/>
          <w:szCs w:val="21"/>
        </w:rPr>
        <w:t>4.6</w:t>
      </w:r>
      <w:r w:rsidRPr="00655D1A">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1BFD25D0" w14:textId="77777777" w:rsidR="00343182" w:rsidRDefault="00343182" w:rsidP="00343182">
      <w:pPr>
        <w:pStyle w:val="Corpodetexto"/>
        <w:tabs>
          <w:tab w:val="left" w:pos="0"/>
          <w:tab w:val="left" w:pos="9072"/>
          <w:tab w:val="left" w:pos="9214"/>
        </w:tabs>
        <w:rPr>
          <w:rFonts w:ascii="Arial Narrow" w:hAnsi="Arial Narrow"/>
          <w:b/>
          <w:sz w:val="21"/>
          <w:szCs w:val="21"/>
          <w:u w:val="single"/>
        </w:rPr>
      </w:pPr>
    </w:p>
    <w:p w14:paraId="59A06E15" w14:textId="7E427568" w:rsidR="00343182" w:rsidRDefault="00343182" w:rsidP="00343182">
      <w:pPr>
        <w:pStyle w:val="Corpodetexto"/>
        <w:tabs>
          <w:tab w:val="left" w:pos="0"/>
          <w:tab w:val="left" w:pos="9072"/>
          <w:tab w:val="left" w:pos="9214"/>
        </w:tabs>
        <w:rPr>
          <w:rFonts w:ascii="Arial Narrow" w:hAnsi="Arial Narrow"/>
          <w:sz w:val="21"/>
          <w:szCs w:val="21"/>
        </w:rPr>
      </w:pPr>
      <w:r>
        <w:rPr>
          <w:rFonts w:ascii="Arial Narrow" w:hAnsi="Arial Narrow"/>
          <w:sz w:val="21"/>
          <w:szCs w:val="21"/>
        </w:rPr>
        <w:t xml:space="preserve">4.7. </w:t>
      </w:r>
      <w:r w:rsidRPr="00296BDA">
        <w:rPr>
          <w:rFonts w:ascii="Arial Narrow" w:hAnsi="Arial Narrow"/>
          <w:sz w:val="21"/>
          <w:szCs w:val="21"/>
        </w:rPr>
        <w:t xml:space="preserve">As quantidades a serem fornecidas constantes do </w:t>
      </w:r>
      <w:r>
        <w:rPr>
          <w:rFonts w:ascii="Arial Narrow" w:hAnsi="Arial Narrow"/>
          <w:sz w:val="21"/>
          <w:szCs w:val="21"/>
        </w:rPr>
        <w:t>Termo de Referência</w:t>
      </w:r>
      <w:r w:rsidRPr="00296BDA">
        <w:rPr>
          <w:rFonts w:ascii="Arial Narrow" w:hAnsi="Arial Narrow"/>
          <w:sz w:val="21"/>
          <w:szCs w:val="21"/>
        </w:rPr>
        <w:t xml:space="preserve"> da licitação são estimadas, podendo, nos limites do § 1º do art. 65 da Lei nº 8.666/93, ser acrescidas ou suprimidas em conformidade com a demanda do período de vigência da Ata de Registro de Preço (ARP).</w:t>
      </w:r>
    </w:p>
    <w:p w14:paraId="7AAC0D71" w14:textId="77777777" w:rsidR="00343182" w:rsidRDefault="00343182" w:rsidP="00343182">
      <w:pPr>
        <w:pStyle w:val="Corpodetexto"/>
        <w:tabs>
          <w:tab w:val="left" w:pos="0"/>
          <w:tab w:val="left" w:pos="9072"/>
          <w:tab w:val="left" w:pos="9214"/>
        </w:tabs>
        <w:rPr>
          <w:rFonts w:ascii="Arial Narrow" w:hAnsi="Arial Narrow"/>
          <w:b/>
          <w:sz w:val="21"/>
          <w:szCs w:val="21"/>
          <w:u w:val="single"/>
        </w:rPr>
      </w:pPr>
    </w:p>
    <w:p w14:paraId="062B99CD" w14:textId="77777777" w:rsidR="00462F4F" w:rsidRDefault="00462F4F" w:rsidP="005117B3">
      <w:pPr>
        <w:pStyle w:val="Corpodetexto"/>
        <w:tabs>
          <w:tab w:val="left" w:pos="0"/>
          <w:tab w:val="left" w:pos="9072"/>
          <w:tab w:val="left" w:pos="9214"/>
        </w:tabs>
        <w:jc w:val="center"/>
        <w:rPr>
          <w:rFonts w:ascii="Arial Narrow" w:hAnsi="Arial Narrow"/>
          <w:b/>
          <w:sz w:val="21"/>
          <w:szCs w:val="21"/>
        </w:rPr>
      </w:pPr>
    </w:p>
    <w:p w14:paraId="27507116" w14:textId="206963EF" w:rsidR="005117B3" w:rsidRPr="00415CD0" w:rsidRDefault="005117B3" w:rsidP="005117B3">
      <w:pPr>
        <w:pStyle w:val="Corpodetexto"/>
        <w:tabs>
          <w:tab w:val="left" w:pos="0"/>
          <w:tab w:val="left" w:pos="9072"/>
          <w:tab w:val="left" w:pos="9214"/>
        </w:tabs>
        <w:jc w:val="center"/>
        <w:rPr>
          <w:rFonts w:ascii="Arial Narrow" w:hAnsi="Arial Narrow"/>
          <w:b/>
          <w:sz w:val="21"/>
          <w:szCs w:val="21"/>
        </w:rPr>
      </w:pPr>
      <w:r w:rsidRPr="00415CD0">
        <w:rPr>
          <w:rFonts w:ascii="Arial Narrow" w:hAnsi="Arial Narrow"/>
          <w:b/>
          <w:sz w:val="21"/>
          <w:szCs w:val="21"/>
        </w:rPr>
        <w:lastRenderedPageBreak/>
        <w:t>CLÁUSULA QUINTA</w:t>
      </w:r>
    </w:p>
    <w:p w14:paraId="540F15FC" w14:textId="77777777" w:rsidR="005117B3" w:rsidRPr="00415CD0" w:rsidRDefault="005117B3" w:rsidP="005117B3">
      <w:pPr>
        <w:tabs>
          <w:tab w:val="left" w:pos="9072"/>
          <w:tab w:val="left" w:pos="9214"/>
        </w:tabs>
        <w:spacing w:after="200" w:line="276" w:lineRule="auto"/>
        <w:jc w:val="center"/>
        <w:rPr>
          <w:rFonts w:ascii="Arial Narrow" w:hAnsi="Arial Narrow"/>
          <w:b/>
          <w:sz w:val="21"/>
          <w:szCs w:val="21"/>
        </w:rPr>
      </w:pPr>
      <w:r w:rsidRPr="00415CD0">
        <w:rPr>
          <w:rFonts w:ascii="Arial Narrow" w:hAnsi="Arial Narrow"/>
          <w:b/>
          <w:sz w:val="21"/>
          <w:szCs w:val="21"/>
        </w:rPr>
        <w:t>DO RESPONSÁVEL PELO RECEBIMENTO E PELA FISCALIZAÇÃO DA CONTRATAÇÃO</w:t>
      </w:r>
    </w:p>
    <w:p w14:paraId="61CB38D7" w14:textId="0FB1EDE8" w:rsidR="005117B3" w:rsidRPr="00415CD0" w:rsidRDefault="005117B3" w:rsidP="005117B3">
      <w:pPr>
        <w:tabs>
          <w:tab w:val="left" w:pos="9072"/>
          <w:tab w:val="left" w:pos="9214"/>
        </w:tabs>
        <w:jc w:val="both"/>
        <w:rPr>
          <w:rFonts w:ascii="Arial Narrow" w:hAnsi="Arial Narrow"/>
          <w:sz w:val="21"/>
          <w:szCs w:val="21"/>
        </w:rPr>
      </w:pPr>
      <w:r w:rsidRPr="00415CD0">
        <w:rPr>
          <w:rFonts w:ascii="Arial Narrow" w:hAnsi="Arial Narrow"/>
          <w:sz w:val="21"/>
          <w:szCs w:val="21"/>
        </w:rPr>
        <w:t>5.1. A fiscalização do presente Preg</w:t>
      </w:r>
      <w:r>
        <w:rPr>
          <w:rFonts w:ascii="Arial Narrow" w:hAnsi="Arial Narrow"/>
          <w:sz w:val="21"/>
          <w:szCs w:val="21"/>
        </w:rPr>
        <w:t>ão ficará a cargo d</w:t>
      </w:r>
      <w:r w:rsidR="00A11972">
        <w:rPr>
          <w:rFonts w:ascii="Arial Narrow" w:hAnsi="Arial Narrow"/>
          <w:sz w:val="21"/>
          <w:szCs w:val="21"/>
        </w:rPr>
        <w:t>o(a)</w:t>
      </w:r>
      <w:r>
        <w:rPr>
          <w:rFonts w:ascii="Arial Narrow" w:hAnsi="Arial Narrow"/>
          <w:sz w:val="21"/>
          <w:szCs w:val="21"/>
        </w:rPr>
        <w:t xml:space="preserve"> servidor</w:t>
      </w:r>
      <w:r w:rsidR="00A11972">
        <w:rPr>
          <w:rFonts w:ascii="Arial Narrow" w:hAnsi="Arial Narrow"/>
          <w:sz w:val="21"/>
          <w:szCs w:val="21"/>
        </w:rPr>
        <w:t>(</w:t>
      </w:r>
      <w:r>
        <w:rPr>
          <w:rFonts w:ascii="Arial Narrow" w:hAnsi="Arial Narrow"/>
          <w:sz w:val="21"/>
          <w:szCs w:val="21"/>
        </w:rPr>
        <w:t>a</w:t>
      </w:r>
      <w:r w:rsidR="00A11972">
        <w:rPr>
          <w:rFonts w:ascii="Arial Narrow" w:hAnsi="Arial Narrow"/>
          <w:sz w:val="21"/>
          <w:szCs w:val="21"/>
        </w:rPr>
        <w:t>)</w:t>
      </w:r>
      <w:r>
        <w:rPr>
          <w:rFonts w:ascii="Arial Narrow" w:hAnsi="Arial Narrow"/>
          <w:sz w:val="21"/>
          <w:szCs w:val="21"/>
        </w:rPr>
        <w:t xml:space="preserve"> abaixo mencionad</w:t>
      </w:r>
      <w:r w:rsidR="00A11972">
        <w:rPr>
          <w:rFonts w:ascii="Arial Narrow" w:hAnsi="Arial Narrow"/>
          <w:sz w:val="21"/>
          <w:szCs w:val="21"/>
        </w:rPr>
        <w:t>o(</w:t>
      </w:r>
      <w:r>
        <w:rPr>
          <w:rFonts w:ascii="Arial Narrow" w:hAnsi="Arial Narrow"/>
          <w:sz w:val="21"/>
          <w:szCs w:val="21"/>
        </w:rPr>
        <w:t>a</w:t>
      </w:r>
      <w:r w:rsidR="00A11972">
        <w:rPr>
          <w:rFonts w:ascii="Arial Narrow" w:hAnsi="Arial Narrow"/>
          <w:sz w:val="21"/>
          <w:szCs w:val="21"/>
        </w:rPr>
        <w:t>)</w:t>
      </w:r>
      <w:r w:rsidRPr="00415CD0">
        <w:rPr>
          <w:rFonts w:ascii="Arial Narrow" w:hAnsi="Arial Narrow"/>
          <w:sz w:val="21"/>
          <w:szCs w:val="21"/>
        </w:rPr>
        <w:t>:</w:t>
      </w:r>
    </w:p>
    <w:p w14:paraId="4C507735" w14:textId="77777777" w:rsidR="005117B3" w:rsidRDefault="005117B3" w:rsidP="005117B3">
      <w:pPr>
        <w:tabs>
          <w:tab w:val="left" w:pos="9072"/>
          <w:tab w:val="left" w:pos="9214"/>
        </w:tabs>
        <w:ind w:left="567"/>
        <w:jc w:val="both"/>
        <w:rPr>
          <w:rFonts w:ascii="Arial Narrow" w:hAnsi="Arial Narrow"/>
          <w:i/>
          <w:sz w:val="21"/>
          <w:szCs w:val="21"/>
        </w:rPr>
      </w:pPr>
    </w:p>
    <w:p w14:paraId="459FAA48" w14:textId="77777777" w:rsidR="00A4780F" w:rsidRPr="00A247D4" w:rsidRDefault="00A4780F" w:rsidP="00A4780F">
      <w:pPr>
        <w:tabs>
          <w:tab w:val="left" w:pos="9072"/>
          <w:tab w:val="left" w:pos="9214"/>
        </w:tabs>
        <w:ind w:left="851"/>
        <w:jc w:val="both"/>
        <w:rPr>
          <w:rFonts w:ascii="Arial Narrow" w:hAnsi="Arial Narrow"/>
          <w:i/>
          <w:sz w:val="21"/>
          <w:szCs w:val="21"/>
        </w:rPr>
      </w:pPr>
      <w:r>
        <w:rPr>
          <w:rFonts w:ascii="Arial Narrow" w:hAnsi="Arial Narrow"/>
          <w:i/>
          <w:sz w:val="21"/>
          <w:szCs w:val="21"/>
        </w:rPr>
        <w:t>Cristiane Martini Scheufele</w:t>
      </w:r>
    </w:p>
    <w:p w14:paraId="1954634D" w14:textId="77777777" w:rsidR="00A4780F" w:rsidRDefault="00A4780F" w:rsidP="00A4780F">
      <w:pPr>
        <w:tabs>
          <w:tab w:val="left" w:pos="9072"/>
          <w:tab w:val="left" w:pos="9214"/>
        </w:tabs>
        <w:ind w:left="851"/>
        <w:jc w:val="both"/>
        <w:rPr>
          <w:rFonts w:ascii="Arial Narrow" w:hAnsi="Arial Narrow"/>
          <w:color w:val="FF0000"/>
          <w:sz w:val="21"/>
          <w:szCs w:val="21"/>
        </w:rPr>
      </w:pPr>
      <w:r w:rsidRPr="00383292">
        <w:rPr>
          <w:rFonts w:ascii="Arial Narrow" w:hAnsi="Arial Narrow"/>
          <w:sz w:val="21"/>
          <w:szCs w:val="21"/>
        </w:rPr>
        <w:t xml:space="preserve">Fone: </w:t>
      </w:r>
      <w:r w:rsidRPr="00410596">
        <w:rPr>
          <w:rFonts w:ascii="Arial Narrow" w:hAnsi="Arial Narrow"/>
          <w:sz w:val="21"/>
          <w:szCs w:val="21"/>
        </w:rPr>
        <w:t>(49)3</w:t>
      </w:r>
      <w:r>
        <w:rPr>
          <w:rFonts w:ascii="Arial Narrow" w:hAnsi="Arial Narrow"/>
          <w:sz w:val="21"/>
          <w:szCs w:val="21"/>
        </w:rPr>
        <w:t>551-4700</w:t>
      </w:r>
    </w:p>
    <w:p w14:paraId="55723DF7" w14:textId="77777777" w:rsidR="00A4780F" w:rsidRPr="00AA476A" w:rsidRDefault="00A4780F" w:rsidP="00A4780F">
      <w:pPr>
        <w:tabs>
          <w:tab w:val="left" w:pos="9072"/>
          <w:tab w:val="left" w:pos="9214"/>
        </w:tabs>
        <w:ind w:left="851"/>
        <w:jc w:val="both"/>
        <w:rPr>
          <w:rFonts w:ascii="Arial Narrow" w:hAnsi="Arial Narrow"/>
          <w:sz w:val="21"/>
          <w:szCs w:val="21"/>
        </w:rPr>
      </w:pPr>
      <w:r w:rsidRPr="00383292">
        <w:rPr>
          <w:rFonts w:ascii="Arial Narrow" w:hAnsi="Arial Narrow"/>
          <w:sz w:val="21"/>
          <w:szCs w:val="21"/>
        </w:rPr>
        <w:t>E</w:t>
      </w:r>
      <w:r>
        <w:rPr>
          <w:rFonts w:ascii="Arial Narrow" w:hAnsi="Arial Narrow"/>
          <w:sz w:val="21"/>
          <w:szCs w:val="21"/>
        </w:rPr>
        <w:t>-mail</w:t>
      </w:r>
      <w:r w:rsidRPr="00383292">
        <w:rPr>
          <w:rFonts w:ascii="Arial Narrow" w:hAnsi="Arial Narrow"/>
          <w:sz w:val="21"/>
          <w:szCs w:val="21"/>
        </w:rPr>
        <w:t xml:space="preserve">: </w:t>
      </w:r>
      <w:hyperlink r:id="rId8" w:history="1">
        <w:r w:rsidRPr="001A2372">
          <w:rPr>
            <w:rStyle w:val="Hyperlink"/>
            <w:rFonts w:ascii="Arial Narrow" w:hAnsi="Arial Narrow"/>
            <w:sz w:val="21"/>
            <w:szCs w:val="21"/>
          </w:rPr>
          <w:t>municipio@luzerna.sc.gov.br</w:t>
        </w:r>
      </w:hyperlink>
      <w:r>
        <w:rPr>
          <w:rFonts w:ascii="Arial Narrow" w:hAnsi="Arial Narrow"/>
          <w:sz w:val="21"/>
          <w:szCs w:val="21"/>
        </w:rPr>
        <w:t xml:space="preserve"> </w:t>
      </w:r>
    </w:p>
    <w:p w14:paraId="14CC047D" w14:textId="77777777" w:rsidR="005117B3" w:rsidRPr="00415CD0" w:rsidRDefault="005117B3" w:rsidP="005117B3">
      <w:pPr>
        <w:tabs>
          <w:tab w:val="left" w:pos="9072"/>
          <w:tab w:val="left" w:pos="9214"/>
        </w:tabs>
        <w:jc w:val="both"/>
        <w:rPr>
          <w:rFonts w:ascii="Arial Narrow" w:hAnsi="Arial Narrow"/>
          <w:b/>
          <w:sz w:val="21"/>
          <w:szCs w:val="21"/>
        </w:rPr>
      </w:pPr>
    </w:p>
    <w:p w14:paraId="71D4DC37" w14:textId="526C9BE9" w:rsidR="005117B3"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5</w:t>
      </w:r>
      <w:r w:rsidRPr="00383292">
        <w:rPr>
          <w:rFonts w:ascii="Arial Narrow" w:hAnsi="Arial Narrow"/>
          <w:sz w:val="21"/>
          <w:szCs w:val="21"/>
        </w:rPr>
        <w:t xml:space="preserve">.2. </w:t>
      </w:r>
      <w:r w:rsidRPr="00B40542">
        <w:rPr>
          <w:rFonts w:ascii="Arial Narrow" w:hAnsi="Arial Narrow"/>
          <w:sz w:val="21"/>
          <w:szCs w:val="21"/>
        </w:rPr>
        <w:t>Caberá</w:t>
      </w:r>
      <w:r w:rsidR="00A04306">
        <w:rPr>
          <w:rFonts w:ascii="Arial Narrow" w:hAnsi="Arial Narrow"/>
          <w:sz w:val="21"/>
          <w:szCs w:val="21"/>
        </w:rPr>
        <w:t xml:space="preserve"> </w:t>
      </w:r>
      <w:r w:rsidR="00A11972">
        <w:rPr>
          <w:rFonts w:ascii="Arial Narrow" w:hAnsi="Arial Narrow"/>
          <w:sz w:val="21"/>
          <w:szCs w:val="21"/>
        </w:rPr>
        <w:t>ao</w:t>
      </w:r>
      <w:r w:rsidRPr="00B40542">
        <w:rPr>
          <w:rFonts w:ascii="Arial Narrow" w:hAnsi="Arial Narrow"/>
          <w:sz w:val="21"/>
          <w:szCs w:val="21"/>
        </w:rPr>
        <w:t xml:space="preserve"> fiscal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04D9F3B" w14:textId="77777777" w:rsidR="00792A24" w:rsidRDefault="00792A24" w:rsidP="005117B3">
      <w:pPr>
        <w:tabs>
          <w:tab w:val="left" w:pos="9072"/>
          <w:tab w:val="left" w:pos="9214"/>
        </w:tabs>
        <w:jc w:val="both"/>
        <w:rPr>
          <w:rFonts w:ascii="Arial Narrow" w:hAnsi="Arial Narrow"/>
          <w:sz w:val="21"/>
          <w:szCs w:val="21"/>
        </w:rPr>
      </w:pPr>
    </w:p>
    <w:p w14:paraId="415E77E9" w14:textId="1012121D" w:rsidR="005117B3"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5.3. A omissão, total ou parcial, da fiscalização, não eximirá o fornecedor da integral responsabilidade pelos encargos ou serviços que são de sua competência.</w:t>
      </w:r>
    </w:p>
    <w:p w14:paraId="602AFFDB" w14:textId="77777777" w:rsidR="005117B3" w:rsidRPr="00415CD0" w:rsidRDefault="005117B3" w:rsidP="005117B3">
      <w:pPr>
        <w:tabs>
          <w:tab w:val="left" w:pos="9072"/>
          <w:tab w:val="left" w:pos="9214"/>
        </w:tabs>
        <w:jc w:val="both"/>
        <w:rPr>
          <w:rFonts w:ascii="Arial Narrow" w:hAnsi="Arial Narrow"/>
          <w:sz w:val="21"/>
          <w:szCs w:val="21"/>
        </w:rPr>
      </w:pPr>
    </w:p>
    <w:p w14:paraId="6CA66912" w14:textId="77777777" w:rsidR="005117B3" w:rsidRPr="00415CD0" w:rsidRDefault="005117B3" w:rsidP="005117B3">
      <w:pPr>
        <w:pStyle w:val="Corpodetexto"/>
        <w:tabs>
          <w:tab w:val="left" w:pos="180"/>
        </w:tabs>
        <w:jc w:val="center"/>
        <w:rPr>
          <w:rFonts w:ascii="Arial Narrow" w:hAnsi="Arial Narrow"/>
          <w:b/>
          <w:sz w:val="21"/>
          <w:szCs w:val="21"/>
        </w:rPr>
      </w:pPr>
      <w:r w:rsidRPr="00415CD0">
        <w:rPr>
          <w:rFonts w:ascii="Arial Narrow" w:hAnsi="Arial Narrow"/>
          <w:b/>
          <w:sz w:val="21"/>
          <w:szCs w:val="21"/>
        </w:rPr>
        <w:t>CLÁUSULA SEXTA</w:t>
      </w:r>
    </w:p>
    <w:p w14:paraId="4719C2B0" w14:textId="77777777"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DO REAJUSTE, REVISÃO E DA ATUALIZAÇÃO DOS PREÇOS</w:t>
      </w:r>
    </w:p>
    <w:p w14:paraId="424EAA30" w14:textId="77777777" w:rsidR="005117B3" w:rsidRPr="00415CD0" w:rsidRDefault="005117B3" w:rsidP="005117B3">
      <w:pPr>
        <w:jc w:val="center"/>
        <w:rPr>
          <w:rFonts w:ascii="Arial Narrow" w:hAnsi="Arial Narrow"/>
          <w:sz w:val="21"/>
          <w:szCs w:val="21"/>
        </w:rPr>
      </w:pPr>
    </w:p>
    <w:p w14:paraId="5EE3BB84"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6.1. Os preços não serão reajustados, salvo se:</w:t>
      </w:r>
    </w:p>
    <w:p w14:paraId="619DAD1D" w14:textId="77777777" w:rsidR="005117B3" w:rsidRPr="00415CD0" w:rsidRDefault="005117B3" w:rsidP="005117B3">
      <w:pPr>
        <w:pStyle w:val="Corpodetexto2"/>
        <w:spacing w:after="0" w:line="240" w:lineRule="auto"/>
        <w:jc w:val="both"/>
        <w:rPr>
          <w:rFonts w:ascii="Arial Narrow" w:hAnsi="Arial Narrow"/>
          <w:sz w:val="21"/>
          <w:szCs w:val="21"/>
        </w:rPr>
      </w:pPr>
      <w:r w:rsidRPr="00415CD0">
        <w:rPr>
          <w:rFonts w:ascii="Arial Narrow" w:hAnsi="Arial Narrow" w:cs="Arial"/>
          <w:bCs/>
          <w:sz w:val="21"/>
          <w:szCs w:val="21"/>
        </w:rPr>
        <w:t>6.1.2.</w:t>
      </w:r>
      <w:r w:rsidRPr="00415CD0">
        <w:rPr>
          <w:rFonts w:ascii="Arial Narrow" w:hAnsi="Arial Narrow"/>
          <w:sz w:val="21"/>
          <w:szCs w:val="21"/>
        </w:rPr>
        <w:t xml:space="preserve"> </w:t>
      </w:r>
      <w:r w:rsidRPr="00415CD0">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415CD0">
        <w:rPr>
          <w:rFonts w:ascii="Arial Narrow" w:hAnsi="Arial Narrow" w:cs="Arial"/>
          <w:bCs/>
          <w:sz w:val="21"/>
          <w:szCs w:val="21"/>
        </w:rPr>
        <w:t>FORNECEDOR;</w:t>
      </w:r>
    </w:p>
    <w:p w14:paraId="79071C88"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6.1.3.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20DE75EF"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6.1.4. Quando o preço de mercado tornar-se superior aos preços registrados e o fornecedor, mediante requerimento devidamente comprovado, deverá requerer a revisão dos preços nos termos do art. 65, II, “d”, da Lei nº 8.666/93;</w:t>
      </w:r>
    </w:p>
    <w:p w14:paraId="115F144A"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6.1.5. Os preços registrados e atualizados não poderão ser superiores aos preços praticados no mercado;</w:t>
      </w:r>
    </w:p>
    <w:p w14:paraId="079A12C8"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6.1.6. Não havendo êxito nas negociações, o órgão gerenciador deverá proceder à revogação do item correspondente da Ata de Registro de Preços, adotando as medidas cabíveis para obtenção da contratação mais vantajosa;</w:t>
      </w:r>
    </w:p>
    <w:p w14:paraId="3CCF4977"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6.1.7. Os preços registrados, quando sujeitos ao controle oficial, poderão ser revisados nos termos e prazos fixados pelo órgão público controlador;</w:t>
      </w:r>
    </w:p>
    <w:p w14:paraId="774226A7"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6.1.8. O disposto acima se aplica igualmente nos casos de incidência de novos impostos ou taxas e de alterações das alíquotas dos já existentes.</w:t>
      </w:r>
    </w:p>
    <w:p w14:paraId="3FD1DF5C" w14:textId="77777777" w:rsidR="005117B3" w:rsidRPr="00415CD0" w:rsidRDefault="005117B3" w:rsidP="005117B3">
      <w:pPr>
        <w:autoSpaceDE w:val="0"/>
        <w:autoSpaceDN w:val="0"/>
        <w:adjustRightInd w:val="0"/>
        <w:jc w:val="both"/>
        <w:rPr>
          <w:rFonts w:ascii="Arial Narrow" w:hAnsi="Arial Narrow"/>
          <w:sz w:val="21"/>
          <w:szCs w:val="21"/>
        </w:rPr>
      </w:pPr>
    </w:p>
    <w:p w14:paraId="7172AEA6"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CLÁUSULA SÉTIMA</w:t>
      </w:r>
    </w:p>
    <w:p w14:paraId="57A31B87"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DOS PAGAMENTOS</w:t>
      </w:r>
    </w:p>
    <w:p w14:paraId="2763E263" w14:textId="77777777" w:rsidR="005117B3" w:rsidRPr="00415CD0" w:rsidRDefault="005117B3" w:rsidP="005117B3">
      <w:pPr>
        <w:autoSpaceDE w:val="0"/>
        <w:autoSpaceDN w:val="0"/>
        <w:adjustRightInd w:val="0"/>
        <w:jc w:val="center"/>
        <w:rPr>
          <w:rFonts w:ascii="Arial Narrow" w:hAnsi="Arial Narrow"/>
          <w:b/>
          <w:bCs/>
          <w:sz w:val="21"/>
          <w:szCs w:val="21"/>
        </w:rPr>
      </w:pPr>
    </w:p>
    <w:p w14:paraId="3DF0A95C" w14:textId="77777777" w:rsidR="005117B3" w:rsidRPr="00415CD0" w:rsidRDefault="005117B3" w:rsidP="005117B3">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4321DEE" w14:textId="13E7C233" w:rsidR="002E6D41" w:rsidRDefault="002E6D41" w:rsidP="002E6D41">
      <w:pPr>
        <w:pStyle w:val="PargrafodaLista"/>
        <w:ind w:left="0"/>
        <w:jc w:val="both"/>
        <w:rPr>
          <w:rFonts w:ascii="Arial Narrow" w:hAnsi="Arial Narrow"/>
          <w:sz w:val="21"/>
          <w:szCs w:val="21"/>
        </w:rPr>
      </w:pPr>
      <w:r>
        <w:rPr>
          <w:rFonts w:ascii="Arial Narrow" w:hAnsi="Arial Narrow"/>
          <w:sz w:val="21"/>
          <w:szCs w:val="21"/>
        </w:rPr>
        <w:t xml:space="preserve">7.1.1. QUANDO SE TRATAR DE FORNECIMENTO DE </w:t>
      </w:r>
      <w:r w:rsidRPr="000A1324">
        <w:rPr>
          <w:rFonts w:ascii="Arial Narrow" w:hAnsi="Arial Narrow"/>
          <w:b/>
          <w:bCs/>
          <w:sz w:val="21"/>
          <w:szCs w:val="21"/>
        </w:rPr>
        <w:t>PRODUTO</w:t>
      </w:r>
      <w:r>
        <w:rPr>
          <w:rFonts w:ascii="Arial Narrow" w:hAnsi="Arial Narrow"/>
          <w:sz w:val="21"/>
          <w:szCs w:val="21"/>
        </w:rPr>
        <w:t xml:space="preserve">, </w:t>
      </w:r>
      <w:r w:rsidRPr="00341DC6">
        <w:rPr>
          <w:rFonts w:ascii="Arial Narrow" w:hAnsi="Arial Narrow"/>
          <w:sz w:val="21"/>
          <w:szCs w:val="21"/>
        </w:rPr>
        <w:t xml:space="preserve">O DOCUMENTO FISCAL DEVERÁ SER EMITIDO PELA </w:t>
      </w:r>
      <w:r w:rsidRPr="000A1324">
        <w:rPr>
          <w:rFonts w:ascii="Arial Narrow" w:hAnsi="Arial Narrow"/>
          <w:b/>
          <w:bCs/>
          <w:sz w:val="21"/>
          <w:szCs w:val="21"/>
        </w:rPr>
        <w:t>FAZENDA DO ESTADO</w:t>
      </w:r>
      <w:r w:rsidRPr="00341DC6">
        <w:rPr>
          <w:rFonts w:ascii="Arial Narrow" w:hAnsi="Arial Narrow"/>
          <w:sz w:val="21"/>
          <w:szCs w:val="21"/>
        </w:rPr>
        <w:t xml:space="preserve">, COM A IDENTIFICAÇÃO DA INSCRIÇÃO ESTADUAL E O RECOLHIMENTO DE </w:t>
      </w:r>
      <w:r w:rsidRPr="000A1324">
        <w:rPr>
          <w:rFonts w:ascii="Arial Narrow" w:hAnsi="Arial Narrow"/>
          <w:b/>
          <w:bCs/>
          <w:sz w:val="21"/>
          <w:szCs w:val="21"/>
        </w:rPr>
        <w:t>ICMS</w:t>
      </w:r>
      <w:r w:rsidRPr="00341DC6">
        <w:rPr>
          <w:rFonts w:ascii="Arial Narrow" w:hAnsi="Arial Narrow"/>
          <w:sz w:val="21"/>
          <w:szCs w:val="21"/>
        </w:rPr>
        <w:t>.</w:t>
      </w:r>
    </w:p>
    <w:p w14:paraId="71B31A43" w14:textId="72DCDD90" w:rsidR="002E6D41" w:rsidRDefault="002E6D41" w:rsidP="002E6D41">
      <w:pPr>
        <w:pStyle w:val="PargrafodaLista"/>
        <w:ind w:left="0"/>
        <w:jc w:val="both"/>
        <w:rPr>
          <w:rFonts w:ascii="Arial Narrow" w:hAnsi="Arial Narrow"/>
          <w:sz w:val="21"/>
          <w:szCs w:val="21"/>
        </w:rPr>
      </w:pPr>
      <w:r>
        <w:rPr>
          <w:rFonts w:ascii="Arial Narrow" w:hAnsi="Arial Narrow"/>
          <w:sz w:val="21"/>
          <w:szCs w:val="21"/>
        </w:rPr>
        <w:t>7.1.2. QUANDO SE TRATAR DE</w:t>
      </w:r>
      <w:r w:rsidRPr="00341DC6">
        <w:rPr>
          <w:rFonts w:ascii="Arial Narrow" w:hAnsi="Arial Narrow"/>
          <w:sz w:val="21"/>
          <w:szCs w:val="21"/>
        </w:rPr>
        <w:t xml:space="preserve"> </w:t>
      </w:r>
      <w:r w:rsidRPr="000A1324">
        <w:rPr>
          <w:rFonts w:ascii="Arial Narrow" w:hAnsi="Arial Narrow"/>
          <w:b/>
          <w:bCs/>
          <w:sz w:val="21"/>
          <w:szCs w:val="21"/>
        </w:rPr>
        <w:t>PRESTAÇÃO DE SERVIÇOS</w:t>
      </w:r>
      <w:r w:rsidRPr="00341DC6">
        <w:rPr>
          <w:rFonts w:ascii="Arial Narrow" w:hAnsi="Arial Narrow"/>
          <w:sz w:val="21"/>
          <w:szCs w:val="21"/>
        </w:rPr>
        <w:t xml:space="preserve">, O DOCUMENTO FISCAL DEVERÁ SER EMITIDO PELA </w:t>
      </w:r>
      <w:r w:rsidRPr="000A1324">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w:t>
      </w:r>
      <w:r w:rsidRPr="000A1324">
        <w:rPr>
          <w:rFonts w:ascii="Arial Narrow" w:hAnsi="Arial Narrow"/>
          <w:b/>
          <w:bCs/>
          <w:sz w:val="21"/>
          <w:szCs w:val="21"/>
        </w:rPr>
        <w:t>ISS</w:t>
      </w:r>
      <w:r w:rsidRPr="00341DC6">
        <w:rPr>
          <w:rFonts w:ascii="Arial Narrow" w:hAnsi="Arial Narrow"/>
          <w:sz w:val="21"/>
          <w:szCs w:val="21"/>
        </w:rPr>
        <w:t xml:space="preserve">. </w:t>
      </w:r>
    </w:p>
    <w:p w14:paraId="7F035E45" w14:textId="387A76E0" w:rsidR="002E6D41" w:rsidRDefault="002E6D41" w:rsidP="002E6D41">
      <w:pPr>
        <w:pStyle w:val="PargrafodaLista"/>
        <w:ind w:left="0"/>
        <w:jc w:val="both"/>
        <w:rPr>
          <w:rFonts w:ascii="Arial Narrow" w:hAnsi="Arial Narrow"/>
          <w:sz w:val="21"/>
          <w:szCs w:val="21"/>
        </w:rPr>
      </w:pPr>
      <w:r>
        <w:rPr>
          <w:rFonts w:ascii="Arial Narrow" w:hAnsi="Arial Narrow"/>
          <w:sz w:val="21"/>
          <w:szCs w:val="21"/>
        </w:rPr>
        <w:t xml:space="preserve">7.1.3. QUANDO SE TRATAR DE FORNECIMENTO DE </w:t>
      </w:r>
      <w:r w:rsidRPr="000A1324">
        <w:rPr>
          <w:rFonts w:ascii="Arial Narrow" w:hAnsi="Arial Narrow"/>
          <w:b/>
          <w:bCs/>
          <w:sz w:val="21"/>
          <w:szCs w:val="21"/>
        </w:rPr>
        <w:t>PRODUTOS E SERVIÇOS</w:t>
      </w:r>
      <w:r>
        <w:rPr>
          <w:rFonts w:ascii="Arial Narrow" w:hAnsi="Arial Narrow"/>
          <w:sz w:val="21"/>
          <w:szCs w:val="21"/>
        </w:rPr>
        <w:t xml:space="preserve"> PELO </w:t>
      </w:r>
      <w:r w:rsidRPr="000A1324">
        <w:rPr>
          <w:rFonts w:ascii="Arial Narrow" w:hAnsi="Arial Narrow"/>
          <w:sz w:val="21"/>
          <w:szCs w:val="21"/>
          <w:u w:val="single"/>
        </w:rPr>
        <w:t>MESMO FORNECEDOR</w:t>
      </w:r>
      <w:r>
        <w:rPr>
          <w:rFonts w:ascii="Arial Narrow" w:hAnsi="Arial Narrow"/>
          <w:sz w:val="21"/>
          <w:szCs w:val="21"/>
        </w:rPr>
        <w:t xml:space="preserve">, </w:t>
      </w:r>
      <w:r w:rsidRPr="00341DC6">
        <w:rPr>
          <w:rFonts w:ascii="Arial Narrow" w:hAnsi="Arial Narrow"/>
          <w:sz w:val="21"/>
          <w:szCs w:val="21"/>
        </w:rPr>
        <w:t>AS NOTAS APRESENTADAS (PRODUTOS E SERVIÇOS) DEVERÃO TOTALIZAR O VALOR DA PROPOSTA VENCEDORA.</w:t>
      </w:r>
    </w:p>
    <w:p w14:paraId="549E0D81" w14:textId="77777777" w:rsidR="005117B3" w:rsidRPr="00415CD0" w:rsidRDefault="005117B3" w:rsidP="005117B3">
      <w:pPr>
        <w:jc w:val="both"/>
        <w:rPr>
          <w:rFonts w:ascii="Arial Narrow" w:hAnsi="Arial Narrow"/>
          <w:sz w:val="21"/>
          <w:szCs w:val="21"/>
        </w:rPr>
      </w:pPr>
    </w:p>
    <w:p w14:paraId="4E78FAF5" w14:textId="77777777" w:rsidR="005117B3" w:rsidRPr="00415CD0" w:rsidRDefault="005117B3" w:rsidP="005117B3">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16075993" w14:textId="409579D4" w:rsidR="00E96601" w:rsidRPr="0028453A" w:rsidRDefault="003A67EA" w:rsidP="00E96601">
      <w:pPr>
        <w:jc w:val="both"/>
        <w:rPr>
          <w:rFonts w:ascii="Arial Narrow" w:hAnsi="Arial Narrow"/>
          <w:sz w:val="21"/>
          <w:szCs w:val="21"/>
        </w:rPr>
      </w:pPr>
      <w:r>
        <w:rPr>
          <w:rFonts w:ascii="Arial Narrow" w:hAnsi="Arial Narrow"/>
          <w:sz w:val="21"/>
          <w:szCs w:val="21"/>
        </w:rPr>
        <w:lastRenderedPageBreak/>
        <w:t>7</w:t>
      </w:r>
      <w:r w:rsidR="00E96601">
        <w:rPr>
          <w:rFonts w:ascii="Arial Narrow" w:hAnsi="Arial Narrow"/>
          <w:sz w:val="21"/>
          <w:szCs w:val="21"/>
        </w:rPr>
        <w:t>.2.1. O FORNECEDOR deverá constar na Nota Fiscal as informações que o município vir a requisitar que constem no referido documento.</w:t>
      </w:r>
    </w:p>
    <w:p w14:paraId="33041EDD" w14:textId="72179840" w:rsidR="00E96601" w:rsidRPr="0028453A" w:rsidRDefault="003A67EA" w:rsidP="00E96601">
      <w:pPr>
        <w:jc w:val="both"/>
        <w:rPr>
          <w:rFonts w:ascii="Arial Narrow" w:hAnsi="Arial Narrow"/>
          <w:sz w:val="21"/>
          <w:szCs w:val="21"/>
        </w:rPr>
      </w:pPr>
      <w:r>
        <w:rPr>
          <w:rFonts w:ascii="Arial Narrow" w:hAnsi="Arial Narrow"/>
          <w:sz w:val="21"/>
          <w:szCs w:val="21"/>
        </w:rPr>
        <w:t>7</w:t>
      </w:r>
      <w:r w:rsidR="00E96601" w:rsidRPr="0028453A">
        <w:rPr>
          <w:rFonts w:ascii="Arial Narrow" w:hAnsi="Arial Narrow"/>
          <w:sz w:val="21"/>
          <w:szCs w:val="21"/>
        </w:rPr>
        <w:t>.2.</w:t>
      </w:r>
      <w:r w:rsidR="00E96601">
        <w:rPr>
          <w:rFonts w:ascii="Arial Narrow" w:hAnsi="Arial Narrow"/>
          <w:sz w:val="21"/>
          <w:szCs w:val="21"/>
        </w:rPr>
        <w:t>2</w:t>
      </w:r>
      <w:r w:rsidR="00E96601" w:rsidRPr="0028453A">
        <w:rPr>
          <w:rFonts w:ascii="Arial Narrow" w:hAnsi="Arial Narrow"/>
          <w:sz w:val="21"/>
          <w:szCs w:val="21"/>
        </w:rPr>
        <w:t>. A Nota Fiscal ou outro documento fiscal correlato deverá ser emitido para:</w:t>
      </w:r>
    </w:p>
    <w:p w14:paraId="4DCEAB1A" w14:textId="77777777" w:rsidR="005117B3" w:rsidRPr="00415CD0" w:rsidRDefault="005117B3" w:rsidP="005117B3">
      <w:pPr>
        <w:jc w:val="both"/>
        <w:rPr>
          <w:rFonts w:ascii="Arial Narrow" w:hAnsi="Arial Narrow"/>
          <w:sz w:val="21"/>
          <w:szCs w:val="21"/>
        </w:rPr>
      </w:pPr>
    </w:p>
    <w:p w14:paraId="0C86E63B" w14:textId="77777777" w:rsidR="005117B3" w:rsidRPr="00415CD0" w:rsidRDefault="005117B3" w:rsidP="005117B3">
      <w:pPr>
        <w:pStyle w:val="PargrafodaLista"/>
        <w:numPr>
          <w:ilvl w:val="0"/>
          <w:numId w:val="16"/>
        </w:numPr>
        <w:ind w:left="426" w:hanging="426"/>
        <w:jc w:val="both"/>
        <w:rPr>
          <w:rFonts w:ascii="Arial Narrow" w:hAnsi="Arial Narrow"/>
          <w:sz w:val="21"/>
          <w:szCs w:val="21"/>
        </w:rPr>
      </w:pPr>
      <w:r w:rsidRPr="00415CD0">
        <w:rPr>
          <w:rFonts w:ascii="Arial Narrow" w:hAnsi="Arial Narrow"/>
          <w:sz w:val="21"/>
          <w:szCs w:val="21"/>
        </w:rPr>
        <w:t>MUNICÍPIO DE LUZERNA - Avenida 16 de Fevereiro, 151, Centro, Luzerna, SC, CNPJ nº 01.613.428/0001-72.</w:t>
      </w:r>
    </w:p>
    <w:p w14:paraId="6006D649" w14:textId="77777777" w:rsidR="00D54348" w:rsidRPr="00B02631" w:rsidRDefault="00D54348" w:rsidP="00D54348">
      <w:pPr>
        <w:pStyle w:val="PargrafodaLista"/>
        <w:numPr>
          <w:ilvl w:val="0"/>
          <w:numId w:val="16"/>
        </w:numPr>
        <w:ind w:left="426" w:hanging="426"/>
        <w:jc w:val="both"/>
        <w:rPr>
          <w:rFonts w:ascii="Arial Narrow" w:hAnsi="Arial Narrow"/>
          <w:sz w:val="21"/>
          <w:szCs w:val="21"/>
        </w:rPr>
      </w:pPr>
      <w:r w:rsidRPr="00B55518">
        <w:rPr>
          <w:rFonts w:ascii="Arial Narrow" w:hAnsi="Arial Narrow" w:cs="Arial"/>
          <w:sz w:val="21"/>
          <w:szCs w:val="21"/>
        </w:rPr>
        <w:t>FUNDO MUNICIPAL DE SAÚDE DE LUZERNA, Avenida 16 de Fevereiro, 151, Centro, Luzerna - SC, CNPJ/MF nº 10.574.092/0001-77</w:t>
      </w:r>
      <w:r>
        <w:rPr>
          <w:rFonts w:ascii="Arial Narrow" w:hAnsi="Arial Narrow" w:cs="Arial"/>
          <w:sz w:val="21"/>
          <w:szCs w:val="21"/>
        </w:rPr>
        <w:t>.</w:t>
      </w:r>
    </w:p>
    <w:p w14:paraId="2E3B1A7C" w14:textId="77777777" w:rsidR="005117B3" w:rsidRPr="00415CD0" w:rsidRDefault="005117B3" w:rsidP="005117B3">
      <w:pPr>
        <w:jc w:val="both"/>
        <w:rPr>
          <w:rFonts w:ascii="Arial Narrow" w:hAnsi="Arial Narrow"/>
          <w:sz w:val="21"/>
          <w:szCs w:val="21"/>
        </w:rPr>
      </w:pPr>
    </w:p>
    <w:p w14:paraId="2C73D19A" w14:textId="77777777" w:rsidR="005117B3" w:rsidRPr="00415CD0" w:rsidRDefault="005117B3" w:rsidP="005117B3">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 xml:space="preserve">.3. </w:t>
      </w:r>
      <w:r w:rsidRPr="00415CD0">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723CD084" w14:textId="77777777" w:rsidR="005117B3" w:rsidRPr="00415CD0" w:rsidRDefault="005117B3" w:rsidP="005117B3">
      <w:pPr>
        <w:jc w:val="both"/>
        <w:rPr>
          <w:rFonts w:ascii="Arial Narrow" w:hAnsi="Arial Narrow"/>
          <w:sz w:val="21"/>
          <w:szCs w:val="21"/>
        </w:rPr>
      </w:pPr>
    </w:p>
    <w:p w14:paraId="22185469" w14:textId="77777777" w:rsidR="005117B3" w:rsidRPr="00415CD0" w:rsidRDefault="005117B3" w:rsidP="005117B3">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1A6B0EBF" w14:textId="77777777" w:rsidR="005117B3" w:rsidRPr="00E25511" w:rsidRDefault="005117B3" w:rsidP="005117B3">
      <w:pPr>
        <w:jc w:val="both"/>
        <w:rPr>
          <w:rFonts w:ascii="Arial Narrow" w:hAnsi="Arial Narrow"/>
          <w:sz w:val="21"/>
          <w:szCs w:val="21"/>
        </w:rPr>
      </w:pPr>
      <w:r>
        <w:rPr>
          <w:rFonts w:ascii="Arial Narrow" w:hAnsi="Arial Narrow"/>
          <w:sz w:val="21"/>
          <w:szCs w:val="21"/>
        </w:rPr>
        <w:t>7</w:t>
      </w:r>
      <w:r w:rsidRPr="00415CD0">
        <w:rPr>
          <w:rFonts w:ascii="Arial Narrow" w:hAnsi="Arial Narrow"/>
          <w:sz w:val="21"/>
          <w:szCs w:val="21"/>
        </w:rPr>
        <w:t>.4.1. A apresentação do documento fiscal que contrarie essas exigências inviabilizará o pagamento, isentando o Município do ressarcimento de qualq</w:t>
      </w:r>
      <w:r>
        <w:rPr>
          <w:rFonts w:ascii="Arial Narrow" w:hAnsi="Arial Narrow"/>
          <w:sz w:val="21"/>
          <w:szCs w:val="21"/>
        </w:rPr>
        <w:t>uer prejuízo para o FORNECEDOR.</w:t>
      </w:r>
    </w:p>
    <w:p w14:paraId="18217D9F" w14:textId="77777777" w:rsidR="005117B3" w:rsidRPr="00415CD0" w:rsidRDefault="005117B3" w:rsidP="005117B3">
      <w:pPr>
        <w:jc w:val="center"/>
        <w:rPr>
          <w:rFonts w:ascii="Arial Narrow" w:hAnsi="Arial Narrow"/>
          <w:b/>
          <w:sz w:val="21"/>
          <w:szCs w:val="21"/>
        </w:rPr>
      </w:pPr>
    </w:p>
    <w:p w14:paraId="57DCF422" w14:textId="77777777"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CLÁUSULA OITAVA</w:t>
      </w:r>
    </w:p>
    <w:p w14:paraId="528E9F1B" w14:textId="77777777"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 DAS OBRIGAÇÕES </w:t>
      </w:r>
    </w:p>
    <w:p w14:paraId="447AB815" w14:textId="77777777" w:rsidR="005117B3" w:rsidRPr="00415CD0" w:rsidRDefault="005117B3" w:rsidP="005117B3">
      <w:pPr>
        <w:jc w:val="center"/>
        <w:rPr>
          <w:rFonts w:ascii="Arial Narrow" w:hAnsi="Arial Narrow"/>
          <w:b/>
          <w:sz w:val="21"/>
          <w:szCs w:val="21"/>
        </w:rPr>
      </w:pPr>
    </w:p>
    <w:p w14:paraId="32F4DF56" w14:textId="77777777" w:rsidR="005117B3" w:rsidRPr="00415CD0" w:rsidRDefault="005117B3" w:rsidP="005117B3">
      <w:pPr>
        <w:tabs>
          <w:tab w:val="left" w:pos="9072"/>
          <w:tab w:val="left" w:pos="9214"/>
        </w:tabs>
        <w:jc w:val="both"/>
        <w:rPr>
          <w:rFonts w:ascii="Arial Narrow" w:hAnsi="Arial Narrow"/>
          <w:b/>
          <w:bCs/>
          <w:i/>
          <w:sz w:val="21"/>
          <w:szCs w:val="21"/>
        </w:rPr>
      </w:pPr>
      <w:r>
        <w:rPr>
          <w:rFonts w:ascii="Arial Narrow" w:hAnsi="Arial Narrow"/>
          <w:sz w:val="21"/>
          <w:szCs w:val="21"/>
        </w:rPr>
        <w:t>8</w:t>
      </w:r>
      <w:r w:rsidRPr="00415CD0">
        <w:rPr>
          <w:rFonts w:ascii="Arial Narrow" w:hAnsi="Arial Narrow"/>
          <w:sz w:val="21"/>
          <w:szCs w:val="21"/>
        </w:rPr>
        <w:t>.1.</w:t>
      </w:r>
      <w:r w:rsidRPr="00415CD0">
        <w:rPr>
          <w:rFonts w:ascii="Arial Narrow" w:hAnsi="Arial Narrow"/>
          <w:b/>
          <w:sz w:val="21"/>
          <w:szCs w:val="21"/>
        </w:rPr>
        <w:t xml:space="preserve"> Cabe ao MUNICÍPIO</w:t>
      </w:r>
      <w:r w:rsidRPr="00415CD0">
        <w:rPr>
          <w:rFonts w:ascii="Arial Narrow" w:hAnsi="Arial Narrow"/>
          <w:b/>
          <w:i/>
          <w:sz w:val="21"/>
          <w:szCs w:val="21"/>
        </w:rPr>
        <w:t>:</w:t>
      </w:r>
    </w:p>
    <w:p w14:paraId="7728BAAF"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.1.1. A definição do objeto desta Licitação;</w:t>
      </w:r>
    </w:p>
    <w:p w14:paraId="708EC09C"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.1.2. Tomar todas as providências necessárias à execução do processo licitatório;</w:t>
      </w:r>
    </w:p>
    <w:p w14:paraId="2F801663"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.1.3. Manter pessoas ou constituir Comissão Especial designada pelo Prefeito, visando à fiscalização da execução do contrato;</w:t>
      </w:r>
    </w:p>
    <w:p w14:paraId="5FE7953A"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.1.4. Efetuar o pagamento do FORNECEDOR de acordo com o estipulado neste Edital;</w:t>
      </w:r>
    </w:p>
    <w:p w14:paraId="5254B3ED"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16876D7B"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.1.6. Providenciar a publicação da Ata de Registro de Preços proveniente do presente processo, até o quinto dia útil do mês seguinte ao de sua assinatura;</w:t>
      </w:r>
    </w:p>
    <w:p w14:paraId="647FCE1D"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 xml:space="preserve">.1.7. Emitir, quando da necessidade da aquisição dos materiais, através do setor municipal competente, autorização para o fornecimento dos mesmos. </w:t>
      </w:r>
    </w:p>
    <w:p w14:paraId="161324DA" w14:textId="77777777" w:rsidR="005117B3" w:rsidRPr="00415CD0" w:rsidRDefault="005117B3" w:rsidP="005117B3">
      <w:pPr>
        <w:tabs>
          <w:tab w:val="left" w:pos="709"/>
          <w:tab w:val="left" w:pos="9072"/>
          <w:tab w:val="left" w:pos="9214"/>
        </w:tabs>
        <w:jc w:val="both"/>
        <w:rPr>
          <w:rFonts w:ascii="Arial Narrow" w:hAnsi="Arial Narrow"/>
          <w:bCs/>
          <w:sz w:val="21"/>
          <w:szCs w:val="21"/>
        </w:rPr>
      </w:pPr>
    </w:p>
    <w:p w14:paraId="77796B66" w14:textId="77777777" w:rsidR="005117B3" w:rsidRPr="00415CD0" w:rsidRDefault="005117B3" w:rsidP="005117B3">
      <w:pPr>
        <w:tabs>
          <w:tab w:val="left" w:pos="709"/>
          <w:tab w:val="left" w:pos="9072"/>
          <w:tab w:val="left" w:pos="9214"/>
        </w:tabs>
        <w:jc w:val="both"/>
        <w:rPr>
          <w:rFonts w:ascii="Arial Narrow" w:hAnsi="Arial Narrow"/>
          <w:bCs/>
          <w:sz w:val="21"/>
          <w:szCs w:val="21"/>
        </w:rPr>
      </w:pPr>
    </w:p>
    <w:p w14:paraId="081A2EB4" w14:textId="77777777" w:rsidR="005117B3" w:rsidRPr="00415CD0" w:rsidRDefault="005117B3" w:rsidP="005117B3">
      <w:pPr>
        <w:tabs>
          <w:tab w:val="left" w:pos="709"/>
          <w:tab w:val="left" w:pos="9072"/>
          <w:tab w:val="left" w:pos="9214"/>
        </w:tabs>
        <w:jc w:val="both"/>
        <w:rPr>
          <w:rFonts w:ascii="Arial Narrow" w:hAnsi="Arial Narrow"/>
          <w:b/>
          <w:bCs/>
          <w:i/>
          <w:sz w:val="21"/>
          <w:szCs w:val="21"/>
        </w:rPr>
      </w:pPr>
      <w:r>
        <w:rPr>
          <w:rFonts w:ascii="Arial Narrow" w:hAnsi="Arial Narrow"/>
          <w:sz w:val="21"/>
          <w:szCs w:val="21"/>
        </w:rPr>
        <w:t>8</w:t>
      </w:r>
      <w:r w:rsidRPr="00415CD0">
        <w:rPr>
          <w:rFonts w:ascii="Arial Narrow" w:hAnsi="Arial Narrow"/>
          <w:sz w:val="21"/>
          <w:szCs w:val="21"/>
        </w:rPr>
        <w:t xml:space="preserve">.2. </w:t>
      </w:r>
      <w:r w:rsidRPr="00415CD0">
        <w:rPr>
          <w:rFonts w:ascii="Arial Narrow" w:hAnsi="Arial Narrow"/>
          <w:b/>
          <w:sz w:val="21"/>
          <w:szCs w:val="21"/>
        </w:rPr>
        <w:t>Cabe ao FORNECEDOR</w:t>
      </w:r>
      <w:r w:rsidRPr="00415CD0">
        <w:rPr>
          <w:rFonts w:ascii="Arial Narrow" w:hAnsi="Arial Narrow"/>
          <w:b/>
          <w:i/>
          <w:sz w:val="21"/>
          <w:szCs w:val="21"/>
        </w:rPr>
        <w:t>:</w:t>
      </w:r>
    </w:p>
    <w:p w14:paraId="6F7E7299" w14:textId="77777777" w:rsidR="005117B3"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 xml:space="preserve">.2.1. Executar o objeto da presente Ata; do edital e de acordo com o estipulado </w:t>
      </w:r>
      <w:r>
        <w:rPr>
          <w:rFonts w:ascii="Arial Narrow" w:hAnsi="Arial Narrow"/>
          <w:sz w:val="21"/>
          <w:szCs w:val="21"/>
        </w:rPr>
        <w:t>no Termo de Referência;</w:t>
      </w:r>
    </w:p>
    <w:p w14:paraId="60FF5529"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.2.2. Manter, durante a execução do contrato todas as condições de habilitação previstas neste Edital, e em compatibilidade com as obrigações assumidas;</w:t>
      </w:r>
    </w:p>
    <w:p w14:paraId="3E72F038" w14:textId="77777777" w:rsidR="005117B3" w:rsidRPr="00415CD0" w:rsidRDefault="005117B3" w:rsidP="005117B3">
      <w:pPr>
        <w:tabs>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.2.3. Responsabilizar-se por eventuais danos causados à Administração ou a terceiros, decorrentes de sua culpa ou dolo na execução do Contrato;</w:t>
      </w:r>
    </w:p>
    <w:p w14:paraId="5A766484" w14:textId="77777777" w:rsidR="005117B3" w:rsidRPr="00415CD0" w:rsidRDefault="005117B3" w:rsidP="005117B3">
      <w:pPr>
        <w:tabs>
          <w:tab w:val="left" w:pos="540"/>
          <w:tab w:val="left" w:pos="9072"/>
          <w:tab w:val="left" w:pos="9214"/>
        </w:tabs>
        <w:jc w:val="both"/>
        <w:rPr>
          <w:rFonts w:ascii="Arial Narrow" w:hAnsi="Arial Narrow"/>
          <w:bCs/>
          <w:sz w:val="21"/>
          <w:szCs w:val="21"/>
        </w:rPr>
      </w:pPr>
      <w:r>
        <w:rPr>
          <w:rFonts w:ascii="Arial Narrow" w:hAnsi="Arial Narrow"/>
          <w:sz w:val="21"/>
          <w:szCs w:val="21"/>
        </w:rPr>
        <w:t>8</w:t>
      </w:r>
      <w:r w:rsidRPr="00415CD0">
        <w:rPr>
          <w:rFonts w:ascii="Arial Narrow" w:hAnsi="Arial Narrow"/>
          <w:sz w:val="21"/>
          <w:szCs w:val="21"/>
        </w:rPr>
        <w:t>.2.4. Responsabilizar-se pelos custos inerentes a encargos tributários, sociais, fiscais, trabalhistas, previdenciários, securitários e de gerenciamento, resultantes da execução do contrato oriundo do presente processo licitatório;</w:t>
      </w:r>
    </w:p>
    <w:p w14:paraId="0AFB036F" w14:textId="77777777" w:rsidR="005117B3" w:rsidRDefault="005117B3" w:rsidP="005117B3">
      <w:pPr>
        <w:tabs>
          <w:tab w:val="left" w:pos="851"/>
          <w:tab w:val="left" w:pos="9072"/>
          <w:tab w:val="left" w:pos="9214"/>
        </w:tabs>
        <w:jc w:val="both"/>
        <w:rPr>
          <w:rFonts w:ascii="Arial Narrow" w:hAnsi="Arial Narrow"/>
          <w:sz w:val="21"/>
          <w:szCs w:val="21"/>
        </w:rPr>
      </w:pPr>
      <w:r>
        <w:rPr>
          <w:rFonts w:ascii="Arial Narrow" w:hAnsi="Arial Narrow"/>
          <w:sz w:val="21"/>
          <w:szCs w:val="21"/>
        </w:rPr>
        <w:t>8</w:t>
      </w:r>
      <w:r w:rsidRPr="00415CD0">
        <w:rPr>
          <w:rFonts w:ascii="Arial Narrow" w:hAnsi="Arial Narrow"/>
          <w:sz w:val="21"/>
          <w:szCs w:val="21"/>
        </w:rPr>
        <w:t>.2.5. Exigir do Município, documento de autorização emitido pelo setor municipal competente, para a liberação dos materiais solicitados, a fim de comprovar o seu fornecimento.</w:t>
      </w:r>
    </w:p>
    <w:p w14:paraId="5ABF66E1" w14:textId="77777777" w:rsidR="005117B3" w:rsidRPr="00822A67" w:rsidRDefault="005117B3" w:rsidP="005117B3">
      <w:pPr>
        <w:pStyle w:val="Corpodetexto"/>
        <w:tabs>
          <w:tab w:val="left" w:pos="851"/>
        </w:tabs>
        <w:rPr>
          <w:rFonts w:ascii="Arial Narrow" w:hAnsi="Arial Narrow"/>
          <w:bCs/>
          <w:sz w:val="21"/>
          <w:szCs w:val="21"/>
        </w:rPr>
      </w:pPr>
      <w:r>
        <w:rPr>
          <w:rFonts w:ascii="Arial Narrow" w:hAnsi="Arial Narrow"/>
          <w:sz w:val="21"/>
          <w:szCs w:val="21"/>
        </w:rPr>
        <w:t>8</w:t>
      </w:r>
      <w:r w:rsidRPr="00822A67">
        <w:rPr>
          <w:rFonts w:ascii="Arial Narrow" w:hAnsi="Arial Narrow"/>
          <w:sz w:val="21"/>
          <w:szCs w:val="21"/>
        </w:rPr>
        <w:t>.2.6. Atender a todos os pedidos de fornecimento, não se admitindo procrastinação em função de pedido de revisão de preços.</w:t>
      </w:r>
    </w:p>
    <w:p w14:paraId="7BDAB05C" w14:textId="56AFAF7F" w:rsidR="005117B3" w:rsidRDefault="005117B3" w:rsidP="005117B3">
      <w:pPr>
        <w:tabs>
          <w:tab w:val="left" w:pos="851"/>
          <w:tab w:val="left" w:pos="9072"/>
          <w:tab w:val="left" w:pos="9214"/>
        </w:tabs>
        <w:jc w:val="both"/>
        <w:rPr>
          <w:rFonts w:ascii="Arial Narrow" w:hAnsi="Arial Narrow"/>
          <w:sz w:val="21"/>
          <w:szCs w:val="21"/>
        </w:rPr>
      </w:pPr>
    </w:p>
    <w:p w14:paraId="05DA91CC" w14:textId="4D700D31" w:rsidR="001364F8" w:rsidRPr="00822A67" w:rsidRDefault="001364F8" w:rsidP="001364F8">
      <w:pPr>
        <w:pStyle w:val="Corpodetexto"/>
        <w:tabs>
          <w:tab w:val="left" w:pos="851"/>
        </w:tabs>
        <w:rPr>
          <w:rFonts w:ascii="Arial Narrow" w:hAnsi="Arial Narrow"/>
          <w:bCs/>
          <w:sz w:val="21"/>
          <w:szCs w:val="21"/>
        </w:rPr>
      </w:pPr>
      <w:r>
        <w:rPr>
          <w:rFonts w:ascii="Arial Narrow" w:hAnsi="Arial Narrow"/>
          <w:sz w:val="21"/>
          <w:szCs w:val="21"/>
        </w:rPr>
        <w:t xml:space="preserve">8.3. </w:t>
      </w:r>
      <w:r w:rsidRPr="00EB2974">
        <w:rPr>
          <w:rFonts w:ascii="Arial Narrow" w:hAnsi="Arial Narrow"/>
          <w:sz w:val="21"/>
          <w:szCs w:val="21"/>
        </w:rPr>
        <w:t>As informações e dados contidos n</w:t>
      </w:r>
      <w:r>
        <w:rPr>
          <w:rFonts w:ascii="Arial Narrow" w:hAnsi="Arial Narrow"/>
          <w:sz w:val="21"/>
          <w:szCs w:val="21"/>
        </w:rPr>
        <w:t>a</w:t>
      </w:r>
      <w:r w:rsidRPr="00EB2974">
        <w:rPr>
          <w:rFonts w:ascii="Arial Narrow" w:hAnsi="Arial Narrow"/>
          <w:sz w:val="21"/>
          <w:szCs w:val="21"/>
        </w:rPr>
        <w:t xml:space="preserve"> presente </w:t>
      </w:r>
      <w:r>
        <w:rPr>
          <w:rFonts w:ascii="Arial Narrow" w:hAnsi="Arial Narrow"/>
          <w:sz w:val="21"/>
          <w:szCs w:val="21"/>
        </w:rPr>
        <w:t>Ata de Registro de Preços</w:t>
      </w:r>
      <w:r w:rsidRPr="00EB2974">
        <w:rPr>
          <w:rFonts w:ascii="Arial Narrow" w:hAnsi="Arial Narrow"/>
          <w:sz w:val="21"/>
          <w:szCs w:val="21"/>
        </w:rPr>
        <w:t>, para fins de atendimento da Lei Geral de Proteção de Dados, são de domínio público, em razão dos princípios do interesse público e da publicidade dos atos efetuados pela municipalidade.</w:t>
      </w:r>
    </w:p>
    <w:p w14:paraId="2CEC71E8" w14:textId="77777777" w:rsidR="001364F8" w:rsidRPr="00415CD0" w:rsidRDefault="001364F8" w:rsidP="005117B3">
      <w:pPr>
        <w:tabs>
          <w:tab w:val="left" w:pos="851"/>
          <w:tab w:val="left" w:pos="9072"/>
          <w:tab w:val="left" w:pos="9214"/>
        </w:tabs>
        <w:jc w:val="both"/>
        <w:rPr>
          <w:rFonts w:ascii="Arial Narrow" w:hAnsi="Arial Narrow"/>
          <w:sz w:val="21"/>
          <w:szCs w:val="21"/>
        </w:rPr>
      </w:pPr>
    </w:p>
    <w:p w14:paraId="19658ED5" w14:textId="77777777" w:rsidR="00462F4F" w:rsidRDefault="00462F4F" w:rsidP="005117B3">
      <w:pPr>
        <w:jc w:val="center"/>
        <w:rPr>
          <w:rFonts w:ascii="Arial Narrow" w:hAnsi="Arial Narrow"/>
          <w:b/>
          <w:sz w:val="21"/>
          <w:szCs w:val="21"/>
        </w:rPr>
      </w:pPr>
    </w:p>
    <w:p w14:paraId="7A465ABD" w14:textId="77777777" w:rsidR="00462F4F" w:rsidRDefault="00462F4F" w:rsidP="005117B3">
      <w:pPr>
        <w:jc w:val="center"/>
        <w:rPr>
          <w:rFonts w:ascii="Arial Narrow" w:hAnsi="Arial Narrow"/>
          <w:b/>
          <w:sz w:val="21"/>
          <w:szCs w:val="21"/>
        </w:rPr>
      </w:pPr>
    </w:p>
    <w:p w14:paraId="333F21B5" w14:textId="77777777" w:rsidR="00462F4F" w:rsidRDefault="00462F4F" w:rsidP="005117B3">
      <w:pPr>
        <w:jc w:val="center"/>
        <w:rPr>
          <w:rFonts w:ascii="Arial Narrow" w:hAnsi="Arial Narrow"/>
          <w:b/>
          <w:sz w:val="21"/>
          <w:szCs w:val="21"/>
        </w:rPr>
      </w:pPr>
    </w:p>
    <w:p w14:paraId="0FACA579" w14:textId="78140635"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lastRenderedPageBreak/>
        <w:t xml:space="preserve">CLAÚSULA </w:t>
      </w:r>
      <w:r>
        <w:rPr>
          <w:rFonts w:ascii="Arial Narrow" w:hAnsi="Arial Narrow"/>
          <w:b/>
          <w:sz w:val="21"/>
          <w:szCs w:val="21"/>
        </w:rPr>
        <w:t>NONA</w:t>
      </w:r>
    </w:p>
    <w:p w14:paraId="6D54C3BC" w14:textId="77777777"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DAS SANÇÕES ADMINISTRATIVAS</w:t>
      </w:r>
    </w:p>
    <w:p w14:paraId="67E5E6A6" w14:textId="77777777" w:rsidR="005117B3" w:rsidRPr="00415CD0" w:rsidRDefault="005117B3" w:rsidP="005117B3">
      <w:pPr>
        <w:jc w:val="center"/>
        <w:rPr>
          <w:rFonts w:ascii="Arial Narrow" w:hAnsi="Arial Narrow"/>
          <w:b/>
          <w:sz w:val="21"/>
          <w:szCs w:val="21"/>
        </w:rPr>
      </w:pPr>
    </w:p>
    <w:p w14:paraId="79CE691C" w14:textId="77777777"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 A inexecução parcial ou total do objeto do contrato e a prática dos atos indicados nesta cláusula, verificado o nexo causal devido à ação ou à omissão do FORNECEDOR, relativamente às obrigações contratuais em questão, torna passível a aplicação das sanções previstas na Lei n.º 10.520/2002, no Decreto n.º 5.450/2005, na Lei n.º 8.666/1993 e no contrato, observando o contraditório e a ampla defesa, conforme listado a seguir:</w:t>
      </w:r>
    </w:p>
    <w:p w14:paraId="7EA34C35"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.1.1. Advertência;</w:t>
      </w:r>
    </w:p>
    <w:p w14:paraId="59AF82F7"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.1.2. Multa;</w:t>
      </w:r>
    </w:p>
    <w:p w14:paraId="3D40255B"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.1.3. Suspensão temporária de participação em licitação e impedimento de contratar com a Administração;</w:t>
      </w:r>
    </w:p>
    <w:p w14:paraId="60E5F5EA"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.1.4. Declaração de inidoneidade para licitar ou contratar com a Administração Pública.</w:t>
      </w:r>
    </w:p>
    <w:p w14:paraId="2B8DB928" w14:textId="77777777" w:rsidR="001364F8" w:rsidRDefault="001364F8"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7117F463" w14:textId="5EB6F2CE"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.2. As sanções de advertência, de suspensão temporária do direito de participar em licitação e impedimento de contratar com a Administração e de declaração de inidoneidade para licitar ou contratar com a Administração Pública poderão ser aplicadas ao FORNECEDOR juntamente à de multa e obedecerão ao disposto na legislação de regência no que concerne às hipóteses de aplicação, quantum e consequências.</w:t>
      </w:r>
    </w:p>
    <w:p w14:paraId="13BA16E8" w14:textId="77777777" w:rsidR="001364F8" w:rsidRDefault="001364F8"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3F0766C3" w14:textId="7704F1B8"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.3. A advertência poderá ser aplicada no caso de descumprimento parcial das obrigações e responsabilidades assumidas contratualmente, por culpa exclusiva do FORNECEDOR.</w:t>
      </w:r>
    </w:p>
    <w:p w14:paraId="19FE16CA"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.3.1. A advertência poderá, ainda, ser aplicada no caso de outras ocorrências que possam acarretar transtornos ao desenvolvimento dos serviços do Município, a seu critério, desde que não caiba a aplicação de sanção mais grave.</w:t>
      </w:r>
    </w:p>
    <w:p w14:paraId="5408FB81" w14:textId="77777777" w:rsidR="001364F8" w:rsidRDefault="001364F8"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43BD15F4" w14:textId="650D8DE2"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.4. O Município observará a boa-fé do FORNECEDOR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052F9AF" w14:textId="77777777" w:rsidR="001364F8" w:rsidRDefault="001364F8"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480011EC" w14:textId="77A56CFC"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45BC743C"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i/>
          <w:sz w:val="21"/>
          <w:szCs w:val="21"/>
          <w:u w:val="single"/>
        </w:rPr>
      </w:pPr>
      <w:r>
        <w:rPr>
          <w:rFonts w:ascii="Arial Narrow" w:hAnsi="Arial Narrow"/>
          <w:sz w:val="21"/>
          <w:szCs w:val="21"/>
        </w:rPr>
        <w:t>9</w:t>
      </w:r>
      <w:r w:rsidRPr="00415CD0">
        <w:rPr>
          <w:rFonts w:ascii="Arial Narrow" w:hAnsi="Arial Narrow"/>
          <w:sz w:val="21"/>
          <w:szCs w:val="21"/>
        </w:rPr>
        <w:t xml:space="preserve">.5.1. 0,5% (cinco décimos por cento) do valor do contrato ou Ata de Registro de Preço por dia de mora na assinatura da Ata de Registro de Preço ou atraso no início da execução dos serviços ou entrega dos </w:t>
      </w:r>
      <w:r>
        <w:rPr>
          <w:rFonts w:ascii="Arial Narrow" w:hAnsi="Arial Narrow"/>
          <w:sz w:val="21"/>
          <w:szCs w:val="21"/>
        </w:rPr>
        <w:t>produtos</w:t>
      </w:r>
      <w:r w:rsidRPr="00415CD0">
        <w:rPr>
          <w:rFonts w:ascii="Arial Narrow" w:hAnsi="Arial Narrow"/>
          <w:sz w:val="21"/>
          <w:szCs w:val="21"/>
        </w:rPr>
        <w:t>, até o máximo de 3,5% (três inteiros e cinco décimos por cento), o que configurará a inexecução total do contrato, sem prejuízo da rescisão unilateral da avença;</w:t>
      </w:r>
    </w:p>
    <w:p w14:paraId="69C3F20B"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.5.2. Até o máximo de 20% (vinte por cento) do valor do contrato ou Ata de Registro de Preço no caso de inexecução parcial do contrato;</w:t>
      </w:r>
    </w:p>
    <w:p w14:paraId="1D297E71"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.5.3. 30% (trinta por cento) do valor do contrato ou Ata de Registro de Preço no caso de inexecução total do contrato.</w:t>
      </w:r>
    </w:p>
    <w:p w14:paraId="29CE5939" w14:textId="77777777" w:rsidR="001364F8" w:rsidRDefault="001364F8"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5BE484D9" w14:textId="2A41650C"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i/>
          <w:sz w:val="21"/>
          <w:szCs w:val="21"/>
          <w:u w:val="single"/>
        </w:rPr>
      </w:pPr>
      <w:r>
        <w:rPr>
          <w:rFonts w:ascii="Arial Narrow" w:hAnsi="Arial Narrow"/>
          <w:sz w:val="21"/>
          <w:szCs w:val="21"/>
        </w:rPr>
        <w:t>9</w:t>
      </w:r>
      <w:r w:rsidRPr="00415CD0">
        <w:rPr>
          <w:rFonts w:ascii="Arial Narrow" w:hAnsi="Arial Narrow"/>
          <w:sz w:val="21"/>
          <w:szCs w:val="21"/>
        </w:rPr>
        <w:t xml:space="preserve">.6. No caso de necessidade troca e/ou retirada </w:t>
      </w:r>
      <w:r>
        <w:rPr>
          <w:rFonts w:ascii="Arial Narrow" w:hAnsi="Arial Narrow"/>
          <w:sz w:val="21"/>
          <w:szCs w:val="21"/>
        </w:rPr>
        <w:t>dos produtos</w:t>
      </w:r>
      <w:r w:rsidRPr="00415CD0">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2EB1D5F7" w14:textId="77777777" w:rsidR="001364F8" w:rsidRDefault="001364F8"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68C963D4" w14:textId="6C41ADB4"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 Será configurada a inexecução total do objeto, quando:</w:t>
      </w:r>
    </w:p>
    <w:p w14:paraId="1107A48B"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.7.1. Houver atraso injustificado, do início dos serviços ou entrega dos materiais, na totalidade requerida, por mais de 07 (sete) dias corridos após o recebimento pelo FORNECEDOR da ordem de serviços.</w:t>
      </w:r>
    </w:p>
    <w:p w14:paraId="6D402AE1"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.7.2. Todos os serviços executados não forem aceitos pelo Município por não atenderem às especificações deste documento, durante 30 (trinta) dias consecutivos de prestação dos serviços ou entrega de materiais.</w:t>
      </w:r>
    </w:p>
    <w:p w14:paraId="41B5BB4C" w14:textId="77777777" w:rsidR="001364F8" w:rsidRDefault="001364F8"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p>
    <w:p w14:paraId="51B9F764" w14:textId="776A3D11"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.8. O valor da multa poderá ser descontado do pagamento a ser efetuado ao FORNECEDOR:</w:t>
      </w:r>
    </w:p>
    <w:p w14:paraId="6654A8B1"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 xml:space="preserve">8.1. Se o valor a ser pago ao FORNECEDOR não for suficiente para cobrir o valor da multa, fica esta obrigada a </w:t>
      </w:r>
      <w:r w:rsidRPr="00415CD0">
        <w:rPr>
          <w:rFonts w:ascii="Arial Narrow" w:hAnsi="Arial Narrow"/>
          <w:sz w:val="21"/>
          <w:szCs w:val="21"/>
        </w:rPr>
        <w:lastRenderedPageBreak/>
        <w:t>recolher a importância devida no prazo de 15 (quinze) dias, contado da comunicação oficial.</w:t>
      </w:r>
    </w:p>
    <w:p w14:paraId="58D887AF" w14:textId="77777777" w:rsidR="005117B3" w:rsidRPr="00415CD0" w:rsidRDefault="005117B3" w:rsidP="005117B3">
      <w:pPr>
        <w:widowControl w:val="0"/>
        <w:numPr>
          <w:ilvl w:val="1"/>
          <w:numId w:val="0"/>
        </w:numPr>
        <w:tabs>
          <w:tab w:val="left" w:pos="536"/>
          <w:tab w:val="left" w:pos="567"/>
          <w:tab w:val="left" w:pos="2270"/>
          <w:tab w:val="left" w:pos="4294"/>
        </w:tabs>
        <w:jc w:val="both"/>
        <w:rPr>
          <w:rFonts w:ascii="Arial Narrow" w:hAnsi="Arial Narrow"/>
          <w:sz w:val="21"/>
          <w:szCs w:val="21"/>
        </w:rPr>
      </w:pPr>
      <w:r>
        <w:rPr>
          <w:rFonts w:ascii="Arial Narrow" w:hAnsi="Arial Narrow"/>
          <w:sz w:val="21"/>
          <w:szCs w:val="21"/>
        </w:rPr>
        <w:t>9</w:t>
      </w:r>
      <w:r w:rsidRPr="00415CD0">
        <w:rPr>
          <w:rFonts w:ascii="Arial Narrow" w:hAnsi="Arial Narrow"/>
          <w:sz w:val="21"/>
          <w:szCs w:val="21"/>
        </w:rPr>
        <w:t>.8.2. Esgotados os meios administrativos para cobrança do valor devido pelo FORNECEDOR ao Município, este será encaminhado para inscrição em dívida ativa.</w:t>
      </w:r>
    </w:p>
    <w:p w14:paraId="05DA284F" w14:textId="77777777" w:rsidR="005117B3" w:rsidRPr="00415CD0" w:rsidRDefault="005117B3" w:rsidP="005117B3">
      <w:pPr>
        <w:autoSpaceDE w:val="0"/>
        <w:autoSpaceDN w:val="0"/>
        <w:adjustRightInd w:val="0"/>
        <w:ind w:left="360" w:hanging="360"/>
        <w:jc w:val="both"/>
        <w:rPr>
          <w:rFonts w:ascii="Arial Narrow" w:hAnsi="Arial Narrow"/>
          <w:sz w:val="21"/>
          <w:szCs w:val="21"/>
        </w:rPr>
      </w:pPr>
    </w:p>
    <w:p w14:paraId="1D49091C" w14:textId="77777777" w:rsidR="005117B3" w:rsidRPr="00415CD0" w:rsidRDefault="005117B3" w:rsidP="005117B3">
      <w:pPr>
        <w:jc w:val="center"/>
        <w:rPr>
          <w:rFonts w:ascii="Arial Narrow" w:hAnsi="Arial Narrow"/>
          <w:b/>
          <w:sz w:val="21"/>
          <w:szCs w:val="21"/>
        </w:rPr>
      </w:pPr>
      <w:r>
        <w:rPr>
          <w:rFonts w:ascii="Arial Narrow" w:hAnsi="Arial Narrow"/>
          <w:b/>
          <w:sz w:val="21"/>
          <w:szCs w:val="21"/>
        </w:rPr>
        <w:t>CLÁUSULA DÉCIMA</w:t>
      </w:r>
    </w:p>
    <w:p w14:paraId="15EF49AC" w14:textId="77777777"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DAS ALTERAÇÕES</w:t>
      </w:r>
    </w:p>
    <w:p w14:paraId="17E9FE70" w14:textId="77777777" w:rsidR="005117B3" w:rsidRPr="00415CD0" w:rsidRDefault="005117B3" w:rsidP="005117B3">
      <w:pPr>
        <w:jc w:val="center"/>
        <w:rPr>
          <w:rFonts w:ascii="Arial Narrow" w:hAnsi="Arial Narrow"/>
          <w:b/>
          <w:sz w:val="21"/>
          <w:szCs w:val="21"/>
        </w:rPr>
      </w:pPr>
    </w:p>
    <w:p w14:paraId="06D2D5F3" w14:textId="77777777"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10</w:t>
      </w:r>
      <w:r w:rsidRPr="00415CD0">
        <w:rPr>
          <w:rFonts w:ascii="Arial Narrow" w:hAnsi="Arial Narrow"/>
          <w:sz w:val="21"/>
          <w:szCs w:val="21"/>
        </w:rPr>
        <w:t>.1. A Ata de Registro de Preços poderá sofrer alterações, obedecidas às disposições contidas no art. 65 da Lei nº 8.666/93.</w:t>
      </w:r>
    </w:p>
    <w:p w14:paraId="54880023" w14:textId="77777777" w:rsidR="001364F8" w:rsidRDefault="001364F8" w:rsidP="005117B3">
      <w:pPr>
        <w:autoSpaceDE w:val="0"/>
        <w:autoSpaceDN w:val="0"/>
        <w:adjustRightInd w:val="0"/>
        <w:jc w:val="both"/>
        <w:rPr>
          <w:rFonts w:ascii="Arial Narrow" w:hAnsi="Arial Narrow"/>
          <w:sz w:val="21"/>
          <w:szCs w:val="21"/>
        </w:rPr>
      </w:pPr>
    </w:p>
    <w:p w14:paraId="616674C9" w14:textId="73DF31D7"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10</w:t>
      </w:r>
      <w:r w:rsidRPr="00415CD0">
        <w:rPr>
          <w:rFonts w:ascii="Arial Narrow" w:hAnsi="Arial Narrow"/>
          <w:sz w:val="21"/>
          <w:szCs w:val="21"/>
        </w:rPr>
        <w:t>.2</w:t>
      </w:r>
      <w:r w:rsidRPr="004F71E5">
        <w:rPr>
          <w:rFonts w:ascii="Arial Narrow" w:hAnsi="Arial Narrow"/>
          <w:sz w:val="21"/>
          <w:szCs w:val="21"/>
        </w:rPr>
        <w:t>.</w:t>
      </w:r>
      <w:r w:rsidRPr="00415CD0">
        <w:rPr>
          <w:rFonts w:ascii="Arial Narrow" w:hAnsi="Arial Narrow"/>
          <w:b/>
          <w:sz w:val="21"/>
          <w:szCs w:val="21"/>
        </w:rPr>
        <w:t xml:space="preserve"> </w:t>
      </w:r>
      <w:r w:rsidRPr="00415CD0">
        <w:rPr>
          <w:rFonts w:ascii="Arial Narrow" w:hAnsi="Arial Narrow"/>
          <w:sz w:val="21"/>
          <w:szCs w:val="21"/>
        </w:rPr>
        <w:t>A Ata de Registro de Preços somente poderá ser alterada na forma disposta na Lei nº 8.666/93 e suas alterações posteriores, art.65, inciso I, letra “b” e inciso II, letras “c” e “d”, observado o que dispõe os §§1º, 2º, 4º, 5º, 6º e 8º do mesmo artigo.</w:t>
      </w:r>
    </w:p>
    <w:p w14:paraId="329B34FD" w14:textId="77777777" w:rsidR="005117B3" w:rsidRPr="00415CD0" w:rsidRDefault="005117B3" w:rsidP="005117B3">
      <w:pPr>
        <w:autoSpaceDE w:val="0"/>
        <w:autoSpaceDN w:val="0"/>
        <w:adjustRightInd w:val="0"/>
        <w:jc w:val="center"/>
        <w:rPr>
          <w:rFonts w:ascii="Arial Narrow" w:hAnsi="Arial Narrow"/>
          <w:b/>
          <w:sz w:val="21"/>
          <w:szCs w:val="21"/>
        </w:rPr>
      </w:pPr>
    </w:p>
    <w:p w14:paraId="074C8BF4" w14:textId="77777777" w:rsidR="005117B3" w:rsidRPr="00415CD0" w:rsidRDefault="005117B3" w:rsidP="005117B3">
      <w:pPr>
        <w:autoSpaceDE w:val="0"/>
        <w:autoSpaceDN w:val="0"/>
        <w:adjustRightInd w:val="0"/>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PRIMEIRA</w:t>
      </w:r>
    </w:p>
    <w:p w14:paraId="1EA1D267" w14:textId="77777777" w:rsidR="005117B3" w:rsidRPr="00415CD0" w:rsidRDefault="005117B3" w:rsidP="005117B3">
      <w:pPr>
        <w:pStyle w:val="SemEspaamento"/>
        <w:jc w:val="center"/>
        <w:rPr>
          <w:rFonts w:ascii="Arial Narrow" w:hAnsi="Arial Narrow"/>
          <w:b/>
          <w:sz w:val="21"/>
          <w:szCs w:val="21"/>
        </w:rPr>
      </w:pPr>
      <w:r w:rsidRPr="00415CD0">
        <w:rPr>
          <w:rFonts w:ascii="Arial Narrow" w:hAnsi="Arial Narrow"/>
          <w:b/>
          <w:sz w:val="21"/>
          <w:szCs w:val="21"/>
        </w:rPr>
        <w:t>DO CANCELAMENTO E DA SUSPENSÃO DO REGISTRO DE PREÇOS</w:t>
      </w:r>
    </w:p>
    <w:p w14:paraId="41118D30" w14:textId="77777777" w:rsidR="005117B3" w:rsidRPr="00415CD0" w:rsidRDefault="005117B3" w:rsidP="005117B3">
      <w:pPr>
        <w:pStyle w:val="SemEspaamento"/>
        <w:jc w:val="center"/>
        <w:rPr>
          <w:rFonts w:ascii="Arial Narrow" w:hAnsi="Arial Narrow"/>
          <w:b/>
          <w:sz w:val="21"/>
          <w:szCs w:val="21"/>
        </w:rPr>
      </w:pPr>
    </w:p>
    <w:p w14:paraId="5962471F" w14:textId="77777777"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 O registro do FORNECEDOR poderá ser CANCELADO, garantida a prévia defesa, no prazo de 05 (cinco) dias úteis, a contar do recebimento da notificação, nas seguintes hipóteses:</w:t>
      </w:r>
    </w:p>
    <w:p w14:paraId="2A4F648D" w14:textId="77777777"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.1.1. Pela Administração, quando:</w:t>
      </w:r>
    </w:p>
    <w:p w14:paraId="42D14B77"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a. O FORNECEDOR não cumprir as exigências contidas no edital ou na ata de registro de preços;</w:t>
      </w:r>
    </w:p>
    <w:p w14:paraId="7248F0B0"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b. O FORNECEDOR, injustificadamente, deixar de firmar o contrato decorrente do registro de preços;</w:t>
      </w:r>
    </w:p>
    <w:p w14:paraId="734695AF"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 xml:space="preserve">c. O FORNECEDOR der causa à rescisão administrativa de contrato decorrente do registro de preços, por um dos motivos elencados no art.78 e seus incisos da Lei Federal nº 8.666/93, e alterações posteriores; </w:t>
      </w:r>
    </w:p>
    <w:p w14:paraId="75E93D40"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d. Os preços registrados se apresentarem manifestamente superiores aos praticados pelo mercado;</w:t>
      </w:r>
    </w:p>
    <w:p w14:paraId="0FDFC8FF"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e. Por razões de interesse público, devidamente fundamentadas, na forma do inciso XII, do art. 78 da Lei Federal nº 8.666/93, e alterações posteriores.</w:t>
      </w:r>
    </w:p>
    <w:p w14:paraId="172EA526" w14:textId="77777777"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.1.2. Pelo FORNECEDOR quando, mediante solicitação por escrito, comprovar estar impossibilitado de cumprir as exigências do instrumento convocatório, que deu origem ao registro de preços.</w:t>
      </w:r>
    </w:p>
    <w:p w14:paraId="6888402F" w14:textId="77777777" w:rsidR="001364F8" w:rsidRDefault="001364F8" w:rsidP="005117B3">
      <w:pPr>
        <w:autoSpaceDE w:val="0"/>
        <w:autoSpaceDN w:val="0"/>
        <w:adjustRightInd w:val="0"/>
        <w:jc w:val="both"/>
        <w:rPr>
          <w:rFonts w:ascii="Arial Narrow" w:hAnsi="Arial Narrow"/>
          <w:sz w:val="21"/>
          <w:szCs w:val="21"/>
        </w:rPr>
      </w:pPr>
    </w:p>
    <w:p w14:paraId="7382535B" w14:textId="007A2273"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1</w:t>
      </w:r>
      <w:r w:rsidRPr="00415CD0">
        <w:rPr>
          <w:rFonts w:ascii="Arial Narrow" w:hAnsi="Arial Narrow"/>
          <w:sz w:val="21"/>
          <w:szCs w:val="21"/>
        </w:rPr>
        <w:t>.2. O cancelamento será precedido de processo administrativo a ser examinado pelo Órgão Gerenciador, sendo que a decisão final deverá ser fundamentada.</w:t>
      </w:r>
    </w:p>
    <w:p w14:paraId="54220C9A" w14:textId="77777777" w:rsidR="001364F8" w:rsidRDefault="001364F8" w:rsidP="005117B3">
      <w:pPr>
        <w:autoSpaceDE w:val="0"/>
        <w:autoSpaceDN w:val="0"/>
        <w:adjustRightInd w:val="0"/>
        <w:jc w:val="both"/>
        <w:rPr>
          <w:rFonts w:ascii="Arial Narrow" w:hAnsi="Arial Narrow"/>
          <w:sz w:val="21"/>
          <w:szCs w:val="21"/>
        </w:rPr>
      </w:pPr>
    </w:p>
    <w:p w14:paraId="69C4BEDF" w14:textId="4E1343EF" w:rsidR="005117B3" w:rsidRPr="00415CD0" w:rsidRDefault="005117B3" w:rsidP="005117B3">
      <w:pPr>
        <w:autoSpaceDE w:val="0"/>
        <w:autoSpaceDN w:val="0"/>
        <w:adjustRightInd w:val="0"/>
        <w:jc w:val="both"/>
        <w:rPr>
          <w:rFonts w:ascii="Arial Narrow" w:hAnsi="Arial Narrow" w:cs="Courier"/>
          <w:sz w:val="21"/>
          <w:szCs w:val="21"/>
          <w:lang w:bidi="hi"/>
        </w:rPr>
      </w:pPr>
      <w:r>
        <w:rPr>
          <w:rFonts w:ascii="Arial Narrow" w:hAnsi="Arial Narrow"/>
          <w:sz w:val="21"/>
          <w:szCs w:val="21"/>
        </w:rPr>
        <w:t>11</w:t>
      </w:r>
      <w:r w:rsidRPr="00415CD0">
        <w:rPr>
          <w:rFonts w:ascii="Arial Narrow" w:hAnsi="Arial Narrow"/>
          <w:sz w:val="21"/>
          <w:szCs w:val="21"/>
        </w:rPr>
        <w:t xml:space="preserve">.3. A comunicação do cancelamento do registro do FORNECEDOR, nos casos previstos no subitem </w:t>
      </w:r>
      <w:r>
        <w:rPr>
          <w:rFonts w:ascii="Arial Narrow" w:hAnsi="Arial Narrow"/>
          <w:sz w:val="21"/>
          <w:szCs w:val="21"/>
        </w:rPr>
        <w:t>11</w:t>
      </w:r>
      <w:r w:rsidRPr="00415CD0">
        <w:rPr>
          <w:rFonts w:ascii="Arial Narrow" w:hAnsi="Arial Narrow"/>
          <w:sz w:val="21"/>
          <w:szCs w:val="21"/>
        </w:rPr>
        <w:t>.1.1, efetuar-se-á por escrito, juntando-se o comprovante de recebimento.</w:t>
      </w:r>
    </w:p>
    <w:p w14:paraId="73C0C162" w14:textId="77777777" w:rsidR="001364F8" w:rsidRDefault="001364F8" w:rsidP="005117B3">
      <w:pPr>
        <w:autoSpaceDE w:val="0"/>
        <w:autoSpaceDN w:val="0"/>
        <w:adjustRightInd w:val="0"/>
        <w:jc w:val="both"/>
        <w:rPr>
          <w:rFonts w:ascii="Arial Narrow" w:hAnsi="Arial Narrow"/>
          <w:sz w:val="21"/>
          <w:szCs w:val="21"/>
        </w:rPr>
      </w:pPr>
    </w:p>
    <w:p w14:paraId="3BDB51BF" w14:textId="394A558C"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.4. No caso do FORNECEDOR não puder ser cientificado de outra forma, a comunicação dar-se-á por publicação no jornal em que são publicados os atos oficiais do Município de Luzerna, considerando-se cancelado o registro do FORNECEDOR, a partir do 5º (quinto) dia útil, contado da publicação.</w:t>
      </w:r>
    </w:p>
    <w:p w14:paraId="40BDE483" w14:textId="77777777" w:rsidR="001364F8" w:rsidRDefault="001364F8" w:rsidP="005117B3">
      <w:pPr>
        <w:pStyle w:val="Corpodetexto2"/>
        <w:spacing w:after="0" w:line="240" w:lineRule="auto"/>
        <w:jc w:val="both"/>
        <w:rPr>
          <w:rFonts w:ascii="Arial Narrow" w:hAnsi="Arial Narrow" w:cs="Arial"/>
          <w:bCs/>
          <w:sz w:val="21"/>
          <w:szCs w:val="21"/>
        </w:rPr>
      </w:pPr>
    </w:p>
    <w:p w14:paraId="67DBD2F8" w14:textId="44C7D186" w:rsidR="005117B3" w:rsidRPr="00415CD0" w:rsidRDefault="005117B3" w:rsidP="005117B3">
      <w:pPr>
        <w:pStyle w:val="Corpodetexto2"/>
        <w:spacing w:after="0" w:line="240" w:lineRule="auto"/>
        <w:jc w:val="both"/>
        <w:rPr>
          <w:rFonts w:ascii="Arial Narrow" w:hAnsi="Arial Narrow"/>
          <w:sz w:val="21"/>
          <w:szCs w:val="21"/>
        </w:rPr>
      </w:pPr>
      <w:r>
        <w:rPr>
          <w:rFonts w:ascii="Arial Narrow" w:hAnsi="Arial Narrow" w:cs="Arial"/>
          <w:bCs/>
          <w:sz w:val="21"/>
          <w:szCs w:val="21"/>
        </w:rPr>
        <w:t>11</w:t>
      </w:r>
      <w:r w:rsidRPr="00415CD0">
        <w:rPr>
          <w:rFonts w:ascii="Arial Narrow" w:hAnsi="Arial Narrow" w:cs="Arial"/>
          <w:bCs/>
          <w:sz w:val="21"/>
          <w:szCs w:val="21"/>
        </w:rPr>
        <w:t>.5.</w:t>
      </w:r>
      <w:r w:rsidRPr="00415CD0">
        <w:rPr>
          <w:rFonts w:ascii="Arial Narrow" w:hAnsi="Arial Narrow"/>
          <w:sz w:val="21"/>
          <w:szCs w:val="21"/>
        </w:rPr>
        <w:t xml:space="preserve"> </w:t>
      </w:r>
      <w:r w:rsidRPr="00415CD0">
        <w:rPr>
          <w:rFonts w:ascii="Arial Narrow" w:hAnsi="Arial Narrow" w:cs="Arial"/>
          <w:sz w:val="21"/>
          <w:szCs w:val="21"/>
        </w:rPr>
        <w:t>A solicitação do</w:t>
      </w:r>
      <w:r w:rsidRPr="00415CD0">
        <w:rPr>
          <w:rFonts w:ascii="Arial Narrow" w:hAnsi="Arial Narrow"/>
          <w:sz w:val="21"/>
          <w:szCs w:val="21"/>
        </w:rPr>
        <w:t xml:space="preserve"> </w:t>
      </w:r>
      <w:r w:rsidRPr="00415CD0">
        <w:rPr>
          <w:rFonts w:ascii="Arial Narrow" w:hAnsi="Arial Narrow" w:cs="Arial"/>
          <w:bCs/>
          <w:sz w:val="21"/>
          <w:szCs w:val="21"/>
        </w:rPr>
        <w:t>FORNECEDOR</w:t>
      </w:r>
      <w:r w:rsidRPr="00415CD0">
        <w:rPr>
          <w:rFonts w:ascii="Arial Narrow" w:hAnsi="Arial Narrow"/>
          <w:sz w:val="21"/>
          <w:szCs w:val="21"/>
        </w:rPr>
        <w:t xml:space="preserve"> </w:t>
      </w:r>
      <w:r w:rsidRPr="00415CD0">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415CD0">
        <w:rPr>
          <w:rFonts w:ascii="Arial Narrow" w:hAnsi="Arial Narrow"/>
          <w:sz w:val="21"/>
          <w:szCs w:val="21"/>
        </w:rPr>
        <w:t>.</w:t>
      </w:r>
    </w:p>
    <w:p w14:paraId="6833BC2D" w14:textId="77777777" w:rsidR="001364F8" w:rsidRDefault="001364F8" w:rsidP="005117B3">
      <w:pPr>
        <w:autoSpaceDE w:val="0"/>
        <w:autoSpaceDN w:val="0"/>
        <w:adjustRightInd w:val="0"/>
        <w:jc w:val="both"/>
        <w:rPr>
          <w:rFonts w:ascii="Arial Narrow" w:hAnsi="Arial Narrow"/>
          <w:sz w:val="21"/>
          <w:szCs w:val="21"/>
        </w:rPr>
      </w:pPr>
    </w:p>
    <w:p w14:paraId="773951FA" w14:textId="4FF43F78"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1</w:t>
      </w:r>
      <w:r w:rsidRPr="00415CD0">
        <w:rPr>
          <w:rFonts w:ascii="Arial Narrow" w:hAnsi="Arial Narrow"/>
          <w:sz w:val="21"/>
          <w:szCs w:val="21"/>
        </w:rPr>
        <w:t>.6. Enquanto perdurar o cancelamento poderão ser realizadas novas licitações para aquisição de bens ou prestação de serviços constantes do registro de preços.</w:t>
      </w:r>
    </w:p>
    <w:p w14:paraId="252BFD90" w14:textId="77777777" w:rsidR="001364F8" w:rsidRDefault="001364F8" w:rsidP="005117B3">
      <w:pPr>
        <w:autoSpaceDE w:val="0"/>
        <w:autoSpaceDN w:val="0"/>
        <w:adjustRightInd w:val="0"/>
        <w:jc w:val="both"/>
        <w:rPr>
          <w:rFonts w:ascii="Arial Narrow" w:hAnsi="Arial Narrow"/>
          <w:sz w:val="21"/>
          <w:szCs w:val="21"/>
        </w:rPr>
      </w:pPr>
    </w:p>
    <w:p w14:paraId="6D0AD483" w14:textId="23C70588"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.7. A solicitação do FORNECEDOR para cancelamento do preço registrado deverá ser formulada com antecedência mínima de 60 (sessenta) dias, facultada a Administração a aplicação das penalidades previstas no Edital, caso não aceite as razões do pedido.</w:t>
      </w:r>
    </w:p>
    <w:p w14:paraId="7A8C9AC4" w14:textId="77777777" w:rsidR="001364F8" w:rsidRDefault="001364F8" w:rsidP="005117B3">
      <w:pPr>
        <w:autoSpaceDE w:val="0"/>
        <w:autoSpaceDN w:val="0"/>
        <w:adjustRightInd w:val="0"/>
        <w:jc w:val="both"/>
        <w:rPr>
          <w:rFonts w:ascii="Arial Narrow" w:hAnsi="Arial Narrow"/>
          <w:sz w:val="21"/>
          <w:szCs w:val="21"/>
        </w:rPr>
      </w:pPr>
    </w:p>
    <w:p w14:paraId="5387869F" w14:textId="23AB37E9"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.8. O cancelamento de registro, nas hipóteses previstas, assegurados o contraditório e a ampla defesa, será formalizado por despacho da autoridade competente do órgão gerenciador.</w:t>
      </w:r>
    </w:p>
    <w:p w14:paraId="2E72C2CF" w14:textId="77777777" w:rsidR="001364F8" w:rsidRDefault="001364F8" w:rsidP="005117B3">
      <w:pPr>
        <w:autoSpaceDE w:val="0"/>
        <w:autoSpaceDN w:val="0"/>
        <w:adjustRightInd w:val="0"/>
        <w:jc w:val="both"/>
        <w:rPr>
          <w:rFonts w:ascii="Arial Narrow" w:hAnsi="Arial Narrow"/>
          <w:sz w:val="21"/>
          <w:szCs w:val="21"/>
        </w:rPr>
      </w:pPr>
    </w:p>
    <w:p w14:paraId="1144644C" w14:textId="7F1A4916"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1</w:t>
      </w:r>
      <w:r w:rsidRPr="00415CD0">
        <w:rPr>
          <w:rFonts w:ascii="Arial Narrow" w:hAnsi="Arial Narrow"/>
          <w:sz w:val="21"/>
          <w:szCs w:val="21"/>
        </w:rPr>
        <w:t>.9. O FORNECEDOR poderá solicitar o cancelamento do seu registro de preço na ocorrência de fato superveniente que venha comprometer a perfeita execução contratual, decorrentes de caso fortuito ou de força maior, devidamente comprovados.</w:t>
      </w:r>
    </w:p>
    <w:p w14:paraId="6BEE2BFE" w14:textId="77777777" w:rsidR="001364F8" w:rsidRDefault="001364F8" w:rsidP="005117B3">
      <w:pPr>
        <w:autoSpaceDE w:val="0"/>
        <w:autoSpaceDN w:val="0"/>
        <w:adjustRightInd w:val="0"/>
        <w:jc w:val="both"/>
        <w:rPr>
          <w:rFonts w:ascii="Arial Narrow" w:hAnsi="Arial Narrow"/>
          <w:sz w:val="21"/>
          <w:szCs w:val="21"/>
        </w:rPr>
      </w:pPr>
    </w:p>
    <w:p w14:paraId="07C8659E" w14:textId="03A855BF" w:rsidR="005117B3" w:rsidRPr="00415CD0" w:rsidRDefault="005117B3" w:rsidP="005117B3">
      <w:pPr>
        <w:autoSpaceDE w:val="0"/>
        <w:autoSpaceDN w:val="0"/>
        <w:adjustRightInd w:val="0"/>
        <w:jc w:val="both"/>
        <w:rPr>
          <w:rFonts w:ascii="Arial Narrow" w:hAnsi="Arial Narrow"/>
          <w:sz w:val="21"/>
          <w:szCs w:val="21"/>
        </w:rPr>
      </w:pPr>
      <w:r>
        <w:rPr>
          <w:rFonts w:ascii="Arial Narrow" w:hAnsi="Arial Narrow"/>
          <w:sz w:val="21"/>
          <w:szCs w:val="21"/>
        </w:rPr>
        <w:t>11</w:t>
      </w:r>
      <w:r w:rsidRPr="00415CD0">
        <w:rPr>
          <w:rFonts w:ascii="Arial Narrow" w:hAnsi="Arial Narrow"/>
          <w:sz w:val="21"/>
          <w:szCs w:val="21"/>
        </w:rPr>
        <w:t>.10. Os preços registrados poderão ser SUSPENSOS nos seguintes casos:</w:t>
      </w:r>
    </w:p>
    <w:p w14:paraId="2DEF261B"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4A95AD21" w14:textId="77777777" w:rsidR="005117B3" w:rsidRPr="00415CD0" w:rsidRDefault="005117B3" w:rsidP="005117B3">
      <w:pPr>
        <w:autoSpaceDE w:val="0"/>
        <w:autoSpaceDN w:val="0"/>
        <w:adjustRightInd w:val="0"/>
        <w:jc w:val="both"/>
        <w:rPr>
          <w:rFonts w:ascii="Arial Narrow" w:hAnsi="Arial Narrow"/>
          <w:sz w:val="21"/>
          <w:szCs w:val="21"/>
        </w:rPr>
      </w:pPr>
      <w:r w:rsidRPr="00415CD0">
        <w:rPr>
          <w:rFonts w:ascii="Arial Narrow" w:hAnsi="Arial Narrow"/>
          <w:sz w:val="21"/>
          <w:szCs w:val="21"/>
        </w:rPr>
        <w:t>b. Pelo FORNECEDOR, quando mediante solicitação por escrito, comprovar estar temporariamente impossibilitado de cumprir as exigências da concorrência que deu origem ao registro de preços, mediante requerimento formal e devidamente instruído.</w:t>
      </w:r>
    </w:p>
    <w:p w14:paraId="6B1FA43A" w14:textId="77777777" w:rsidR="005117B3" w:rsidRPr="00415CD0" w:rsidRDefault="005117B3" w:rsidP="005117B3">
      <w:pPr>
        <w:autoSpaceDE w:val="0"/>
        <w:autoSpaceDN w:val="0"/>
        <w:adjustRightInd w:val="0"/>
        <w:ind w:left="360" w:hanging="180"/>
        <w:jc w:val="both"/>
        <w:rPr>
          <w:rFonts w:ascii="Arial Narrow" w:hAnsi="Arial Narrow"/>
          <w:sz w:val="21"/>
          <w:szCs w:val="21"/>
        </w:rPr>
      </w:pPr>
    </w:p>
    <w:p w14:paraId="37EC2BB9" w14:textId="77777777"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7A562C59" w14:textId="77777777"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DAS DOTAÇÕES ORÇAMENTÁRIAS</w:t>
      </w:r>
    </w:p>
    <w:p w14:paraId="56F051DC" w14:textId="77777777" w:rsidR="005117B3" w:rsidRPr="00415CD0" w:rsidRDefault="005117B3" w:rsidP="005117B3">
      <w:pPr>
        <w:jc w:val="center"/>
        <w:rPr>
          <w:rFonts w:ascii="Arial Narrow" w:hAnsi="Arial Narrow"/>
          <w:sz w:val="21"/>
          <w:szCs w:val="21"/>
        </w:rPr>
      </w:pPr>
    </w:p>
    <w:p w14:paraId="5C8144C1" w14:textId="77777777" w:rsidR="005117B3" w:rsidRPr="00415CD0" w:rsidRDefault="005117B3" w:rsidP="005117B3">
      <w:pPr>
        <w:jc w:val="both"/>
        <w:rPr>
          <w:rFonts w:ascii="Arial Narrow" w:hAnsi="Arial Narrow"/>
          <w:sz w:val="21"/>
          <w:szCs w:val="21"/>
        </w:rPr>
      </w:pPr>
      <w:r>
        <w:rPr>
          <w:rFonts w:ascii="Arial Narrow" w:hAnsi="Arial Narrow"/>
          <w:sz w:val="21"/>
          <w:szCs w:val="21"/>
        </w:rPr>
        <w:t>12</w:t>
      </w:r>
      <w:r w:rsidRPr="00415CD0">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6637862A" w14:textId="77777777" w:rsidR="005117B3" w:rsidRPr="00415CD0" w:rsidRDefault="005117B3" w:rsidP="005117B3">
      <w:pPr>
        <w:jc w:val="both"/>
        <w:rPr>
          <w:rFonts w:ascii="Arial Narrow" w:hAnsi="Arial Narrow"/>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5117B3" w:rsidRPr="00415CD0" w14:paraId="1E1B64D2" w14:textId="77777777" w:rsidTr="007E3484">
        <w:tc>
          <w:tcPr>
            <w:tcW w:w="8612" w:type="dxa"/>
            <w:shd w:val="clear" w:color="auto" w:fill="auto"/>
          </w:tcPr>
          <w:p w14:paraId="0819AE13" w14:textId="77777777" w:rsidR="002D2393" w:rsidRPr="00216D69" w:rsidRDefault="002D2393" w:rsidP="002D2393">
            <w:pPr>
              <w:jc w:val="both"/>
              <w:rPr>
                <w:rFonts w:ascii="Arial Narrow" w:hAnsi="Arial Narrow"/>
                <w:b/>
                <w:i/>
                <w:sz w:val="21"/>
                <w:szCs w:val="21"/>
                <w:u w:val="single"/>
              </w:rPr>
            </w:pPr>
            <w:r w:rsidRPr="00216D69">
              <w:rPr>
                <w:rFonts w:ascii="Arial Narrow" w:hAnsi="Arial Narrow"/>
                <w:b/>
                <w:bCs/>
                <w:i/>
                <w:sz w:val="21"/>
                <w:szCs w:val="21"/>
                <w:u w:val="single"/>
              </w:rPr>
              <w:t xml:space="preserve">Ação (s): </w:t>
            </w:r>
          </w:p>
          <w:p w14:paraId="5C37CAC5"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02.001.04.122.0200.2.202-Manutenção do Gabinete do Prefeito</w:t>
            </w:r>
          </w:p>
          <w:p w14:paraId="636AC66C"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02.008.22.661.0201.2.280-Manutenção da Diretoria de Desenvolvimento Econômico, Inovação e Administrativa da ITL - Incubadora Tecnológica de Luzerna</w:t>
            </w:r>
          </w:p>
          <w:p w14:paraId="124B1BCB"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02.009.08.243.0203.2.290 – Manutenção do Conselho Tutelar</w:t>
            </w:r>
          </w:p>
          <w:p w14:paraId="6675E634"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03.001.04.122.0300.2.302-Manutenção da Secretaria de Coordenação de Governo e Gestão</w:t>
            </w:r>
          </w:p>
          <w:p w14:paraId="540D4037"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04.002.20.606.0401.2421-Manutenção da Subsecretaria de Agricultura e Meio Ambiente</w:t>
            </w:r>
          </w:p>
          <w:p w14:paraId="1B656A54"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05.001.10.301.0500.2.502-Manutenção do bloco da Atenção Básica</w:t>
            </w:r>
          </w:p>
          <w:p w14:paraId="1CACE505"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05.001.10.304.0500.2.505-Manutenção da Vigilância Sanitária e Epidemiológica</w:t>
            </w:r>
          </w:p>
          <w:p w14:paraId="2FDAB5C0"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06.001.08.244.0601.2.603-Manutenção do CRAS - Centro de Referência de Assistência Social</w:t>
            </w:r>
          </w:p>
          <w:p w14:paraId="747B64C8" w14:textId="77777777" w:rsidR="002D2393" w:rsidRPr="00216D69" w:rsidRDefault="002D2393" w:rsidP="002D2393">
            <w:pPr>
              <w:jc w:val="both"/>
              <w:rPr>
                <w:rFonts w:ascii="Arial Narrow" w:hAnsi="Arial Narrow"/>
                <w:bCs/>
                <w:iCs/>
                <w:sz w:val="21"/>
                <w:szCs w:val="21"/>
              </w:rPr>
            </w:pPr>
            <w:r w:rsidRPr="00216D69">
              <w:rPr>
                <w:rFonts w:ascii="Arial Narrow" w:hAnsi="Arial Narrow"/>
                <w:bCs/>
                <w:iCs/>
                <w:sz w:val="21"/>
                <w:szCs w:val="21"/>
              </w:rPr>
              <w:t>07.001.12.361.0701.2.711-Manutenção da Educação - Fundamental 07.003.13.392.0706.2740- Apoio para a Cultura, Turismo e ao Comercio local.</w:t>
            </w:r>
          </w:p>
          <w:p w14:paraId="3CD64B49" w14:textId="77777777" w:rsidR="002D2393" w:rsidRPr="00216D69" w:rsidRDefault="002D2393" w:rsidP="002D2393">
            <w:pPr>
              <w:jc w:val="both"/>
              <w:rPr>
                <w:rFonts w:ascii="Arial Narrow" w:hAnsi="Arial Narrow"/>
                <w:b/>
                <w:iCs/>
                <w:sz w:val="21"/>
                <w:szCs w:val="21"/>
              </w:rPr>
            </w:pPr>
          </w:p>
          <w:p w14:paraId="04130877" w14:textId="77777777" w:rsidR="002D2393" w:rsidRPr="00216D69" w:rsidRDefault="002D2393" w:rsidP="002D2393">
            <w:pPr>
              <w:jc w:val="both"/>
              <w:rPr>
                <w:rFonts w:ascii="Arial Narrow" w:hAnsi="Arial Narrow"/>
                <w:i/>
                <w:sz w:val="21"/>
                <w:szCs w:val="21"/>
              </w:rPr>
            </w:pPr>
            <w:r w:rsidRPr="00216D69">
              <w:rPr>
                <w:rFonts w:ascii="Arial Narrow" w:hAnsi="Arial Narrow"/>
                <w:b/>
                <w:bCs/>
                <w:i/>
                <w:sz w:val="21"/>
                <w:szCs w:val="21"/>
                <w:u w:val="single"/>
              </w:rPr>
              <w:t>Modalidade de Aplicação (s</w:t>
            </w:r>
            <w:r w:rsidRPr="00216D69">
              <w:rPr>
                <w:rFonts w:ascii="Arial Narrow" w:hAnsi="Arial Narrow"/>
                <w:i/>
                <w:sz w:val="21"/>
                <w:szCs w:val="21"/>
              </w:rPr>
              <w:t xml:space="preserve">): </w:t>
            </w:r>
          </w:p>
          <w:p w14:paraId="693861A5" w14:textId="77777777" w:rsidR="002D2393" w:rsidRPr="00216D69" w:rsidRDefault="002D2393" w:rsidP="002D2393">
            <w:pPr>
              <w:jc w:val="both"/>
              <w:rPr>
                <w:rFonts w:ascii="Arial Narrow" w:hAnsi="Arial Narrow"/>
                <w:b/>
                <w:i/>
                <w:sz w:val="21"/>
                <w:szCs w:val="21"/>
                <w:u w:val="single"/>
              </w:rPr>
            </w:pPr>
            <w:r w:rsidRPr="00216D69">
              <w:rPr>
                <w:rFonts w:ascii="Arial Narrow" w:hAnsi="Arial Narrow"/>
                <w:i/>
                <w:sz w:val="21"/>
                <w:szCs w:val="21"/>
              </w:rPr>
              <w:t>3.3.90. Outras despesas correntes - Aplicações diretas</w:t>
            </w:r>
            <w:r w:rsidRPr="00216D69">
              <w:rPr>
                <w:rFonts w:ascii="Arial Narrow" w:hAnsi="Arial Narrow"/>
                <w:b/>
                <w:i/>
                <w:sz w:val="21"/>
                <w:szCs w:val="21"/>
                <w:u w:val="single"/>
              </w:rPr>
              <w:t xml:space="preserve"> </w:t>
            </w:r>
          </w:p>
          <w:p w14:paraId="3306DB6C" w14:textId="77777777" w:rsidR="002D2393" w:rsidRPr="00216D69" w:rsidRDefault="002D2393" w:rsidP="002D2393">
            <w:pPr>
              <w:jc w:val="both"/>
              <w:rPr>
                <w:rFonts w:ascii="Arial Narrow" w:hAnsi="Arial Narrow"/>
                <w:b/>
                <w:bCs/>
                <w:i/>
                <w:sz w:val="21"/>
                <w:szCs w:val="21"/>
                <w:u w:val="single"/>
              </w:rPr>
            </w:pPr>
          </w:p>
          <w:p w14:paraId="291C87F7" w14:textId="77777777" w:rsidR="002D2393" w:rsidRPr="00216D69" w:rsidRDefault="002D2393" w:rsidP="002D2393">
            <w:pPr>
              <w:jc w:val="both"/>
              <w:rPr>
                <w:rFonts w:ascii="Arial Narrow" w:hAnsi="Arial Narrow"/>
                <w:b/>
                <w:i/>
                <w:sz w:val="21"/>
                <w:szCs w:val="21"/>
                <w:u w:val="single"/>
              </w:rPr>
            </w:pPr>
            <w:r w:rsidRPr="00216D69">
              <w:rPr>
                <w:rFonts w:ascii="Arial Narrow" w:hAnsi="Arial Narrow"/>
                <w:b/>
                <w:bCs/>
                <w:i/>
                <w:sz w:val="21"/>
                <w:szCs w:val="21"/>
                <w:u w:val="single"/>
              </w:rPr>
              <w:t xml:space="preserve">Fonte (s): </w:t>
            </w:r>
          </w:p>
          <w:p w14:paraId="4698DE61" w14:textId="77777777" w:rsidR="002D2393" w:rsidRPr="00216D69" w:rsidRDefault="002D2393" w:rsidP="002D2393">
            <w:pPr>
              <w:jc w:val="both"/>
              <w:rPr>
                <w:rFonts w:ascii="Arial Narrow" w:hAnsi="Arial Narrow"/>
                <w:bCs/>
                <w:i/>
                <w:sz w:val="21"/>
                <w:szCs w:val="21"/>
              </w:rPr>
            </w:pPr>
            <w:r w:rsidRPr="00216D69">
              <w:rPr>
                <w:rFonts w:ascii="Arial Narrow" w:hAnsi="Arial Narrow"/>
                <w:bCs/>
                <w:i/>
                <w:sz w:val="21"/>
                <w:szCs w:val="21"/>
              </w:rPr>
              <w:t>000 – Recursos Ordinários</w:t>
            </w:r>
          </w:p>
          <w:p w14:paraId="71980C4C" w14:textId="77777777" w:rsidR="002D2393" w:rsidRPr="00216D69" w:rsidRDefault="002D2393" w:rsidP="002D2393">
            <w:pPr>
              <w:jc w:val="both"/>
              <w:rPr>
                <w:rFonts w:ascii="Arial Narrow" w:hAnsi="Arial Narrow"/>
                <w:bCs/>
                <w:i/>
                <w:sz w:val="21"/>
                <w:szCs w:val="21"/>
              </w:rPr>
            </w:pPr>
            <w:r w:rsidRPr="00216D69">
              <w:rPr>
                <w:rFonts w:ascii="Arial Narrow" w:hAnsi="Arial Narrow"/>
                <w:bCs/>
                <w:i/>
                <w:sz w:val="21"/>
                <w:szCs w:val="21"/>
              </w:rPr>
              <w:t>001 – Receita de impostos e transferências de Impostos - Educação</w:t>
            </w:r>
          </w:p>
          <w:p w14:paraId="261F6967" w14:textId="711CB060" w:rsidR="005117B3" w:rsidRPr="002E6D41" w:rsidRDefault="002D2393" w:rsidP="002D2393">
            <w:pPr>
              <w:jc w:val="both"/>
              <w:rPr>
                <w:rFonts w:ascii="Arial Narrow" w:hAnsi="Arial Narrow"/>
                <w:bCs/>
                <w:iCs/>
                <w:sz w:val="21"/>
                <w:szCs w:val="21"/>
                <w:highlight w:val="green"/>
              </w:rPr>
            </w:pPr>
            <w:r w:rsidRPr="00216D69">
              <w:rPr>
                <w:rFonts w:ascii="Arial Narrow" w:hAnsi="Arial Narrow"/>
                <w:bCs/>
                <w:i/>
                <w:sz w:val="21"/>
                <w:szCs w:val="21"/>
              </w:rPr>
              <w:t>002 – Receita de impostos e transferências de Impostos – Saúde</w:t>
            </w:r>
          </w:p>
        </w:tc>
      </w:tr>
    </w:tbl>
    <w:p w14:paraId="64F5ED14" w14:textId="77777777" w:rsidR="009A7659" w:rsidRDefault="009A7659" w:rsidP="005117B3">
      <w:pPr>
        <w:jc w:val="center"/>
        <w:rPr>
          <w:rFonts w:ascii="Arial Narrow" w:hAnsi="Arial Narrow"/>
          <w:b/>
          <w:sz w:val="21"/>
          <w:szCs w:val="21"/>
        </w:rPr>
      </w:pPr>
    </w:p>
    <w:p w14:paraId="33B07957" w14:textId="090D795F"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142BE017" w14:textId="77777777" w:rsidR="005117B3" w:rsidRDefault="005117B3" w:rsidP="005117B3">
      <w:pPr>
        <w:jc w:val="center"/>
        <w:rPr>
          <w:rFonts w:ascii="Arial Narrow" w:hAnsi="Arial Narrow"/>
          <w:b/>
          <w:sz w:val="21"/>
          <w:szCs w:val="21"/>
        </w:rPr>
      </w:pPr>
      <w:r w:rsidRPr="00415CD0">
        <w:rPr>
          <w:rFonts w:ascii="Arial Narrow" w:hAnsi="Arial Narrow"/>
          <w:b/>
          <w:sz w:val="21"/>
          <w:szCs w:val="21"/>
        </w:rPr>
        <w:t xml:space="preserve">DA VIGÊNCIA </w:t>
      </w:r>
    </w:p>
    <w:p w14:paraId="7240A047" w14:textId="77777777" w:rsidR="005117B3" w:rsidRPr="00415CD0" w:rsidRDefault="005117B3" w:rsidP="005117B3">
      <w:pPr>
        <w:jc w:val="center"/>
        <w:rPr>
          <w:rFonts w:ascii="Arial Narrow" w:hAnsi="Arial Narrow"/>
          <w:sz w:val="21"/>
          <w:szCs w:val="21"/>
        </w:rPr>
      </w:pPr>
    </w:p>
    <w:p w14:paraId="3451C066" w14:textId="77777777" w:rsidR="005117B3" w:rsidRPr="00415CD0" w:rsidRDefault="005117B3" w:rsidP="005117B3">
      <w:pPr>
        <w:autoSpaceDE w:val="0"/>
        <w:autoSpaceDN w:val="0"/>
        <w:adjustRightInd w:val="0"/>
        <w:jc w:val="both"/>
        <w:rPr>
          <w:rFonts w:ascii="Arial Narrow" w:hAnsi="Arial Narrow"/>
          <w:b/>
          <w:sz w:val="21"/>
          <w:szCs w:val="21"/>
        </w:rPr>
      </w:pPr>
      <w:r w:rsidRPr="00415CD0">
        <w:rPr>
          <w:rFonts w:ascii="Arial Narrow" w:hAnsi="Arial Narrow"/>
          <w:sz w:val="21"/>
          <w:szCs w:val="21"/>
        </w:rPr>
        <w:t>1</w:t>
      </w:r>
      <w:r>
        <w:rPr>
          <w:rFonts w:ascii="Arial Narrow" w:hAnsi="Arial Narrow"/>
          <w:sz w:val="21"/>
          <w:szCs w:val="21"/>
        </w:rPr>
        <w:t>3</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p>
    <w:p w14:paraId="3F4EE597" w14:textId="77777777" w:rsidR="005117B3" w:rsidRPr="00415CD0" w:rsidRDefault="005117B3" w:rsidP="005117B3">
      <w:pPr>
        <w:jc w:val="center"/>
        <w:rPr>
          <w:rFonts w:ascii="Arial Narrow" w:hAnsi="Arial Narrow"/>
          <w:b/>
          <w:sz w:val="21"/>
          <w:szCs w:val="21"/>
        </w:rPr>
      </w:pPr>
      <w:r w:rsidRPr="00415CD0">
        <w:rPr>
          <w:rFonts w:ascii="Arial Narrow" w:hAnsi="Arial Narrow"/>
          <w:b/>
          <w:sz w:val="21"/>
          <w:szCs w:val="21"/>
        </w:rPr>
        <w:t>CLÁUSULA DÉCIMA QU</w:t>
      </w:r>
      <w:r>
        <w:rPr>
          <w:rFonts w:ascii="Arial Narrow" w:hAnsi="Arial Narrow"/>
          <w:b/>
          <w:sz w:val="21"/>
          <w:szCs w:val="21"/>
        </w:rPr>
        <w:t>ARTA</w:t>
      </w:r>
    </w:p>
    <w:p w14:paraId="50CAB835" w14:textId="77777777" w:rsidR="005117B3" w:rsidRPr="00415CD0" w:rsidRDefault="005117B3" w:rsidP="005117B3">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C09A7BE" w14:textId="77777777" w:rsidR="005117B3" w:rsidRPr="00415CD0" w:rsidRDefault="005117B3" w:rsidP="005117B3">
      <w:pPr>
        <w:autoSpaceDE w:val="0"/>
        <w:autoSpaceDN w:val="0"/>
        <w:adjustRightInd w:val="0"/>
        <w:jc w:val="center"/>
        <w:rPr>
          <w:rFonts w:ascii="Arial Narrow" w:hAnsi="Arial Narrow"/>
          <w:b/>
          <w:bCs/>
          <w:sz w:val="21"/>
          <w:szCs w:val="21"/>
        </w:rPr>
      </w:pPr>
    </w:p>
    <w:p w14:paraId="6974D95F" w14:textId="77777777" w:rsidR="005117B3" w:rsidRPr="00415CD0" w:rsidRDefault="005117B3" w:rsidP="005117B3">
      <w:pPr>
        <w:autoSpaceDE w:val="0"/>
        <w:autoSpaceDN w:val="0"/>
        <w:adjustRightInd w:val="0"/>
        <w:ind w:firstLine="2835"/>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2C3F7F0" w14:textId="77777777" w:rsidR="005117B3" w:rsidRPr="00415CD0" w:rsidRDefault="005117B3" w:rsidP="005117B3">
      <w:pPr>
        <w:ind w:firstLine="2835"/>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730B97A3" w14:textId="77777777" w:rsidR="005117B3" w:rsidRPr="00415CD0" w:rsidRDefault="005117B3" w:rsidP="005117B3">
      <w:pPr>
        <w:jc w:val="both"/>
        <w:rPr>
          <w:rFonts w:ascii="Arial Narrow" w:hAnsi="Arial Narrow"/>
          <w:sz w:val="21"/>
          <w:szCs w:val="21"/>
        </w:rPr>
      </w:pPr>
    </w:p>
    <w:p w14:paraId="1EC5462C" w14:textId="61D8610B" w:rsidR="005117B3" w:rsidRPr="00415CD0" w:rsidRDefault="005117B3" w:rsidP="005117B3">
      <w:pPr>
        <w:jc w:val="right"/>
        <w:rPr>
          <w:rFonts w:ascii="Arial Narrow" w:hAnsi="Arial Narrow"/>
          <w:sz w:val="21"/>
          <w:szCs w:val="21"/>
        </w:rPr>
      </w:pPr>
      <w:r w:rsidRPr="00415CD0">
        <w:rPr>
          <w:rFonts w:ascii="Arial Narrow" w:hAnsi="Arial Narrow"/>
          <w:sz w:val="21"/>
          <w:szCs w:val="21"/>
        </w:rPr>
        <w:lastRenderedPageBreak/>
        <w:t xml:space="preserve">Luzerna/SC, </w:t>
      </w:r>
      <w:r w:rsidR="00462F4F">
        <w:rPr>
          <w:rFonts w:ascii="Arial Narrow" w:hAnsi="Arial Narrow"/>
          <w:sz w:val="21"/>
          <w:szCs w:val="21"/>
        </w:rPr>
        <w:t>08</w:t>
      </w:r>
      <w:r w:rsidRPr="00415CD0">
        <w:rPr>
          <w:rFonts w:ascii="Arial Narrow" w:hAnsi="Arial Narrow"/>
          <w:sz w:val="21"/>
          <w:szCs w:val="21"/>
        </w:rPr>
        <w:t xml:space="preserve"> de </w:t>
      </w:r>
      <w:r w:rsidR="00462F4F">
        <w:rPr>
          <w:rFonts w:ascii="Arial Narrow" w:hAnsi="Arial Narrow"/>
          <w:sz w:val="21"/>
          <w:szCs w:val="21"/>
        </w:rPr>
        <w:t>novembro</w:t>
      </w:r>
      <w:r w:rsidRPr="00415CD0">
        <w:rPr>
          <w:rFonts w:ascii="Arial Narrow" w:hAnsi="Arial Narrow"/>
          <w:sz w:val="21"/>
          <w:szCs w:val="21"/>
        </w:rPr>
        <w:t xml:space="preserve"> de </w:t>
      </w:r>
      <w:r>
        <w:rPr>
          <w:rFonts w:ascii="Arial Narrow" w:hAnsi="Arial Narrow"/>
          <w:sz w:val="21"/>
          <w:szCs w:val="21"/>
        </w:rPr>
        <w:t>20</w:t>
      </w:r>
      <w:r w:rsidR="00462F4F">
        <w:rPr>
          <w:rFonts w:ascii="Arial Narrow" w:hAnsi="Arial Narrow"/>
          <w:sz w:val="21"/>
          <w:szCs w:val="21"/>
        </w:rPr>
        <w:t>22</w:t>
      </w:r>
      <w:r w:rsidRPr="00415CD0">
        <w:rPr>
          <w:rFonts w:ascii="Arial Narrow" w:hAnsi="Arial Narrow"/>
          <w:sz w:val="21"/>
          <w:szCs w:val="21"/>
        </w:rPr>
        <w:t>.</w:t>
      </w:r>
    </w:p>
    <w:p w14:paraId="1121C680" w14:textId="77777777" w:rsidR="005117B3" w:rsidRPr="00415CD0" w:rsidRDefault="005117B3" w:rsidP="005117B3">
      <w:pPr>
        <w:rPr>
          <w:rFonts w:ascii="Arial Narrow" w:hAnsi="Arial Narrow"/>
          <w:b/>
          <w:sz w:val="21"/>
          <w:szCs w:val="21"/>
        </w:rPr>
      </w:pPr>
    </w:p>
    <w:p w14:paraId="57C8DF09" w14:textId="77777777" w:rsidR="005117B3" w:rsidRPr="00415CD0" w:rsidRDefault="005117B3" w:rsidP="005117B3">
      <w:pPr>
        <w:rPr>
          <w:rFonts w:ascii="Arial Narrow" w:hAnsi="Arial Narrow"/>
          <w:b/>
          <w:sz w:val="21"/>
          <w:szCs w:val="21"/>
        </w:rPr>
      </w:pPr>
    </w:p>
    <w:p w14:paraId="5021417F" w14:textId="77777777" w:rsidR="005117B3" w:rsidRPr="00415CD0" w:rsidRDefault="005117B3" w:rsidP="005117B3">
      <w:pPr>
        <w:jc w:val="center"/>
        <w:rPr>
          <w:rFonts w:ascii="Arial Narrow" w:hAnsi="Arial Narrow"/>
          <w:b/>
          <w:sz w:val="21"/>
          <w:szCs w:val="21"/>
        </w:rPr>
      </w:pPr>
    </w:p>
    <w:p w14:paraId="26DA8E30" w14:textId="77777777" w:rsidR="005117B3" w:rsidRPr="00415CD0" w:rsidRDefault="005117B3" w:rsidP="005117B3">
      <w:pPr>
        <w:jc w:val="center"/>
        <w:rPr>
          <w:rFonts w:ascii="Arial Narrow" w:hAnsi="Arial Narrow"/>
          <w:b/>
          <w:sz w:val="21"/>
          <w:szCs w:val="21"/>
        </w:rPr>
      </w:pPr>
    </w:p>
    <w:p w14:paraId="298D943E" w14:textId="77777777" w:rsidR="005117B3" w:rsidRPr="00415CD0" w:rsidRDefault="005117B3" w:rsidP="005117B3">
      <w:pPr>
        <w:jc w:val="center"/>
        <w:rPr>
          <w:rFonts w:ascii="Arial Narrow" w:hAnsi="Arial Narrow"/>
          <w:b/>
          <w:sz w:val="21"/>
          <w:szCs w:val="21"/>
        </w:rPr>
      </w:pPr>
    </w:p>
    <w:p w14:paraId="479B357C" w14:textId="77777777" w:rsidR="003A1419" w:rsidRPr="001364F8" w:rsidRDefault="003A1419" w:rsidP="003A1419">
      <w:pPr>
        <w:jc w:val="center"/>
        <w:rPr>
          <w:rFonts w:ascii="Arial Narrow" w:hAnsi="Arial Narrow"/>
          <w:b/>
          <w:sz w:val="21"/>
          <w:szCs w:val="21"/>
        </w:rPr>
      </w:pPr>
      <w:r w:rsidRPr="001364F8">
        <w:rPr>
          <w:rFonts w:ascii="Arial Narrow" w:hAnsi="Arial Narrow"/>
          <w:b/>
          <w:sz w:val="21"/>
          <w:szCs w:val="21"/>
        </w:rPr>
        <w:t>MUNICÍPIO DE LUZERNA</w:t>
      </w:r>
    </w:p>
    <w:p w14:paraId="285FBC2D" w14:textId="77777777" w:rsidR="003A1419" w:rsidRPr="001364F8" w:rsidRDefault="003A1419" w:rsidP="003A1419">
      <w:pPr>
        <w:jc w:val="center"/>
        <w:rPr>
          <w:rFonts w:ascii="Arial Narrow" w:hAnsi="Arial Narrow"/>
          <w:b/>
          <w:sz w:val="21"/>
          <w:szCs w:val="21"/>
        </w:rPr>
      </w:pPr>
      <w:r w:rsidRPr="001364F8">
        <w:rPr>
          <w:rFonts w:ascii="Arial Narrow" w:hAnsi="Arial Narrow"/>
          <w:b/>
          <w:sz w:val="21"/>
          <w:szCs w:val="21"/>
        </w:rPr>
        <w:t>JULIANO SCHNEIDER</w:t>
      </w:r>
    </w:p>
    <w:p w14:paraId="7BC2D3ED" w14:textId="77777777" w:rsidR="003A1419" w:rsidRPr="001364F8" w:rsidRDefault="003A1419" w:rsidP="003A1419">
      <w:pPr>
        <w:jc w:val="center"/>
        <w:rPr>
          <w:rFonts w:ascii="Arial Narrow" w:hAnsi="Arial Narrow"/>
          <w:b/>
          <w:sz w:val="21"/>
          <w:szCs w:val="21"/>
        </w:rPr>
      </w:pPr>
      <w:r w:rsidRPr="001364F8">
        <w:rPr>
          <w:rFonts w:ascii="Arial Narrow" w:hAnsi="Arial Narrow"/>
          <w:b/>
          <w:sz w:val="21"/>
          <w:szCs w:val="21"/>
        </w:rPr>
        <w:t>PREFEITO</w:t>
      </w:r>
    </w:p>
    <w:p w14:paraId="4F9756B4" w14:textId="77777777" w:rsidR="005117B3" w:rsidRPr="001364F8" w:rsidRDefault="005117B3" w:rsidP="005117B3">
      <w:pPr>
        <w:jc w:val="center"/>
        <w:rPr>
          <w:rFonts w:ascii="Arial Narrow" w:hAnsi="Arial Narrow"/>
          <w:b/>
          <w:sz w:val="21"/>
          <w:szCs w:val="21"/>
        </w:rPr>
      </w:pPr>
      <w:r w:rsidRPr="001364F8">
        <w:rPr>
          <w:rFonts w:ascii="Arial Narrow" w:hAnsi="Arial Narrow"/>
          <w:b/>
          <w:sz w:val="21"/>
          <w:szCs w:val="21"/>
        </w:rPr>
        <w:t>CONTRATANTE</w:t>
      </w:r>
    </w:p>
    <w:p w14:paraId="7BE62874" w14:textId="77777777" w:rsidR="005117B3" w:rsidRPr="001364F8" w:rsidRDefault="005117B3" w:rsidP="005117B3">
      <w:pPr>
        <w:autoSpaceDE w:val="0"/>
        <w:autoSpaceDN w:val="0"/>
        <w:adjustRightInd w:val="0"/>
        <w:rPr>
          <w:rFonts w:ascii="Arial Narrow" w:hAnsi="Arial Narrow"/>
          <w:b/>
          <w:bCs/>
          <w:color w:val="333399"/>
          <w:sz w:val="21"/>
          <w:szCs w:val="21"/>
        </w:rPr>
      </w:pPr>
    </w:p>
    <w:p w14:paraId="47AAEE04" w14:textId="77777777" w:rsidR="005117B3" w:rsidRPr="001364F8" w:rsidRDefault="005117B3" w:rsidP="005117B3">
      <w:pPr>
        <w:autoSpaceDE w:val="0"/>
        <w:autoSpaceDN w:val="0"/>
        <w:adjustRightInd w:val="0"/>
        <w:rPr>
          <w:rFonts w:ascii="Arial Narrow" w:hAnsi="Arial Narrow"/>
          <w:b/>
          <w:bCs/>
          <w:color w:val="333399"/>
          <w:sz w:val="21"/>
          <w:szCs w:val="21"/>
        </w:rPr>
      </w:pPr>
    </w:p>
    <w:p w14:paraId="0379DD4F" w14:textId="77777777" w:rsidR="005117B3" w:rsidRPr="001364F8" w:rsidRDefault="005117B3" w:rsidP="005117B3">
      <w:pPr>
        <w:autoSpaceDE w:val="0"/>
        <w:autoSpaceDN w:val="0"/>
        <w:adjustRightInd w:val="0"/>
        <w:rPr>
          <w:rFonts w:ascii="Arial Narrow" w:hAnsi="Arial Narrow"/>
          <w:b/>
          <w:bCs/>
          <w:sz w:val="21"/>
          <w:szCs w:val="21"/>
        </w:rPr>
      </w:pPr>
    </w:p>
    <w:p w14:paraId="14586A60" w14:textId="503896FA" w:rsidR="00356D17" w:rsidRDefault="00356D17" w:rsidP="005117B3">
      <w:pPr>
        <w:jc w:val="center"/>
        <w:rPr>
          <w:rFonts w:ascii="Arial Narrow" w:hAnsi="Arial Narrow"/>
          <w:b/>
          <w:sz w:val="21"/>
          <w:szCs w:val="21"/>
        </w:rPr>
      </w:pPr>
      <w:r>
        <w:rPr>
          <w:rFonts w:ascii="Arial Narrow" w:hAnsi="Arial Narrow"/>
          <w:b/>
          <w:sz w:val="21"/>
          <w:szCs w:val="21"/>
        </w:rPr>
        <w:t>LUIZA SALETE ZAGO CORSO – EPP</w:t>
      </w:r>
    </w:p>
    <w:p w14:paraId="2BBBE942" w14:textId="5FA8FDDB" w:rsidR="005117B3" w:rsidRPr="001364F8" w:rsidRDefault="00356D17" w:rsidP="005117B3">
      <w:pPr>
        <w:jc w:val="center"/>
        <w:rPr>
          <w:rFonts w:ascii="Arial Narrow" w:hAnsi="Arial Narrow"/>
          <w:b/>
          <w:bCs/>
          <w:sz w:val="21"/>
          <w:szCs w:val="21"/>
        </w:rPr>
      </w:pPr>
      <w:r>
        <w:rPr>
          <w:rFonts w:ascii="Arial Narrow" w:hAnsi="Arial Narrow"/>
          <w:b/>
          <w:sz w:val="21"/>
          <w:szCs w:val="21"/>
        </w:rPr>
        <w:t>LUIZA SALETE ZAGO CORSO</w:t>
      </w:r>
    </w:p>
    <w:p w14:paraId="62F041B2" w14:textId="77777777" w:rsidR="005117B3" w:rsidRPr="001364F8" w:rsidRDefault="005117B3" w:rsidP="005117B3">
      <w:pPr>
        <w:autoSpaceDE w:val="0"/>
        <w:autoSpaceDN w:val="0"/>
        <w:adjustRightInd w:val="0"/>
        <w:jc w:val="center"/>
        <w:rPr>
          <w:rFonts w:ascii="Arial Narrow" w:hAnsi="Arial Narrow"/>
          <w:b/>
          <w:bCs/>
          <w:sz w:val="21"/>
          <w:szCs w:val="21"/>
        </w:rPr>
      </w:pPr>
      <w:r w:rsidRPr="001364F8">
        <w:rPr>
          <w:rFonts w:ascii="Arial Narrow" w:hAnsi="Arial Narrow"/>
          <w:b/>
          <w:sz w:val="21"/>
          <w:szCs w:val="21"/>
        </w:rPr>
        <w:t>FORNECEDOR 1</w:t>
      </w:r>
    </w:p>
    <w:p w14:paraId="361536C3" w14:textId="77777777" w:rsidR="005117B3" w:rsidRPr="00415CD0" w:rsidRDefault="005117B3" w:rsidP="005117B3">
      <w:pPr>
        <w:jc w:val="center"/>
        <w:rPr>
          <w:rFonts w:ascii="Arial Narrow" w:hAnsi="Arial Narrow"/>
          <w:b/>
          <w:bCs/>
          <w:sz w:val="21"/>
          <w:szCs w:val="21"/>
        </w:rPr>
      </w:pPr>
    </w:p>
    <w:p w14:paraId="66E29C4C" w14:textId="77777777" w:rsidR="005117B3" w:rsidRPr="00415CD0" w:rsidRDefault="005117B3" w:rsidP="005117B3">
      <w:pPr>
        <w:autoSpaceDE w:val="0"/>
        <w:autoSpaceDN w:val="0"/>
        <w:adjustRightInd w:val="0"/>
        <w:jc w:val="center"/>
        <w:rPr>
          <w:rFonts w:ascii="Arial Narrow" w:hAnsi="Arial Narrow"/>
          <w:b/>
          <w:bCs/>
          <w:sz w:val="21"/>
          <w:szCs w:val="21"/>
        </w:rPr>
      </w:pPr>
    </w:p>
    <w:p w14:paraId="1E92F810" w14:textId="77777777" w:rsidR="005117B3" w:rsidRPr="00415CD0" w:rsidRDefault="005117B3" w:rsidP="005117B3">
      <w:pPr>
        <w:pStyle w:val="SemEspaamento"/>
        <w:jc w:val="both"/>
        <w:rPr>
          <w:rFonts w:ascii="Arial Narrow" w:hAnsi="Arial Narrow" w:cs="Arial"/>
          <w:color w:val="000000"/>
          <w:sz w:val="21"/>
          <w:szCs w:val="21"/>
        </w:rPr>
      </w:pPr>
    </w:p>
    <w:p w14:paraId="0743393C" w14:textId="77777777" w:rsidR="005117B3" w:rsidRPr="00415CD0" w:rsidRDefault="005117B3" w:rsidP="005117B3">
      <w:pPr>
        <w:rPr>
          <w:rFonts w:ascii="Arial Narrow" w:hAnsi="Arial Narrow"/>
          <w:b/>
          <w:color w:val="000000"/>
          <w:sz w:val="21"/>
          <w:szCs w:val="21"/>
        </w:rPr>
      </w:pPr>
      <w:r w:rsidRPr="00415CD0">
        <w:rPr>
          <w:rFonts w:ascii="Arial Narrow" w:hAnsi="Arial Narrow"/>
          <w:b/>
          <w:color w:val="000000"/>
          <w:sz w:val="21"/>
          <w:szCs w:val="21"/>
        </w:rPr>
        <w:t>TESTEMUNHAS:</w:t>
      </w:r>
    </w:p>
    <w:p w14:paraId="38F767D9" w14:textId="77777777" w:rsidR="005117B3" w:rsidRPr="00415CD0" w:rsidRDefault="005117B3" w:rsidP="005117B3">
      <w:pPr>
        <w:rPr>
          <w:rFonts w:ascii="Arial Narrow" w:hAnsi="Arial Narrow"/>
          <w:b/>
          <w:color w:val="000000"/>
          <w:sz w:val="21"/>
          <w:szCs w:val="21"/>
        </w:rPr>
      </w:pPr>
    </w:p>
    <w:p w14:paraId="0657BA64" w14:textId="77777777" w:rsidR="005117B3" w:rsidRPr="00415CD0" w:rsidRDefault="005117B3" w:rsidP="005117B3">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E963789" w14:textId="77777777" w:rsidR="005117B3" w:rsidRPr="00415CD0" w:rsidRDefault="005117B3" w:rsidP="005117B3">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13DD7F3A" w14:textId="77777777" w:rsidR="005117B3" w:rsidRPr="00415CD0" w:rsidRDefault="005117B3" w:rsidP="005117B3">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035F20B8" w14:textId="77777777" w:rsidR="00E35AFA" w:rsidRPr="00E35AFA" w:rsidRDefault="00E35AFA" w:rsidP="00E35AFA">
      <w:pPr>
        <w:autoSpaceDE w:val="0"/>
        <w:autoSpaceDN w:val="0"/>
        <w:adjustRightInd w:val="0"/>
        <w:jc w:val="both"/>
        <w:rPr>
          <w:rFonts w:ascii="Arial Narrow" w:hAnsi="Arial Narrow" w:cs="Arial"/>
          <w:b/>
          <w:bCs/>
          <w:sz w:val="21"/>
          <w:szCs w:val="21"/>
        </w:rPr>
      </w:pPr>
    </w:p>
    <w:sectPr w:rsidR="00E35AFA" w:rsidRPr="00E35AFA" w:rsidSect="00E35AFA">
      <w:headerReference w:type="default" r:id="rId9"/>
      <w:footerReference w:type="default" r:id="rId10"/>
      <w:pgSz w:w="11906" w:h="16838"/>
      <w:pgMar w:top="1417"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AB19" w14:textId="77777777" w:rsidR="008E238B" w:rsidRDefault="008E238B" w:rsidP="00BF470B">
      <w:r>
        <w:separator/>
      </w:r>
    </w:p>
  </w:endnote>
  <w:endnote w:type="continuationSeparator" w:id="0">
    <w:p w14:paraId="3C45BBFF" w14:textId="77777777" w:rsidR="008E238B" w:rsidRDefault="008E238B" w:rsidP="00BF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2C4C87D5" w14:textId="77777777" w:rsidR="008E238B" w:rsidRDefault="008E238B"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0F03B2B3" w14:textId="77777777" w:rsidR="008E238B" w:rsidRDefault="008E238B"/>
  <w:p w14:paraId="65D740EA" w14:textId="77777777" w:rsidR="008E238B" w:rsidRDefault="008E238B"/>
  <w:p w14:paraId="2F3929D3" w14:textId="77777777" w:rsidR="008E238B" w:rsidRDefault="008E238B"/>
  <w:p w14:paraId="69EB58B7" w14:textId="77777777" w:rsidR="008E238B" w:rsidRDefault="008E2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C6CB" w14:textId="77777777" w:rsidR="008E238B" w:rsidRDefault="008E238B" w:rsidP="00BF470B">
      <w:r>
        <w:separator/>
      </w:r>
    </w:p>
  </w:footnote>
  <w:footnote w:type="continuationSeparator" w:id="0">
    <w:p w14:paraId="6A2454B7" w14:textId="77777777" w:rsidR="008E238B" w:rsidRDefault="008E238B" w:rsidP="00BF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8E238B" w:rsidRPr="00365C6B" w14:paraId="26C9C111" w14:textId="77777777" w:rsidTr="00B1430B">
      <w:trPr>
        <w:trHeight w:val="1002"/>
      </w:trPr>
      <w:tc>
        <w:tcPr>
          <w:tcW w:w="1645" w:type="dxa"/>
          <w:shd w:val="clear" w:color="auto" w:fill="auto"/>
        </w:tcPr>
        <w:p w14:paraId="58B4ABE3" w14:textId="77777777" w:rsidR="008E238B" w:rsidRPr="00F80548" w:rsidRDefault="008E238B" w:rsidP="00DC30E5">
          <w:pPr>
            <w:pStyle w:val="Cabealho"/>
            <w:rPr>
              <w:rFonts w:ascii="Arial Narrow" w:hAnsi="Arial Narrow"/>
              <w:sz w:val="24"/>
              <w:szCs w:val="24"/>
            </w:rPr>
          </w:pPr>
          <w:r>
            <w:rPr>
              <w:rFonts w:ascii="Arial Narrow" w:hAnsi="Arial Narrow"/>
              <w:noProof/>
              <w:sz w:val="24"/>
              <w:szCs w:val="24"/>
            </w:rPr>
            <w:drawing>
              <wp:inline distT="0" distB="0" distL="0" distR="0" wp14:anchorId="46A09CCE" wp14:editId="4FC391EB">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632FF07" w14:textId="77777777" w:rsidR="008E238B" w:rsidRDefault="008E238B" w:rsidP="00DC30E5">
          <w:pPr>
            <w:rPr>
              <w:rFonts w:ascii="Arial Narrow" w:hAnsi="Arial Narrow"/>
              <w:b/>
            </w:rPr>
          </w:pPr>
          <w:r>
            <w:rPr>
              <w:rFonts w:ascii="Arial Narrow" w:hAnsi="Arial Narrow"/>
              <w:b/>
              <w:sz w:val="22"/>
              <w:szCs w:val="22"/>
            </w:rPr>
            <w:t>ESTADO DE SANTA CATARINA</w:t>
          </w:r>
        </w:p>
        <w:p w14:paraId="0D6E8809" w14:textId="77777777" w:rsidR="008E238B" w:rsidRPr="00386938" w:rsidRDefault="008E238B" w:rsidP="00DC30E5">
          <w:pPr>
            <w:rPr>
              <w:rFonts w:ascii="Arial Narrow" w:hAnsi="Arial Narrow"/>
              <w:b/>
            </w:rPr>
          </w:pPr>
          <w:r w:rsidRPr="00386938">
            <w:rPr>
              <w:rFonts w:ascii="Arial Narrow" w:hAnsi="Arial Narrow"/>
              <w:b/>
            </w:rPr>
            <w:t>MUNICÍPIO DE LUZERNA</w:t>
          </w:r>
        </w:p>
        <w:p w14:paraId="64658899" w14:textId="6F8A90AD" w:rsidR="008E238B" w:rsidRDefault="008E238B" w:rsidP="00DC30E5">
          <w:pPr>
            <w:rPr>
              <w:rFonts w:ascii="Arial Narrow" w:hAnsi="Arial Narrow"/>
              <w:b/>
            </w:rPr>
          </w:pPr>
          <w:r>
            <w:rPr>
              <w:rFonts w:ascii="Arial Narrow" w:hAnsi="Arial Narrow"/>
              <w:b/>
              <w:sz w:val="22"/>
              <w:szCs w:val="22"/>
            </w:rPr>
            <w:t>Setor de Licitações</w:t>
          </w:r>
        </w:p>
        <w:p w14:paraId="263652CA" w14:textId="77777777" w:rsidR="008E238B" w:rsidRPr="00386938" w:rsidRDefault="008E238B"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0D12D6DE" w14:textId="77777777" w:rsidR="008E238B" w:rsidRPr="00F80548" w:rsidRDefault="008E238B" w:rsidP="00DC30E5">
          <w:pPr>
            <w:pStyle w:val="Cabealho"/>
            <w:rPr>
              <w:rFonts w:ascii="Arial Narrow" w:hAnsi="Arial Narrow"/>
              <w:sz w:val="24"/>
              <w:szCs w:val="24"/>
            </w:rPr>
          </w:pPr>
        </w:p>
      </w:tc>
    </w:tr>
  </w:tbl>
  <w:p w14:paraId="14621A44" w14:textId="5231B231" w:rsidR="008E238B" w:rsidRDefault="008E238B"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AD5B8C"/>
    <w:multiLevelType w:val="multilevel"/>
    <w:tmpl w:val="97C837B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D27337"/>
    <w:multiLevelType w:val="hybridMultilevel"/>
    <w:tmpl w:val="889074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475777"/>
    <w:multiLevelType w:val="hybridMultilevel"/>
    <w:tmpl w:val="7932F1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A4F9A"/>
    <w:multiLevelType w:val="hybridMultilevel"/>
    <w:tmpl w:val="F6D63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7C0A0F"/>
    <w:multiLevelType w:val="hybridMultilevel"/>
    <w:tmpl w:val="47AAC0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17784"/>
    <w:multiLevelType w:val="hybridMultilevel"/>
    <w:tmpl w:val="94585F38"/>
    <w:lvl w:ilvl="0" w:tplc="C740732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E20721"/>
    <w:multiLevelType w:val="hybridMultilevel"/>
    <w:tmpl w:val="BBE4D1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BA756B"/>
    <w:multiLevelType w:val="hybridMultilevel"/>
    <w:tmpl w:val="A1A254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D562DA"/>
    <w:multiLevelType w:val="multilevel"/>
    <w:tmpl w:val="178237F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9C1446"/>
    <w:multiLevelType w:val="multilevel"/>
    <w:tmpl w:val="533C8616"/>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rPr>
        <w:rFonts w:ascii="Arial Narrow" w:hAnsi="Arial Narrow" w:cs="Times New Roman" w:hint="default"/>
      </w:r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12" w15:restartNumberingAfterBreak="0">
    <w:nsid w:val="16597A8E"/>
    <w:multiLevelType w:val="multilevel"/>
    <w:tmpl w:val="5A140904"/>
    <w:lvl w:ilvl="0">
      <w:start w:val="9"/>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4" w15:restartNumberingAfterBreak="0">
    <w:nsid w:val="1C8D720A"/>
    <w:multiLevelType w:val="hybridMultilevel"/>
    <w:tmpl w:val="83D62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CD54518"/>
    <w:multiLevelType w:val="hybridMultilevel"/>
    <w:tmpl w:val="FB6E60A4"/>
    <w:lvl w:ilvl="0" w:tplc="FBDCB52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D616A7"/>
    <w:multiLevelType w:val="hybridMultilevel"/>
    <w:tmpl w:val="AC8ADD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E21AB3"/>
    <w:multiLevelType w:val="multilevel"/>
    <w:tmpl w:val="11680D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450629"/>
    <w:multiLevelType w:val="hybridMultilevel"/>
    <w:tmpl w:val="73D4F84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203D0D"/>
    <w:multiLevelType w:val="hybridMultilevel"/>
    <w:tmpl w:val="AC8ADD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392D8B"/>
    <w:multiLevelType w:val="multilevel"/>
    <w:tmpl w:val="EB90B3F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802C2C"/>
    <w:multiLevelType w:val="multilevel"/>
    <w:tmpl w:val="D00C038A"/>
    <w:lvl w:ilvl="0">
      <w:start w:val="1"/>
      <w:numFmt w:val="decimal"/>
      <w:lvlText w:val="%1."/>
      <w:lvlJc w:val="left"/>
      <w:pPr>
        <w:ind w:left="495" w:hanging="495"/>
      </w:pPr>
      <w:rPr>
        <w:rFonts w:hint="default"/>
        <w:b/>
        <w:i/>
      </w:rPr>
    </w:lvl>
    <w:lvl w:ilvl="1">
      <w:start w:val="1"/>
      <w:numFmt w:val="decimal"/>
      <w:lvlText w:val="%1.%2."/>
      <w:lvlJc w:val="left"/>
      <w:pPr>
        <w:ind w:left="495" w:hanging="495"/>
      </w:pPr>
      <w:rPr>
        <w:rFonts w:hint="default"/>
        <w:b/>
        <w:i/>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23" w15:restartNumberingAfterBreak="0">
    <w:nsid w:val="3EFF0965"/>
    <w:multiLevelType w:val="hybridMultilevel"/>
    <w:tmpl w:val="1340EE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CA7FE8"/>
    <w:multiLevelType w:val="hybridMultilevel"/>
    <w:tmpl w:val="537874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555152"/>
    <w:multiLevelType w:val="hybridMultilevel"/>
    <w:tmpl w:val="7ABE29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353C22"/>
    <w:multiLevelType w:val="hybridMultilevel"/>
    <w:tmpl w:val="D5DE2C8C"/>
    <w:lvl w:ilvl="0" w:tplc="04160017">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432AC4"/>
    <w:multiLevelType w:val="hybridMultilevel"/>
    <w:tmpl w:val="BAE0A61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D365DB"/>
    <w:multiLevelType w:val="multilevel"/>
    <w:tmpl w:val="C24EB26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5607BE3"/>
    <w:multiLevelType w:val="hybridMultilevel"/>
    <w:tmpl w:val="102257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47471C"/>
    <w:multiLevelType w:val="hybridMultilevel"/>
    <w:tmpl w:val="A5068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645F5DBD"/>
    <w:multiLevelType w:val="multilevel"/>
    <w:tmpl w:val="7742B82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8D156E7"/>
    <w:multiLevelType w:val="hybridMultilevel"/>
    <w:tmpl w:val="51D6E29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15:restartNumberingAfterBreak="0">
    <w:nsid w:val="6C222FF4"/>
    <w:multiLevelType w:val="hybridMultilevel"/>
    <w:tmpl w:val="9FA4EE18"/>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35" w15:restartNumberingAfterBreak="0">
    <w:nsid w:val="73CC3A69"/>
    <w:multiLevelType w:val="multilevel"/>
    <w:tmpl w:val="3E7C9F8A"/>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9E5977"/>
    <w:multiLevelType w:val="hybridMultilevel"/>
    <w:tmpl w:val="B498A2D8"/>
    <w:lvl w:ilvl="0" w:tplc="CD34C03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09959520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1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8147037">
    <w:abstractNumId w:val="22"/>
  </w:num>
  <w:num w:numId="4" w16cid:durableId="526528368">
    <w:abstractNumId w:val="2"/>
  </w:num>
  <w:num w:numId="5" w16cid:durableId="555892147">
    <w:abstractNumId w:val="1"/>
  </w:num>
  <w:num w:numId="6" w16cid:durableId="1736707518">
    <w:abstractNumId w:val="11"/>
  </w:num>
  <w:num w:numId="7" w16cid:durableId="139884791">
    <w:abstractNumId w:val="0"/>
  </w:num>
  <w:num w:numId="8" w16cid:durableId="1461413556">
    <w:abstractNumId w:val="21"/>
  </w:num>
  <w:num w:numId="9" w16cid:durableId="344864311">
    <w:abstractNumId w:val="35"/>
  </w:num>
  <w:num w:numId="10" w16cid:durableId="1883784945">
    <w:abstractNumId w:val="3"/>
  </w:num>
  <w:num w:numId="11" w16cid:durableId="943807279">
    <w:abstractNumId w:val="36"/>
  </w:num>
  <w:num w:numId="12" w16cid:durableId="2036927766">
    <w:abstractNumId w:val="33"/>
  </w:num>
  <w:num w:numId="13" w16cid:durableId="813571401">
    <w:abstractNumId w:val="4"/>
  </w:num>
  <w:num w:numId="14" w16cid:durableId="774983844">
    <w:abstractNumId w:val="17"/>
  </w:num>
  <w:num w:numId="15" w16cid:durableId="747652696">
    <w:abstractNumId w:val="13"/>
  </w:num>
  <w:num w:numId="16" w16cid:durableId="99495050">
    <w:abstractNumId w:val="19"/>
  </w:num>
  <w:num w:numId="17" w16cid:durableId="1257638687">
    <w:abstractNumId w:val="18"/>
  </w:num>
  <w:num w:numId="18" w16cid:durableId="1771470680">
    <w:abstractNumId w:val="31"/>
  </w:num>
  <w:num w:numId="19" w16cid:durableId="301664119">
    <w:abstractNumId w:val="23"/>
  </w:num>
  <w:num w:numId="20" w16cid:durableId="971523584">
    <w:abstractNumId w:val="7"/>
  </w:num>
  <w:num w:numId="21" w16cid:durableId="497767553">
    <w:abstractNumId w:val="24"/>
  </w:num>
  <w:num w:numId="22" w16cid:durableId="1350061468">
    <w:abstractNumId w:val="29"/>
  </w:num>
  <w:num w:numId="23" w16cid:durableId="1312103988">
    <w:abstractNumId w:val="9"/>
  </w:num>
  <w:num w:numId="24" w16cid:durableId="1353919417">
    <w:abstractNumId w:val="27"/>
  </w:num>
  <w:num w:numId="25" w16cid:durableId="1533375321">
    <w:abstractNumId w:val="8"/>
  </w:num>
  <w:num w:numId="26" w16cid:durableId="1457412226">
    <w:abstractNumId w:val="6"/>
  </w:num>
  <w:num w:numId="27" w16cid:durableId="1228613697">
    <w:abstractNumId w:val="15"/>
  </w:num>
  <w:num w:numId="28" w16cid:durableId="829520935">
    <w:abstractNumId w:val="26"/>
  </w:num>
  <w:num w:numId="29" w16cid:durableId="367075341">
    <w:abstractNumId w:val="25"/>
  </w:num>
  <w:num w:numId="30" w16cid:durableId="2115785622">
    <w:abstractNumId w:val="12"/>
  </w:num>
  <w:num w:numId="31" w16cid:durableId="1677221296">
    <w:abstractNumId w:val="14"/>
  </w:num>
  <w:num w:numId="32" w16cid:durableId="1800149509">
    <w:abstractNumId w:val="34"/>
  </w:num>
  <w:num w:numId="33" w16cid:durableId="1996258944">
    <w:abstractNumId w:val="30"/>
  </w:num>
  <w:num w:numId="34" w16cid:durableId="722680551">
    <w:abstractNumId w:val="10"/>
  </w:num>
  <w:num w:numId="35" w16cid:durableId="631904126">
    <w:abstractNumId w:val="32"/>
  </w:num>
  <w:num w:numId="36" w16cid:durableId="795484700">
    <w:abstractNumId w:val="28"/>
  </w:num>
  <w:num w:numId="37" w16cid:durableId="1789272577">
    <w:abstractNumId w:val="20"/>
  </w:num>
  <w:num w:numId="38" w16cid:durableId="1093863199">
    <w:abstractNumId w:val="16"/>
  </w:num>
  <w:num w:numId="39" w16cid:durableId="840581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4"/>
    <w:docVar w:name="AnoProcesso" w:val="2014"/>
    <w:docVar w:name="Bairro" w:val="Centro"/>
    <w:docVar w:name="CargoDiretorCompras" w:val=" "/>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09-000"/>
    <w:docVar w:name="Cidade" w:val="Luzerna"/>
    <w:docVar w:name="CNPJ" w:val="01.613.428/0001-72"/>
    <w:docVar w:name="CPFTitular" w:val="02465119907"/>
    <w:docVar w:name="DataAbertura" w:val="05/09/2014"/>
    <w:docVar w:name="DataAdjudicacao" w:val="01 de Janeiro de 1900"/>
    <w:docVar w:name="DataDecreto" w:val="01/01/1900"/>
    <w:docVar w:name="DataExtensoAdjudicacao" w:val="1 de Janeiro de 1900"/>
    <w:docVar w:name="DataExtensoHomolog" w:val="1 de Janeiro de 1900"/>
    <w:docVar w:name="DataExtensoProcesso" w:val="26 de Agosto de 2014"/>
    <w:docVar w:name="DataExtensoPublicacao" w:val="27 de Agosto de 2014"/>
    <w:docVar w:name="DataFinalRecEnvelope" w:val="05/09/2014"/>
    <w:docVar w:name="DataHomologacao" w:val="01/01/1900"/>
    <w:docVar w:name="DataInicioRecEnvelope" w:val="26/08/2014"/>
    <w:docVar w:name="DataPortaria" w:val="01/01/1900"/>
    <w:docVar w:name="DataProcesso" w:val="26/08/2014"/>
    <w:docVar w:name="DataPublicacao" w:val="27 de Agosto de 2014"/>
    <w:docVar w:name="DecretoNomeacao" w:val=" "/>
    <w:docVar w:name="Dotacoes" w:val="2.013.3390.00 - 55 - 31/2014   -   MANUTENCAO DO CONVENIO FUNPOC 2.028.3390.00 - 1 - 79/2014   -   MANUTENCAO DA EDUCACAO INFANTIL 2.002.3390.00 - 0 - 3/2014   -   MANUTENCAO DO GABINETE DO PREFEITO 2.060.3390.00 - 0 - 135/2014   -   MANUTENCAO E CONSERVACAO DAS ESTRADAS VICINAIS DO 2.030.3390.00 - 1 - 61/2014   -   MANUTENCAO DO ENSINO FUNDAMENTAL 2.042.3390.00 - 0 - 106/2014   -   MANUTENCAO DA SECRETARIA DA AGRICULTURA E MEIO AMB 2.055.4490.00 - 0 - 119/2014   -   MANUTENCAO DA CAPELA MORTUARIA E DO CEMITERIO PUBL 2.006.3390.00 - 0 - 18/2014   -   MANUTENCAO DO DEPARTAMENTO DE ADMINISTACAO 2.011.3390.00 - 0 - 27/2014   -   MANUTENCAO DO CONVENIO DO CORPO DE BOMBEIROS 2.037.3390.00 - 0 - 84/2014   -   RESGATE DA MEMORIA CULTURAL 2.051.3390.00 - 0 - 145/2014   -   MANUTENÇÃO DA INCUBADORA TECNOLÓGICA LUZERNA 2.012.3390.00 - 54 - 29/2014   -   MANUTENCAO DO CONVENIO FUNPOM 2.038.3390.00 - 0 - 90/2014   -   APOIO PARA DIFUSAO CULTURAL 2.040.3390.00 - 0 - 95/2014   -   FUNCIONAMENTO E MANUTENCAO DO SETOR DE ESPORTES 2.076.3390.00 - 0 - 127/2014   -   RECUPERAÇÃO E MANUTENÇÃO DAS INSTALAÇOES DO TERMIN 2.052.3390.00 - 0 - 115/2014   -   MANUTENCAO DOS SERVIÇOS URBANOS "/>
    <w:docVar w:name="Endereco" w:val="Avenida 16 de Fevereiro, 151 - Centro"/>
    <w:docVar w:name="EnderecoEntrega" w:val="Avenida 16 de Fevereiro, 151 - Centro"/>
    <w:docVar w:name="Fax" w:val=" "/>
    <w:docVar w:name="FonteRecurso" w:val=" "/>
    <w:docVar w:name="FormaJulgamento" w:val="MENOR PREÇO POR ITEM"/>
    <w:docVar w:name="FormaPgto" w:val="CONFORME EDITAL"/>
    <w:docVar w:name="FormaReajuste" w:val="CONFORME EDITAL"/>
    <w:docVar w:name="HoraAbertura" w:val="08:00"/>
    <w:docVar w:name="HoraFinalRecEnvelope" w:val="08:00"/>
    <w:docVar w:name="HoraInicioRecEnvelope" w:val="08:00"/>
    <w:docVar w:name="ItensLicitacao" w:val="_x000d__x000d_Item_x0009_    Quantidade_x0009_Unid_x0009_Nome do Material_x000d_   1_x0009_        4,000_x0009_ UN    _x0009_&quot;T&quot; DE 1/2 POLEGADA                                         _x000d_   2_x0009_       15,000_x0009_ UN    _x0009_ABRAÇADEIRA 16x19 (5/8x3/4)                                 _x000d_   3_x0009_       10,000_x0009_ UN    _x0009_ABRAÇADEIRA 200x4,8                                         _x000d_   4_x0009_       10,000_x0009_ UN    _x0009_ABRAÇADEIRA ROSCA SEM FIM 1.1/4 x 1.3/4                     _x000d_   5_x0009_       15,000_x0009_ UN    _x0009_ABRAÇADEIRA RSF 13x16                                       _x000d_   6_x0009_       40,000_x0009_ UN    _x0009_ABRAÇADEIRA TIPO &quot;U&quot; 3/4                                    _x000d_   7_x0009_       10,000_x0009_ UN    _x0009_ADAPTADOR INT. POLIETILENO 3/4                              _x000d_   8_x0009_       20,000_x0009_ UN    _x0009_ADAPTADOR SOLDÁVEL 20 x 1/2                                 _x000d_   9_x0009_       20,000_x0009_ UN    _x0009_ADAPTADOR SOLDÁVEL 25 x 3/4                                 _x000d_  10_x0009_       70,000_x0009_ UN    _x0009_ADAPTADORES 1' 1/2                                          _x000d_  11_x0009_       10,000_x0009_ UN    _x0009_ADESIVO 17 GR                                               _x000d_  12_x0009_       10,000_x0009_ UN    _x0009_ADESIVO 75GR                                                _x000d_  13_x0009_       15,000_x0009_ UN    _x0009_ADESIVO CASCOLA 730GR                                       _x000d_  14_x0009_       50,000_x0009_ UN    _x0009_ADESIVO CASCOREZ EXTRA C/ 1KG                               _x000d_  15_x0009_        1,000_x0009_ UN    _x0009_ALICATE                                                     _x000d_  16_x0009_       12,000_x0009_ UN    _x0009_APA E CABO                                                  _x000d_  17_x0009_       10,000_x0009_ UN    _x0009_APA PARA LIXO                                               _x000d_  18_x0009_       20,000_x0009_ UN    _x0009_AQUECEDOR DE ÁGUA ELÉTRICO, 220V, POTÊNCIA DE 6000W, PRESSÃO DE FUNCIONAMENTO: 2mca(ÁGUA) MIN. 60mca (ÁGUA) MAX., COMANDO DE TEMPERATURAS MANUAL._x000d_  19_x0009_      100,000_x0009_MT      _x0009_ARAME 16                                                    _x000d_  20_x0009_       30,000_x0009_KG      _x0009_ARAME GALVANIZADO Nº 12                                     _x000d_  21_x0009_       30,000_x0009_KG      _x0009_ARAME GALVANIZADO Nº 14                                     _x000d_  22_x0009_       30,000_x0009_KG      _x0009_ARAME GALVANIZADO Nº 16                                     _x000d_  23_x0009_       30,000_x0009_KG      _x0009_ARAME RECOZIDO Nº 18                                        _x000d_  24_x0009_       20,000_x0009_SC      _x0009_ARGAMASSA C/ 20 KG                                          _x000d_  25_x0009_       25,000_x0009_KG      _x0009_ARGAMASSA COLANTE AC II                                     _x000d_  26_x0009_       25,000_x0009_KG      _x0009_ARGAMASSA COLANTE AC III                                    _x000d_  27_x0009_       15,000_x0009_ UN    _x0009_ASSENTO SANITÁRIO                                           _x000d_  28_x0009_       50,000_x0009_MT      _x0009_AZULEJO PARA PAREDE 30 X 30 CM                              _x000d_  29_x0009_       50,000_x0009_MT      _x0009_AZULEJO PARA PAREDE 30 X 60 CM                              _x000d_  30_x0009_       10,000_x0009_ UN    _x0009_BANDEJA P/ PINTURA, 2,7 LT                                  _x000d_  31_x0009_        6,000_x0009_ UN    _x0009_BARRA APOIO P/ CADEIRANTE                                   _x000d_  32_x0009_       30,000_x0009_ UN    _x0009_BLOBO DE CONCRETO 9 X 19 X 29                               _x000d_  33_x0009_       30,000_x0009_ UN    _x0009_BLOCO DE CONCRETO 14 X 19 X 29                              _x000d_  34_x0009_      120,000_x0009_UN      _x0009_BOCAL E-40                                                  _x000d_  35_x0009_       40,000_x0009_ UN    _x0009_BOCAL PENDENT C/ RABICHO                                    _x000d_  36_x0009_        1,000_x0009_ UN    _x0009_BOIA                                                        _x000d_  37_x0009_       10,000_x0009_ UN    _x0009_BRACADEIRA DE APERTO                                        _x000d_  38_x0009_      600,000_x0009_ UN    _x0009_BRACADEIRAS COM BUCHAS E PARAFUSOS                          _x000d_  39_x0009_       10,000_x0009_ UN    _x0009_BRACADEIRAS DE 1/2 POLEGADA                                 _x000d_  40_x0009_       15,000_x0009_UN      _x0009_BROCA AÇO RÁPIDO REF. 2510 - 4,50                           _x000d_  41_x0009_       15,000_x0009_ UN    _x0009_BROCA PARA CONCRETO 6,00mm                                  _x000d_  42_x0009_       60,000_x0009_ UN    _x0009_BUCHA Nº 06                                                 _x000d_  43_x0009_       60,000_x0009_ UN    _x0009_BUCHA Nº 10                                                 _x000d_  44_x0009_       10,000_x0009_ UN    _x0009_BUCHA REDUÇÃO ROSC. 3/4 x 1/2                               _x000d_  45_x0009_       50,000_x0009_ UN    _x0009_BUCHA REDUÇÃO SOLDÁVEL CURTA 25x20 mm                       _x000d_  46_x0009_      600,000_x0009_ UN    _x0009_BUCHAS                                                      _x000d_  48_x0009_      250,000_x0009_MT      _x0009_CABO PP 0,6/1KV 2x1,5 mm                                    _x000d_  49_x0009_      250,000_x0009_MT      _x0009_CABO PP 0,6/1KV 2x2,5 mm                                    _x000d_  50_x0009_      100,000_x0009_ UN    _x0009_CABO PP 2x4                                                 _x000d_  51_x0009_     1.000,000_x0009_MT      _x0009_CABO PP V 4 x 6,0 mm                                        _x000d_  52_x0009_        5,000_x0009_ UN    _x0009_CACHIMBO PARA TORNEIRAS                                     _x000d_  53_x0009_       15,000_x0009_UN      _x0009_CADEADO 30 MM                                               _x000d_  54_x0009_       15,000_x0009_ UN    _x0009_CADEADO 35mm                                                _x000d_  55_x0009_       15,000_x0009_ UN    _x0009_CADEADO 40mm                                                _x000d_  56_x0009_       15,000_x0009_ UN    _x0009_CADEADO 45 mm                                               _x000d_  57_x0009_       15,000_x0009_ UN    _x0009_CADEADO 50mm                                                _x000d_  58_x0009_       20,000_x0009_ UN    _x0009_caibra pinus 8cm x 15cm x 3m                                _x000d_  59_x0009_       30,000_x0009_ UN    _x0009_CAIXA DE DESCARGA CONTROLADA 9LT                            _x000d_  60_x0009_       10,000_x0009_ UN    _x0009_CAIXA DISTRIBUIÇÃO 1 DISJUNTOR SOBREPOR                     _x000d_  61_x0009_       35,000_x0009_ UN    _x0009_CAIXAS DE PASSAGEM 4&quot; X 2&quot;                                  _x000d_  62_x0009_       50,000_x0009_SC      _x0009_CAL HIDRATADO 20 Kg                                         _x000d_  63_x0009_      100,000_x0009_UN      _x0009_CAL PARA PINTURA COM 8KG                                    _x000d_  64_x0009_       50,000_x0009_SC      _x0009_CAL VIRGEM 20 kg                                            _x000d_  65_x0009_       80,000_x0009_ UN    _x0009_CANALETA 20x1022200 C/ DIVISÓRIA                            _x000d_  66_x0009_       80,000_x0009_ UN    _x0009_CANALETA COM DIVISÓRIA SISTEMA X                            _x000d_  67_x0009_       80,000_x0009_ UN    _x0009_CANALETA SEM DIVISÓRIA SISTEMA X 20mm x 2,00mt              _x000d_  68_x0009_      300,000_x0009_MT      _x0009_CANO 1' 1/2                                                 _x000d_  69_x0009_        5,000_x0009_ UN    _x0009_CAPS SOLDÁVEL 50mm                                          _x000d_  70_x0009_        1,000_x0009_ UN    _x0009_CAVADEIRA COM CABO                                          _x000d_  71_x0009_       20,000_x0009_ UN    _x0009_CHAPA DE MADEIRITE 10mm - 1,10x2,20 m                       _x000d_  72_x0009_       20,000_x0009_ UN    _x0009_CHAPA DE MADEIRITE 12mm - 1,10x2,20 m                       _x000d_  73_x0009_       30,000_x0009_ UN    _x0009_CHAPA DE MADEIRITE 14mm - 1,10x2,20 m                       _x000d_  74_x0009_       20,000_x0009_ UN    _x0009_CHAPA DE MADEIRITE 15mm - 1,10x2,20 m                       _x000d_  75_x0009_       20,000_x0009_ UN    _x0009_CHAPA DE MADEIRITE 5mm - 1,10x2,20 m                        _x000d_  76_x0009_        1,000_x0009_ UN    _x0009_CHAVE DE FENDA MEDIA                                        _x000d_  77_x0009_       10,000_x0009_UN      _x0009_CHAVE LIGA/DESLIGA                                          _x000d_  78_x0009_      300,000_x0009_SC      _x0009_CIMENTO SACO COM 50kg                                       _x000d_  79_x0009_       20,000_x0009_ UN    _x0009_COLA PLÁSTICA                                               _x000d_  80_x0009_       50,000_x0009_ UN    _x0009_CONEXÃO SISTEMA X                                           _x000d_  81_x0009_       30,000_x0009_ UN    _x0009_conjunto fechadura e fechadura p/ banheiro                  _x000d_  82_x0009_       30,000_x0009_ UN    _x0009_conjunto/parafuso/bucha p/ telha fibrocim.                  _x000d_  83_x0009_      300,000_x0009_ UN    _x0009_CORANTE LÍQUIDO                                             _x000d_  84_x0009_       10,000_x0009_ UN    _x0009_CURVA ELETRODUTO 180 mm 1                                   _x000d_  85_x0009_      100,000_x0009_ UN    _x0009_CURVA SOLDÁVEL 20 mm 90°                                    _x000d_  86_x0009_       20,000_x0009_MT      _x0009_CURVAS 1' 1/2                                               _x000d_  87_x0009_        5,000_x0009_ UN    _x0009_disjuntor monofasico 30 x15                                 _x000d_  88_x0009_        5,000_x0009_ UN    _x0009_DISJUNTOR TRIFÁSICO 60w                                     _x000d_  89_x0009_       10,000_x0009_ UN    _x0009_DISJUNTOR UMIPOLAR 50ª                                      _x000d_  90_x0009_       15,000_x0009_ UN    _x0009_DUREPOXI 100gr                                              _x000d_  91_x0009_        5,000_x0009_ UN    _x0009_EMENDAS 1/2 POLEGADAS                                       _x000d_  92_x0009_       12,000_x0009_ UN    _x0009_ENCHADA E CABO                                              _x000d_  93_x0009_      100,000_x0009_ UN    _x0009_ENGATE FLEXÍVEL 30 cm                                       _x000d_  94_x0009_      100,000_x0009_ UN    _x0009_ENGATE FLEXÍVEL 50 cm                                       _x000d_  95_x0009_       10,000_x0009_ UN    _x0009_ENGATE FLEXÍVEL 50mm                                        _x000d_  96_x0009_       30,000_x0009_ UN    _x0009_ENGATE RÁPIDO 1/2_x000d_                                         _x000d_  97_x0009_        2,000_x0009_ UN    _x0009_ENXADAO COM CABO                                            _x000d_  98_x0009_        5,000_x0009_ UN    _x0009_ESCADA DE ALUMINIO CIM 05 DEGRAUS                           _x000d_  99_x0009_       20,000_x0009_ UN    _x0009_ESMALTE SINTETICO 3,600                                     _x000d_ 100_x0009_       10,000_x0009_ UN    _x0009_ESPÁTULA DE AÇO 12CM                                        _x000d_ 101_x0009_        1,000_x0009_ UN    _x0009_FACAO                                                       _x000d_ 102_x0009_      400,000_x0009_BR      _x0009_ferro chato (5/16&quot; x 1 1/2&quot;) 60 cm comprimento              _x000d_ 103_x0009_       80,000_x0009_BR      _x0009_ferro chato (5/16&quot; x 1 1/2&quot;) 80 cm de comprimento           _x000d_ 104_x0009_       50,000_x0009_BR      _x0009_FERRO DE CONSTRUÇÃO 1/2 (12mm)- 12 METROS                   _x000d_ 105_x0009_      150,000_x0009_BR      _x0009_FERRO DE CONSTRUÇÃO 1/4 (6mm) - 12 METROS                   _x000d_ 106_x0009_       50,000_x0009_BR      _x0009_FERRO DE CONSTRUÇÃO 3/8 (10mm) - 12 METROS                  _x000d_ 107_x0009_      100,000_x0009_BR      _x0009_FERRO DE CONSTRUÇÃO 4.2 mm - 12 METROS                      _x000d_ 108_x0009_      100,000_x0009_BR      _x0009_FERRO DE CONSTRUÇÃO 5/16 (8mm) - 12 METROS                  _x000d_ 109_x0009_       20,000_x0009_BR      _x0009_FERRO DE CONSTRUÇÃO 5/8 - 12 METROS                         _x000d_ 110_x0009_       80,000_x0009_BR      _x0009_FERRO DE CONSTRUÇÃO 5mm                                     _x000d_ 111_x0009_      250,000_x0009_MT      _x0009_FIO FLEXÍVEL 10mm                                           _x000d_ 112_x0009_      600,000_x0009_MT      _x0009_FIO FLEXÍVEL 2,5mm                                          _x000d_ 113_x0009_      250,000_x0009_MT      _x0009_FIO FLEXÍVEL 4,0 MM                                         _x000d_ 114_x0009_      800,000_x0009_MT      _x0009_FIO FLEXÍVEL 6 mm                                           _x000d_ 115_x0009_      300,000_x0009_MT      _x0009_FIO FONE PAR                                                _x000d_ 116_x0009_      600,000_x0009_MT      _x0009_FIO PARALELO 2 X 2,5 MM                                     _x000d_ 117_x0009_      300,000_x0009_MT      _x0009_FIO PARALELO 2 x 4 mm                                       _x000d_ 118_x0009_      100,000_x0009_ UN    _x0009_FITA DUPLA FACE 12mm x 2 m                                  _x000d_ 119_x0009_       20,000_x0009_ UN    _x0009_FITA ISOLANTE 10mt                                          _x000d_ 120_x0009_       70,000_x0009_ UN    _x0009_FITA ISOLANTE 19 x 20 mt                                    _x000d_ 121_x0009_      100,000_x0009_UN      _x0009_FITA MULTI-USO                                              _x000d_ 122_x0009_       50,000_x0009_ UN    _x0009_FITA VEDA ROSCA 18x25mt                                     _x000d_ 123_x0009_       50,000_x0009_ UN    _x0009_FITA VEDA ROSCA 18x50mt                                     _x000d_ 124_x0009_       30,000_x0009_ UN    _x0009_FITA ZEBRADA S/ ADESIVO 70mm                                _x000d_ 125_x0009_        4,000_x0009_ UN    _x0009_FITAS ISOLANTES DE 20 M                                     _x000d_ 126_x0009_        2,000_x0009_ UN    _x0009_FOICE COM CABO                                              _x000d_ 127_x0009_       50,000_x0009_MT      _x0009_FORRO PVC 6 CM                                              _x000d_ 128_x0009_        5,000_x0009_ UN    _x0009_FUNDO ZARCAO ANTIFERRUGEM P/ ESTRUTURA METALICA             _x000d_ 129_x0009_       30,000_x0009_ UN    _x0009_GARFO P/ ROLO DE LÃ 23cm                                    _x000d_ 130_x0009_       50,000_x0009_ UN    _x0009_GLOBOFIX FIXADOR P/ PINTURA EM CAL                          _x000d_ 131_x0009_       15,000_x0009_KG      _x0009_GRAMPO FIXA FIO C/ PREGO                                    _x000d_ 132_x0009_       30,000_x0009_ UN    _x0009_INTERRUPTOR SIMPLES COM PLACA                               _x000d_ 133_x0009_       15,000_x0009_ UN    _x0009_isolamento roldana                                          _x000d_ 134_x0009_       30,000_x0009_ UN    _x0009_JOELHO ESGOTO 100mm 90°                                     _x000d_ 135_x0009_       20,000_x0009_ UN    _x0009_joelho esgoto 15 mm 90°                                     _x000d_ 136_x0009_       20,000_x0009_ UN    _x0009_JOELHO ESGOTO 200mm 90°                                     _x000d_ 137_x0009_       10,000_x0009_ UN    _x0009_JOELHO ESGOTO 40mm 90°                                      _x000d_ 138_x0009_       20,000_x0009_ UN    _x0009_JOELHO ESGOTO 50mm 90°                                      _x000d_ 139_x0009_       20,000_x0009_ UN    _x0009_JOELHO ESGOTO 75mm 90°                                      _x000d_ 140_x0009_       20,000_x0009_ UN    _x0009_JOELHO LXR 2 25 x 1/2                                       _x000d_ 141_x0009_       20,000_x0009_ UN    _x0009_JOELHO LXR 20 x 1/2                                         _x000d_ 142_x0009_        5,000_x0009_ UN    _x0009_JOELHO LXR 25 x 3/4                                         _x000d_ 143_x0009_       20,000_x0009_ UN    _x0009_JOELHO SOLDÁVEL 20 mm 45°                                   _x000d_ 144_x0009_       20,000_x0009_ UN    _x0009_JOELHO SOLDÁVEL 20 mm 90°                                   _x000d_ 145_x0009_        5,000_x0009_ UN    _x0009_JOELHO SOLDÁVEL 20 x 1/2                                    _x000d_ 146_x0009_       10,000_x0009_ UN    _x0009_JOELHO SOLDÁVEL 32 mm 90°                                   _x000d_ 147_x0009_       10,000_x0009_ UN    _x0009_JUNÇÃO SIMPLES 50 x 50 mm                                   _x000d_ 148_x0009_       40,000_x0009_ UN    _x0009_JUNÇÃO SIMPLES ESGOTO 100x75cm                              _x000d_ 149_x0009_       10,000_x0009_ UN    _x0009_KIT ACIONAMENTO COMPLETO 1.1/2                              _x000d_ 150_x0009_     1.000,000_x0009_ UN    _x0009_LAJOTA P/ PASSEIO PADRÃO 2 CORES 45x45                      _x000d_ 151_x0009_      200,000_x0009_ UN    _x0009_LAJOTA PEIVER CONCRETO 20x10x04                             _x000d_ 152_x0009_      200,000_x0009_ UN    _x0009_LAJOTA PEIVER CONCRETO 20x10x06                             _x000d_ 153_x0009_       20,000_x0009_ UN    _x0009_LÂMPADA 100w                                                _x000d_ 154_x0009_       20,000_x0009_ UN    _x0009_LÂMPADA 150w                                                _x000d_ 155_x0009_       20,000_x0009_ UN    _x0009_LÂMPADA 60w                                                 _x000d_ 156_x0009_       40,000_x0009_ UN    _x0009_LAMPADA ECONOMICA 15W                                       _x000d_ 157_x0009_       50,000_x0009_ UN    _x0009_LÂMPADA ECONÔMICA 25W                                       _x000d_ 158_x0009_       50,000_x0009_ UN    _x0009_LÂMPADA ECONÔMICA 26w                                       _x000d_ 159_x0009_       50,000_x0009_ UN    _x0009_LÂMPADA ECONÔMICA ESPIRAL 15w                               _x000d_ 160_x0009_       50,000_x0009_ UN    _x0009_LÂMPADA ECONÔMICA ESPIRAL 25w                               _x000d_ 161_x0009_      150,000_x0009_ UN    _x0009_LÂMPADA FLUORESCENTE 20w / 220V                             _x000d_ 162_x0009_      400,000_x0009_ UN    _x0009_LÂMPADA FLUORESCENTE 40w / 220V                             _x000d_ 163_x0009_       50,000_x0009_ UN    _x0009_LÂMPADA MISTA 250w                                          _x000d_ 164_x0009_        1,000_x0009_ UN    _x0009_LIMA                                                        _x000d_ 165_x0009_       20,000_x0009_ UN    _x0009_lixa 100                                                    _x000d_ 166_x0009_       20,000_x0009_ UN    _x0009_lixa 120                                                    _x000d_ 167_x0009_       20,000_x0009_ UN    _x0009_lixa 60                                                     _x000d_ 168_x0009_       10,000_x0009_ UN    _x0009_LIXA ADESIVA P/ ESCADA                                      _x000d_ 169_x0009_      300,000_x0009_ UN    _x0009_LIXA DE FERRO 60                                            _x000d_ 170_x0009_       30,000_x0009_M2      _x0009_lona preta                                                  _x000d_ 171_x0009_       50,000_x0009_ UN    _x0009_LUVA DE CORRER SOLDÁVEL 20mm                                _x000d_ 172_x0009_        5,000_x0009_ UN    _x0009_LUVA DE CORRER SOLDÁVEL 50mm                                _x000d_ 173_x0009_       20,000_x0009_ UN    _x0009_LUVA ESGOTO 100mm                                           _x000d_ 174_x0009_       20,000_x0009_ UN    _x0009_LUVA ESGOTO 150mm                                           _x000d_ 175_x0009_       20,000_x0009_UN      _x0009_LUVA ESGOTO 40 MM                                           _x000d_ 176_x0009_       10,000_x0009_ UN    _x0009_LUVA ESGOTO 50 mm                                           _x000d_ 177_x0009_       50,000_x0009_ UN    _x0009_LUVA LÁTEX                                                  _x000d_ 178_x0009_       10,000_x0009_ UN    _x0009_LUVA LRX 25 x 1/2                                           _x000d_ 179_x0009_       10,000_x0009_UN      _x0009_LUVA LXR 20 X 1/2&quot;                                          _x000d_ 180_x0009_       10,000_x0009_ UN    _x0009_LUVA SIMPLES ESGOTO 75mm                                    _x000d_ 181_x0009_      100,000_x0009_ UN    _x0009_LUVA SOLDÁVEL 20mm                                          _x000d_ 182_x0009_       10,000_x0009_ UN    _x0009_LUVA SOLDÁVEL 25mm                                          _x000d_ 183_x0009_        5,000_x0009_ UN    _x0009_LUVA SOLDÁVEL 32mm                                          _x000d_ 184_x0009_       30,000_x0009_ UN    _x0009_LUVA SOLDÁVEL 50mm                                          _x000d_ 185_x0009_       50,000_x0009_ UN    _x0009_LUVAS 1' 1/2                                                _x000d_ 186_x0009_      250,000_x0009_MT      _x0009_MANGUEIRA CORRUGADA 3/4                                     _x000d_ 187_x0009_      300,000_x0009_MT      _x0009_mangueira flexivel de 1/2 polegada                          _x000d_ 188_x0009_      200,000_x0009_MT      _x0009_MANGUEIRA P/ JARDIM 1/2                                     _x000d_ 189_x0009_        1,000_x0009_ UN    _x0009_MARETA DE 05 KG COM CABO                                    _x000d_ 190_x0009_        1,000_x0009_ UN    _x0009_MARTELO                                                     _x000d_ 191_x0009_       10,000_x0009_ UN    _x0009_MARTELO 27mm                                                _x000d_ 192_x0009_       20,000_x0009_ UN    _x0009_miolo de porta/ cilindro                                    _x000d_ 193_x0009_        2,000_x0009_ UN    _x0009_PA DE CORTE COM CABO                                        _x000d_ 194_x0009_      300,000_x0009_ UN    _x0009_PARAFUSO 3,2 x 30 MADEIRA                                   _x000d_ 195_x0009_       50,000_x0009_ UN    _x0009_PARAFUSO PARA VASO SANITÁRIO                                _x000d_ 196_x0009_      600,000_x0009_ UN    _x0009_PARAFUSOS                                                   _x000d_ 197_x0009_        1,000_x0009_ UN    _x0009_PICARETA COM CABO                                           _x000d_ 198_x0009_       10,000_x0009_UN      _x0009_PINO 2 X 20                                                 _x000d_ 199_x0009_       10,000_x0009_ UN    _x0009_PINO ADAPTADOR 2P + T UNIVERSAL                             _x000d_ 200_x0009_       10,000_x0009_UN      _x0009_PINO DE PORCELANA 3 X 30                                    _x000d_ 201_x0009_       50,000_x0009_MT      _x0009_PISO CERAMICA PEI 3 30 X 30 CM                              _x000d_ 202_x0009_       50,000_x0009_MT      _x0009_PISO CERAMICA PEI 3 40 X 40 CM                              _x000d_ 203_x0009_       30,000_x0009_ UN    _x0009_PLUGUE 2 PINO 10ª                                           _x000d_ 204_x0009_      100,000_x0009_ UN    _x0009_PLUGUE ENGATE RÁPIDO                                        _x000d_ 205_x0009_      100,000_x0009_ UN    _x0009_PLUGUE FÊMEA 2P 10ª.                                        _x000d_ 206_x0009_      100,000_x0009_ UN    _x0009_PLUGUE FÊMEA 2P+T                                           _x000d_ 207_x0009_      100,000_x0009_ UN    _x0009_PLUGUE MACHO 10ª.                                           _x000d_ 208_x0009_      100,000_x0009_ UN    _x0009_PLUGUE ROSCÁVEL 3/4                                         _x000d_ 209_x0009_       50,000_x0009_ UN    _x0009_PORTA LÂMPADA FLUORESCENTE                                  _x000d_ 210_x0009_       50,000_x0009_ UN    _x0009_PORTA LÂMPADA FLUORESCENTE + PORTA START                    _x000d_ 211_x0009_        9,170_x0009_KG      _x0009_PREGO 12 x 12                                               _x000d_ 212_x0009_       30,000_x0009_KG      _x0009_PREGO 16 x 24                                               _x000d_ 213_x0009_       30,000_x0009_KG      _x0009_PREGO 17 x 27                                               _x000d_ 214_x0009_       30,000_x0009_KG      _x0009_PREGO 18 x 30                                               _x000d_ 216_x0009_       30,000_x0009_KG      _x0009_PREGO 18x30 - DUAS CABEÇAS.                                 _x000d_ 217_x0009_        1,000_x0009_KG      _x0009_PREGO 19/39                                                 _x000d_ 218_x0009_       30,000_x0009_KG      _x0009_PREGO 20x42.                                                _x000d_ 219_x0009_       30,000_x0009_KG      _x0009_PREGO 22x48.                                                _x000d_ 220_x0009_       30,000_x0009_KG      _x0009_PREGO 25 x 54                                               _x000d_ 221_x0009_       30,000_x0009_KG      _x0009_PREGO 25 x 72                                               _x000d_ 222_x0009_      100,000_x0009_PCT    _x0009_PREGO DE AÇO 12x9 - pacote com 100 un.                      _x000d_ 223_x0009_       20,000_x0009_KG      _x0009_PREGO P/ CAIBRO                                             _x000d_ 224_x0009_       20,000_x0009_ UN    _x0009_PROLONGADOR P/ TORNEIRA 4mm                                 _x000d_ 225_x0009_       12,000_x0009_ UN    _x0009_RASTEL E CABO                                               _x000d_ 226_x0009_        1,000_x0009_ UN    _x0009_RASTEL PEQUENO COM CABO                                     _x000d_ 227_x0009_       20,000_x0009_ UN    _x0009_REATOR ELETRÔNICO 1x40w                                     _x000d_ 228_x0009_       20,000_x0009_ UN    _x0009_REATOR ELETRÔNICO 2x20w                                     _x000d_ 229_x0009_      100,000_x0009_ UN    _x0009_REATOR ELETRÔNICO 2x40w                                     _x000d_ 230_x0009_       50,000_x0009_ UN    _x0009_RECPTÁCULO P/ LÂMPADA FLUORESCENTE cjto REF.27              _x000d_ 231_x0009_        5,000_x0009_ UN    _x0009_REDUÇÃO 50x40 mm                                            _x000d_ 232_x0009_      100,000_x0009_ UN    _x0009_REDUÇÃO 100x75 mm                                           _x000d_ 233_x0009_        2,000_x0009_ UN    _x0009_REDUCAO DE 3/4 PARA MEIA                                    _x000d_ 234_x0009_        5,000_x0009_ UN    _x0009_REDUÇÃO ESGOTO 150x100mm                                    _x000d_ 235_x0009_        5,000_x0009_ UN    _x0009_REDUÇÃO ESGOTO 200 X 150MM                                  _x000d_ 236_x0009_       10,000_x0009_ UN    _x0009_REGADOR 10 LITROS                                           _x000d_ 237_x0009_       50,000_x0009_ UN    _x0009_REGISTRO PRESSÃO 20mm                                       _x000d_ 238_x0009_       10,000_x0009_UN      _x0009_REJUNTE C/ 01 KG                                            _x000d_ 239_x0009_       30,000_x0009_ UN    _x0009_RELÊ FOTO CÉLULA                                            _x000d_ 240_x0009_       20,000_x0009_ UN    _x0009_ripa pinus 7cm x 5cm x 3m                                   _x000d_ 241_x0009_       50,000_x0009_ UN    _x0009_ROLO DE LÃ 23 cm                                            _x000d_ 242_x0009_       20,000_x0009_ UN    _x0009_SABONETEIRA PLASTICA AUTOMATICA                             _x000d_ 243_x0009_       50,000_x0009_ UN    _x0009_SERRA AÇO RÁPIDO                                            _x000d_ 244_x0009_        1,000_x0009_ UN    _x0009_SERROTE                                                     _x000d_ 245_x0009_        5,000_x0009_ UN    _x0009_SIFÃO                                                       _x000d_ 246_x0009_       30,000_x0009_ UN    _x0009_SIFÃO P/ LAVATÓRIO                                          _x000d_ 247_x0009_       50,000_x0009_ UN    _x0009_SILICONE 280gr                                              _x000d_ 248_x0009_       15,000_x0009_ UN    _x0009_SILICONE 50gr - INCOLOR                                     _x000d_ 249_x0009_       50,000_x0009_ UN    _x0009_SOLVENTE 5 LITROS                                           _x000d_ 250_x0009_      150,000_x0009_ UN    _x0009_STAR FS4 - 40W                                              _x000d_ 251_x0009_       20,000_x0009_ UN    _x0009_tabua pinus 20 cm x 2,5 cm x 3 cm                           _x000d_ 252_x0009_      150,000_x0009_ UN    _x0009_TEE ADAPTADOR                                               _x000d_ 253_x0009_      150,000_x0009_ UN    _x0009_TEE ESGOTO 100x100mm                                        _x000d_ 254_x0009_      100,000_x0009_ UN    _x0009_TEE ESGOTO 150x100mm                                        _x000d_ 255_x0009_       30,000_x0009_ UN    _x0009_TEE ESGOTO 200x200mm                                        _x000d_ 256_x0009_      100,000_x0009_ UN    _x0009_TEE LXR 25 X3/4                                             _x000d_ 257_x0009_       20,000_x0009_ UN    _x0009_TEE SOLDÁVEL 20mm                                           _x000d_ 258_x0009_        5,000_x0009_ UN    _x0009_TEE SOLDÁVEL 50mm                                           _x000d_ 259_x0009_       20,000_x0009_ UN    _x0009_TELHA ONDULADA 2,13x1,10x 6mm                               _x000d_ 260_x0009_       10,000_x0009_ UN    _x0009_TELHA ONDULADA 2,44x0,50x4mm                                _x000d_ 261_x0009_       50,000_x0009_ UN    _x0009_TELHA ONDULADA 2,44x1,10x6mm                                _x000d_ 262_x0009_       10,000_x0009_ UN    _x0009_TELHA PLÁSTICA 2,44x0,50                                    _x000d_ 263_x0009_       10,000_x0009_ UN    _x0009_TELHA PLÁSTICA 2,44x1,10                                    _x000d_ 264_x0009_       50,000_x0009_UN      _x0009_THINNER 5 LT                                                _x000d_ 265_x0009_       50,000_x0009_UN      _x0009_THINNER C/ 900 ML                                           _x000d_ 266_x0009_     3.000,000_x0009_UN      _x0009_TIJOLO 6 FUROS 14 x 9 x 24 cm                               _x000d_ 267_x0009_     5.000,000_x0009_ UN    _x0009_TIJOLO MACIÇO 10x6x22cm                                     _x000d_ 268_x0009_       50,000_x0009_ UN    _x0009_TINTA ACRILICA 3,600 LITROS - CORES DIVERSAS - PREMIUM      _x000d_ 269_x0009_       50,000_x0009_UN      _x0009_TINTA ESMALTE 3,6 LT - CORES DIVERSAS - PREMIUM             _x000d_ 270_x0009_       50,000_x0009_UN      _x0009_TINTA ESMALTE 900 ML - CORES DIVERSAS  - PREMIUM            _x000d_ 271_x0009_       40,000_x0009_ UN    _x0009_TINTA PARA DEMARCAÇÃO VIÁRIA AMARELA C/ 18 LT               _x000d_ 272_x0009_       20,000_x0009_ UN    _x0009_TINTA PARA DEMARCAÇÃO VIÁRIA BRANCA C/ 18 LT                _x000d_ 273_x0009_      300,000_x0009_ UN    _x0009_TINTA XADREZ PÓ C/500 gr                                    _x000d_ 274_x0009_       50,000_x0009_UN      _x0009_TOMADA DE EMBUTIR 2P + T                                    _x000d_ 275_x0009_       10,000_x0009_ UN    _x0009_TOMADA DE PORCELANA 2x20                                    _x000d_ 276_x0009_       30,000_x0009_UN      _x0009_TOMADA DE SOPREPOR 2P                                       _x000d_ 277_x0009_       50,000_x0009_UN      _x0009_TOMADA DE TELEFONE UNIVERSAL                                _x000d_ 278_x0009_       15,000_x0009_ UN    _x0009_TOMADA FONE                                                 _x000d_ 279_x0009_       70,000_x0009_ UN    _x0009_TOMADA REDE RJ45 8V c/p                                     _x000d_ 280_x0009_       20,000_x0009_ UN    _x0009_TORNEIRA ABRE FECGA 1/4 DE VOLTA METALICA                   _x000d_ 281_x0009_        5,000_x0009_ UN    _x0009_TORNEIRA COM ENCAIXE PARA MANGUEIRA                         _x000d_ 282_x0009_        5,000_x0009_ UN    _x0009_TORNEIRA ELÉTRICA DE BANCADA                                _x000d_ 283_x0009_       10,000_x0009_ UN    _x0009_TORNEIRA ELÉTRICA DE PAREDE                                 _x000d_ 284_x0009_       30,000_x0009_UN      _x0009_TORNEIRA P/ JARDIM                                          _x000d_ 285_x0009_       30,000_x0009_ UN    _x0009_TORNEIRA PLÁSTICA - PRETA                                   _x000d_ 286_x0009_        5,000_x0009_ UN    _x0009_TRINCHA 1 ½                                                 _x000d_ 287_x0009_        5,000_x0009_ UN    _x0009_TRINCHA 2                                                   _x000d_ 288_x0009_        5,000_x0009_UN      _x0009_TRINCHA 2.1/2&quot;                                              _x000d_ 289_x0009_        5,000_x0009_ UN    _x0009_TRINCHA 395 3                                               _x000d_ 290_x0009_        1,000_x0009_ UN    _x0009_TROQUES                                                     _x000d_ 291_x0009_      300,000_x0009_MT      _x0009_TUBO DE ESGOTO 100 mm                                       _x000d_ 292_x0009_      300,000_x0009_MT      _x0009_TUBO DE ESGOTO 150 mm                                       _x000d_ 293_x0009_      300,000_x0009_MT      _x0009_TUBO DE ESGOTO 200 mm                                       _x000d_ 294_x0009_      300,000_x0009_MT      _x0009_TUBO DE ESGOTO 40 mm                                        _x000d_ 295_x0009_      300,000_x0009_MT      _x0009_TUBO DE ESGOTO 75 mm                                        _x000d_ 296_x0009_      800,000_x0009_MT      _x0009_TUBO DE SOLDAVÉL 20 mm                                      _x000d_ 297_x0009_      300,000_x0009_MT      _x0009_TUBO ESGOTO 50 MM                                           _x000d_ 298_x0009_      300,000_x0009_MT      _x0009_TUBO SOLDÁVEL 50 mm                                         _x000d_ 299_x0009_       10,000_x0009_ UN    _x0009_UNIAO ½ POLIETILENO                                         _x000d_ 300_x0009_       20,000_x0009_ UN    _x0009_VÁLVULA P/ LAVATORIO                                        _x000d_ 301_x0009_       10,000_x0009_ UN    _x0009_VASSOURA DE RUA E CABO                                      _x000d_ 302_x0009_       20,000_x0009_ UN    _x0009_VEDA CALHA ALUMÍNIO 285 GR                                  _x000d_ 303_x0009_       20,000_x0009_ UN    _x0009_VEDA ROSCA                                                  _x000d_ 304_x0009_        2,000_x0009_MT      _x0009_vidro 4 m incolor m²                                        "/>
    <w:docVar w:name="ItensLicitacaoPorLote" w:val=" "/>
    <w:docVar w:name="ItensVencedores" w:val=" "/>
    <w:docVar w:name="ListaDctosProc" w:val=" "/>
    <w:docVar w:name="LocalEntrega" w:val="Prefeitura Municipal"/>
    <w:docVar w:name="Modalidade" w:val="PREGÃO PRESENCIAL"/>
    <w:docVar w:name="NomeCentroCusto" w:val="DEPARTAMENTO DE OBRAS E SERVICOS"/>
    <w:docVar w:name="NomeDiretorCompras" w:val=" "/>
    <w:docVar w:name="NomeEstado" w:val="ESTADO DE SANTA CATARINA"/>
    <w:docVar w:name="NomeMembro1" w:val="Paula Bütner"/>
    <w:docVar w:name="NomeMembro2" w:val="Giseli Krug"/>
    <w:docVar w:name="NomeMembro3" w:val="Débora Tais Menlak"/>
    <w:docVar w:name="NomeMembro4" w:val=" "/>
    <w:docVar w:name="NomeMembro5" w:val=" "/>
    <w:docVar w:name="NomeMembro6" w:val=" "/>
    <w:docVar w:name="NomeMembro7" w:val=" "/>
    <w:docVar w:name="NomeMembro8" w:val=" "/>
    <w:docVar w:name="NomeOrgao" w:val="SECRETARIA DE OBRAS E SERVICOS"/>
    <w:docVar w:name="NomePresComissao" w:val="Mariana de Azevedo Ramos"/>
    <w:docVar w:name="NomeRespCompras" w:val="Giseli Krug"/>
    <w:docVar w:name="NomeSecretario" w:val="Angelo Brandalise Junior"/>
    <w:docVar w:name="NomeTitular" w:val="Moises Diersmann"/>
    <w:docVar w:name="NomeUnidade" w:val="DEPARTAMENTO DE OBRAS E SERVICOS"/>
    <w:docVar w:name="NomeUsuario" w:val="PREFEITURA MUNICIPAL DE LUZERNA                   "/>
    <w:docVar w:name="NumeroCentroCusto" w:val="1/2014"/>
    <w:docVar w:name="NumeroOrgao" w:val="11"/>
    <w:docVar w:name="NumeroUnidade" w:val="11.01"/>
    <w:docVar w:name="NumLicitacao" w:val="63/2014"/>
    <w:docVar w:name="NumProcesso" w:val="105/2014"/>
    <w:docVar w:name="ObjetoLicitacao" w:val="A presente licitação tem por objeto o registro de preços, para eventual aquisição, de forma parcelada, de materiais de construção destinada à realização de serviços, reparos, conservação e manutenção diversos, destinados a Unidade Gestora - Prefeitura Municipal e os Fundos Especiais, em conformidade com as especificações em Anexo."/>
    <w:docVar w:name="ObsProcesso" w:val=" "/>
    <w:docVar w:name="PortariaComissao" w:val="213/2013"/>
    <w:docVar w:name="PrazoEntrega" w:val="CONFORME EDITAL"/>
    <w:docVar w:name="SiglaEstado" w:val="SC"/>
    <w:docVar w:name="SiglaModalidade" w:val="PR"/>
    <w:docVar w:name="Telefone" w:val=" "/>
    <w:docVar w:name="TipoComissao" w:val=" ESPECIAL"/>
    <w:docVar w:name="ValidadeProposta" w:val="CONFORME EDITAL"/>
    <w:docVar w:name="ValorTotalProcesso" w:val="0,00"/>
    <w:docVar w:name="ValorTotalProcessoExtenso" w:val="(******************************************************************************************************************************************************************************************************************************************************************************************************************************************************************************************************************************************************************************************************************)"/>
    <w:docVar w:name="Vigencia" w:val="CONFORME EDITAL"/>
  </w:docVars>
  <w:rsids>
    <w:rsidRoot w:val="00AD0D61"/>
    <w:rsid w:val="00001801"/>
    <w:rsid w:val="00003ACB"/>
    <w:rsid w:val="00006AC1"/>
    <w:rsid w:val="00010A5A"/>
    <w:rsid w:val="00013AB1"/>
    <w:rsid w:val="00015F19"/>
    <w:rsid w:val="00017158"/>
    <w:rsid w:val="000173F8"/>
    <w:rsid w:val="00022439"/>
    <w:rsid w:val="000271C4"/>
    <w:rsid w:val="0003119F"/>
    <w:rsid w:val="000338E2"/>
    <w:rsid w:val="00034922"/>
    <w:rsid w:val="00036F4D"/>
    <w:rsid w:val="00037494"/>
    <w:rsid w:val="000377B6"/>
    <w:rsid w:val="00042951"/>
    <w:rsid w:val="0004341F"/>
    <w:rsid w:val="00046E4A"/>
    <w:rsid w:val="00051EA9"/>
    <w:rsid w:val="0005275E"/>
    <w:rsid w:val="00052DB0"/>
    <w:rsid w:val="00053F71"/>
    <w:rsid w:val="00055141"/>
    <w:rsid w:val="00056425"/>
    <w:rsid w:val="00057BFC"/>
    <w:rsid w:val="00057F69"/>
    <w:rsid w:val="0006680C"/>
    <w:rsid w:val="0006702D"/>
    <w:rsid w:val="00071ED0"/>
    <w:rsid w:val="0007360B"/>
    <w:rsid w:val="00081C13"/>
    <w:rsid w:val="000847C7"/>
    <w:rsid w:val="00090E89"/>
    <w:rsid w:val="00096D9B"/>
    <w:rsid w:val="000A0823"/>
    <w:rsid w:val="000A1324"/>
    <w:rsid w:val="000A28B9"/>
    <w:rsid w:val="000A2CF9"/>
    <w:rsid w:val="000A323A"/>
    <w:rsid w:val="000A67B3"/>
    <w:rsid w:val="000A6C27"/>
    <w:rsid w:val="000A70EA"/>
    <w:rsid w:val="000B44F2"/>
    <w:rsid w:val="000C2723"/>
    <w:rsid w:val="000C40AB"/>
    <w:rsid w:val="000C422B"/>
    <w:rsid w:val="000C6686"/>
    <w:rsid w:val="000C751D"/>
    <w:rsid w:val="000D1376"/>
    <w:rsid w:val="000D1735"/>
    <w:rsid w:val="000D7616"/>
    <w:rsid w:val="000E0DDA"/>
    <w:rsid w:val="000E39E8"/>
    <w:rsid w:val="000E3FD7"/>
    <w:rsid w:val="000E44A1"/>
    <w:rsid w:val="000E6EA1"/>
    <w:rsid w:val="000F016F"/>
    <w:rsid w:val="000F0B69"/>
    <w:rsid w:val="000F1288"/>
    <w:rsid w:val="000F24D8"/>
    <w:rsid w:val="000F6630"/>
    <w:rsid w:val="000F7478"/>
    <w:rsid w:val="00106D70"/>
    <w:rsid w:val="00121381"/>
    <w:rsid w:val="00121E1C"/>
    <w:rsid w:val="00122F2A"/>
    <w:rsid w:val="00125CBE"/>
    <w:rsid w:val="00127776"/>
    <w:rsid w:val="00131D31"/>
    <w:rsid w:val="00132A84"/>
    <w:rsid w:val="001336DA"/>
    <w:rsid w:val="001336E4"/>
    <w:rsid w:val="00134039"/>
    <w:rsid w:val="00135102"/>
    <w:rsid w:val="001364F8"/>
    <w:rsid w:val="001403F8"/>
    <w:rsid w:val="00141C5A"/>
    <w:rsid w:val="001428B3"/>
    <w:rsid w:val="00144CBA"/>
    <w:rsid w:val="0014527D"/>
    <w:rsid w:val="00145542"/>
    <w:rsid w:val="00146F36"/>
    <w:rsid w:val="001475A7"/>
    <w:rsid w:val="0014771D"/>
    <w:rsid w:val="00154693"/>
    <w:rsid w:val="00157905"/>
    <w:rsid w:val="00160B43"/>
    <w:rsid w:val="00160E0B"/>
    <w:rsid w:val="00162A8B"/>
    <w:rsid w:val="00163DE7"/>
    <w:rsid w:val="00171930"/>
    <w:rsid w:val="00176D4B"/>
    <w:rsid w:val="00177CED"/>
    <w:rsid w:val="0018031D"/>
    <w:rsid w:val="00192DA9"/>
    <w:rsid w:val="00192F55"/>
    <w:rsid w:val="00195625"/>
    <w:rsid w:val="00195970"/>
    <w:rsid w:val="00195CDB"/>
    <w:rsid w:val="00196A2B"/>
    <w:rsid w:val="001A1F64"/>
    <w:rsid w:val="001A2FBE"/>
    <w:rsid w:val="001B123E"/>
    <w:rsid w:val="001B2AC7"/>
    <w:rsid w:val="001B2E1D"/>
    <w:rsid w:val="001B3722"/>
    <w:rsid w:val="001B5A73"/>
    <w:rsid w:val="001C2510"/>
    <w:rsid w:val="001C3DE7"/>
    <w:rsid w:val="001C4A4A"/>
    <w:rsid w:val="001D48C0"/>
    <w:rsid w:val="001D582B"/>
    <w:rsid w:val="001E08F4"/>
    <w:rsid w:val="001E3820"/>
    <w:rsid w:val="001E69BE"/>
    <w:rsid w:val="001E7F53"/>
    <w:rsid w:val="001F09E0"/>
    <w:rsid w:val="001F2069"/>
    <w:rsid w:val="001F447A"/>
    <w:rsid w:val="001F44D6"/>
    <w:rsid w:val="0020028C"/>
    <w:rsid w:val="00200819"/>
    <w:rsid w:val="0020434A"/>
    <w:rsid w:val="00206B01"/>
    <w:rsid w:val="00206C9D"/>
    <w:rsid w:val="0021286B"/>
    <w:rsid w:val="00213598"/>
    <w:rsid w:val="0021389D"/>
    <w:rsid w:val="00216D69"/>
    <w:rsid w:val="00222AE7"/>
    <w:rsid w:val="00226E68"/>
    <w:rsid w:val="00227124"/>
    <w:rsid w:val="00227B22"/>
    <w:rsid w:val="00231BF1"/>
    <w:rsid w:val="00232036"/>
    <w:rsid w:val="002325E8"/>
    <w:rsid w:val="002354FE"/>
    <w:rsid w:val="0023566C"/>
    <w:rsid w:val="00251856"/>
    <w:rsid w:val="002521D8"/>
    <w:rsid w:val="0025284C"/>
    <w:rsid w:val="00261B32"/>
    <w:rsid w:val="0026396D"/>
    <w:rsid w:val="00266ABA"/>
    <w:rsid w:val="00275BAF"/>
    <w:rsid w:val="00282186"/>
    <w:rsid w:val="0028453A"/>
    <w:rsid w:val="00285FF0"/>
    <w:rsid w:val="00286159"/>
    <w:rsid w:val="00286B4D"/>
    <w:rsid w:val="00287749"/>
    <w:rsid w:val="00291FB9"/>
    <w:rsid w:val="00296934"/>
    <w:rsid w:val="002A0188"/>
    <w:rsid w:val="002A14B1"/>
    <w:rsid w:val="002A24CB"/>
    <w:rsid w:val="002A4CC0"/>
    <w:rsid w:val="002A5056"/>
    <w:rsid w:val="002A6331"/>
    <w:rsid w:val="002B31CD"/>
    <w:rsid w:val="002B3C7A"/>
    <w:rsid w:val="002B499E"/>
    <w:rsid w:val="002B57BF"/>
    <w:rsid w:val="002C2982"/>
    <w:rsid w:val="002C29BC"/>
    <w:rsid w:val="002C63C6"/>
    <w:rsid w:val="002C6EF9"/>
    <w:rsid w:val="002C6F4E"/>
    <w:rsid w:val="002C7288"/>
    <w:rsid w:val="002D13CF"/>
    <w:rsid w:val="002D2393"/>
    <w:rsid w:val="002D2935"/>
    <w:rsid w:val="002D364F"/>
    <w:rsid w:val="002D50AE"/>
    <w:rsid w:val="002E6D41"/>
    <w:rsid w:val="002F04AC"/>
    <w:rsid w:val="002F56E7"/>
    <w:rsid w:val="002F58E5"/>
    <w:rsid w:val="003039C1"/>
    <w:rsid w:val="00306540"/>
    <w:rsid w:val="00310043"/>
    <w:rsid w:val="003104EA"/>
    <w:rsid w:val="003130A8"/>
    <w:rsid w:val="00322095"/>
    <w:rsid w:val="00322FE4"/>
    <w:rsid w:val="00325636"/>
    <w:rsid w:val="00325BBB"/>
    <w:rsid w:val="003263B7"/>
    <w:rsid w:val="00332CF8"/>
    <w:rsid w:val="003334FB"/>
    <w:rsid w:val="003340A6"/>
    <w:rsid w:val="00337C81"/>
    <w:rsid w:val="003408D1"/>
    <w:rsid w:val="00343182"/>
    <w:rsid w:val="003441F2"/>
    <w:rsid w:val="00344C36"/>
    <w:rsid w:val="00345AED"/>
    <w:rsid w:val="00347FEB"/>
    <w:rsid w:val="00350962"/>
    <w:rsid w:val="00356D17"/>
    <w:rsid w:val="003617A0"/>
    <w:rsid w:val="00364E7F"/>
    <w:rsid w:val="00366B69"/>
    <w:rsid w:val="003708ED"/>
    <w:rsid w:val="003724F6"/>
    <w:rsid w:val="003727A1"/>
    <w:rsid w:val="003729D1"/>
    <w:rsid w:val="00386938"/>
    <w:rsid w:val="00393B89"/>
    <w:rsid w:val="003967D6"/>
    <w:rsid w:val="003A029D"/>
    <w:rsid w:val="003A1233"/>
    <w:rsid w:val="003A1419"/>
    <w:rsid w:val="003A5543"/>
    <w:rsid w:val="003A5673"/>
    <w:rsid w:val="003A67EA"/>
    <w:rsid w:val="003B0BAE"/>
    <w:rsid w:val="003B0E97"/>
    <w:rsid w:val="003B271C"/>
    <w:rsid w:val="003B4ACA"/>
    <w:rsid w:val="003B4BCD"/>
    <w:rsid w:val="003B6F41"/>
    <w:rsid w:val="003C40BB"/>
    <w:rsid w:val="003C4D87"/>
    <w:rsid w:val="003D148B"/>
    <w:rsid w:val="003D265B"/>
    <w:rsid w:val="003D2EE0"/>
    <w:rsid w:val="003D3874"/>
    <w:rsid w:val="003D5CF3"/>
    <w:rsid w:val="003D779C"/>
    <w:rsid w:val="003E07BF"/>
    <w:rsid w:val="003E106C"/>
    <w:rsid w:val="003E5F1E"/>
    <w:rsid w:val="003F0387"/>
    <w:rsid w:val="003F3D69"/>
    <w:rsid w:val="003F5138"/>
    <w:rsid w:val="003F63E0"/>
    <w:rsid w:val="003F7210"/>
    <w:rsid w:val="003F793E"/>
    <w:rsid w:val="0040069A"/>
    <w:rsid w:val="00401C71"/>
    <w:rsid w:val="00401D21"/>
    <w:rsid w:val="00404AD6"/>
    <w:rsid w:val="00405E52"/>
    <w:rsid w:val="00410F28"/>
    <w:rsid w:val="00412BD4"/>
    <w:rsid w:val="004134D0"/>
    <w:rsid w:val="00413BAE"/>
    <w:rsid w:val="004141E2"/>
    <w:rsid w:val="0041724A"/>
    <w:rsid w:val="004179D3"/>
    <w:rsid w:val="00417A84"/>
    <w:rsid w:val="00420961"/>
    <w:rsid w:val="004210A0"/>
    <w:rsid w:val="00422B6E"/>
    <w:rsid w:val="00422F2F"/>
    <w:rsid w:val="0042647D"/>
    <w:rsid w:val="00426893"/>
    <w:rsid w:val="004300B2"/>
    <w:rsid w:val="004320D3"/>
    <w:rsid w:val="0043306C"/>
    <w:rsid w:val="00434676"/>
    <w:rsid w:val="00434DD1"/>
    <w:rsid w:val="00435FE2"/>
    <w:rsid w:val="00437FE9"/>
    <w:rsid w:val="0044078B"/>
    <w:rsid w:val="0044228C"/>
    <w:rsid w:val="00442C92"/>
    <w:rsid w:val="00442F16"/>
    <w:rsid w:val="004444C1"/>
    <w:rsid w:val="004445EF"/>
    <w:rsid w:val="00446C26"/>
    <w:rsid w:val="004500CD"/>
    <w:rsid w:val="00454016"/>
    <w:rsid w:val="00456583"/>
    <w:rsid w:val="00456F9D"/>
    <w:rsid w:val="00457C0E"/>
    <w:rsid w:val="00460B9C"/>
    <w:rsid w:val="00462F4F"/>
    <w:rsid w:val="00464F8C"/>
    <w:rsid w:val="004668A5"/>
    <w:rsid w:val="0046716A"/>
    <w:rsid w:val="0046733D"/>
    <w:rsid w:val="00471B08"/>
    <w:rsid w:val="00471B3F"/>
    <w:rsid w:val="00472676"/>
    <w:rsid w:val="00475B64"/>
    <w:rsid w:val="00475DBD"/>
    <w:rsid w:val="00476FEB"/>
    <w:rsid w:val="00477BC7"/>
    <w:rsid w:val="0048156A"/>
    <w:rsid w:val="00484198"/>
    <w:rsid w:val="00484D4A"/>
    <w:rsid w:val="00487180"/>
    <w:rsid w:val="004921C1"/>
    <w:rsid w:val="004922C0"/>
    <w:rsid w:val="00494625"/>
    <w:rsid w:val="004A3B32"/>
    <w:rsid w:val="004A6DCE"/>
    <w:rsid w:val="004B0A8C"/>
    <w:rsid w:val="004B24A0"/>
    <w:rsid w:val="004B2820"/>
    <w:rsid w:val="004B4B33"/>
    <w:rsid w:val="004B57B8"/>
    <w:rsid w:val="004C036C"/>
    <w:rsid w:val="004C5073"/>
    <w:rsid w:val="004C5CC9"/>
    <w:rsid w:val="004C6477"/>
    <w:rsid w:val="004C6B9C"/>
    <w:rsid w:val="004D63FD"/>
    <w:rsid w:val="004D7265"/>
    <w:rsid w:val="004E16BB"/>
    <w:rsid w:val="004E48E1"/>
    <w:rsid w:val="004E56CD"/>
    <w:rsid w:val="004F2DE5"/>
    <w:rsid w:val="004F5441"/>
    <w:rsid w:val="004F612E"/>
    <w:rsid w:val="004F6520"/>
    <w:rsid w:val="005009E2"/>
    <w:rsid w:val="005016BA"/>
    <w:rsid w:val="005022C2"/>
    <w:rsid w:val="0050433B"/>
    <w:rsid w:val="00505159"/>
    <w:rsid w:val="00505DBA"/>
    <w:rsid w:val="005068E0"/>
    <w:rsid w:val="0051034F"/>
    <w:rsid w:val="005117B3"/>
    <w:rsid w:val="0051229D"/>
    <w:rsid w:val="00513CD8"/>
    <w:rsid w:val="005177A3"/>
    <w:rsid w:val="00520FC4"/>
    <w:rsid w:val="005238B5"/>
    <w:rsid w:val="005315FA"/>
    <w:rsid w:val="00531E93"/>
    <w:rsid w:val="005340D2"/>
    <w:rsid w:val="00535DCA"/>
    <w:rsid w:val="00537BF8"/>
    <w:rsid w:val="00537E20"/>
    <w:rsid w:val="00540334"/>
    <w:rsid w:val="00543309"/>
    <w:rsid w:val="00543A80"/>
    <w:rsid w:val="005452C1"/>
    <w:rsid w:val="00547BE1"/>
    <w:rsid w:val="00547E7F"/>
    <w:rsid w:val="0055278A"/>
    <w:rsid w:val="005561E1"/>
    <w:rsid w:val="00556499"/>
    <w:rsid w:val="005603B5"/>
    <w:rsid w:val="00562735"/>
    <w:rsid w:val="00562C33"/>
    <w:rsid w:val="00565888"/>
    <w:rsid w:val="00565AE2"/>
    <w:rsid w:val="00566044"/>
    <w:rsid w:val="00567B73"/>
    <w:rsid w:val="00571BF9"/>
    <w:rsid w:val="00575E45"/>
    <w:rsid w:val="00577A63"/>
    <w:rsid w:val="00584824"/>
    <w:rsid w:val="00584A88"/>
    <w:rsid w:val="0058589C"/>
    <w:rsid w:val="0058622F"/>
    <w:rsid w:val="0058733C"/>
    <w:rsid w:val="00590058"/>
    <w:rsid w:val="00591772"/>
    <w:rsid w:val="00592273"/>
    <w:rsid w:val="005A047A"/>
    <w:rsid w:val="005A1A69"/>
    <w:rsid w:val="005A26A7"/>
    <w:rsid w:val="005A433E"/>
    <w:rsid w:val="005A7FC4"/>
    <w:rsid w:val="005B30C0"/>
    <w:rsid w:val="005B60BF"/>
    <w:rsid w:val="005B78B1"/>
    <w:rsid w:val="005C316A"/>
    <w:rsid w:val="005C3702"/>
    <w:rsid w:val="005D2888"/>
    <w:rsid w:val="005D4997"/>
    <w:rsid w:val="005D7D74"/>
    <w:rsid w:val="005E190E"/>
    <w:rsid w:val="005E4F5A"/>
    <w:rsid w:val="005E7301"/>
    <w:rsid w:val="005F0B23"/>
    <w:rsid w:val="005F265F"/>
    <w:rsid w:val="005F3337"/>
    <w:rsid w:val="005F35A6"/>
    <w:rsid w:val="005F5BE7"/>
    <w:rsid w:val="00603CB4"/>
    <w:rsid w:val="006060CC"/>
    <w:rsid w:val="006079F6"/>
    <w:rsid w:val="00613F0B"/>
    <w:rsid w:val="00614838"/>
    <w:rsid w:val="0062209C"/>
    <w:rsid w:val="0062261A"/>
    <w:rsid w:val="0062415E"/>
    <w:rsid w:val="0062417B"/>
    <w:rsid w:val="00625E17"/>
    <w:rsid w:val="00630B1D"/>
    <w:rsid w:val="00636EAD"/>
    <w:rsid w:val="006407EF"/>
    <w:rsid w:val="00641091"/>
    <w:rsid w:val="0064419B"/>
    <w:rsid w:val="0064764E"/>
    <w:rsid w:val="00652E03"/>
    <w:rsid w:val="00653E36"/>
    <w:rsid w:val="00660FFB"/>
    <w:rsid w:val="00661134"/>
    <w:rsid w:val="00663A5D"/>
    <w:rsid w:val="00664718"/>
    <w:rsid w:val="00664C0A"/>
    <w:rsid w:val="0066686D"/>
    <w:rsid w:val="006672F7"/>
    <w:rsid w:val="006708F3"/>
    <w:rsid w:val="00673DA5"/>
    <w:rsid w:val="006742A4"/>
    <w:rsid w:val="00674DEF"/>
    <w:rsid w:val="006751C9"/>
    <w:rsid w:val="00681183"/>
    <w:rsid w:val="00681380"/>
    <w:rsid w:val="00681E1B"/>
    <w:rsid w:val="00682264"/>
    <w:rsid w:val="00683350"/>
    <w:rsid w:val="00684B12"/>
    <w:rsid w:val="00687110"/>
    <w:rsid w:val="00687CB1"/>
    <w:rsid w:val="00690E45"/>
    <w:rsid w:val="00691839"/>
    <w:rsid w:val="0069260E"/>
    <w:rsid w:val="00693F95"/>
    <w:rsid w:val="00694EB7"/>
    <w:rsid w:val="00697586"/>
    <w:rsid w:val="006A1A20"/>
    <w:rsid w:val="006A22B4"/>
    <w:rsid w:val="006A2566"/>
    <w:rsid w:val="006A43B5"/>
    <w:rsid w:val="006A731A"/>
    <w:rsid w:val="006B298E"/>
    <w:rsid w:val="006B357D"/>
    <w:rsid w:val="006B69CF"/>
    <w:rsid w:val="006B6A2D"/>
    <w:rsid w:val="006C1F1C"/>
    <w:rsid w:val="006C5295"/>
    <w:rsid w:val="006C6BC2"/>
    <w:rsid w:val="006C7C9E"/>
    <w:rsid w:val="006D19B4"/>
    <w:rsid w:val="006D27FB"/>
    <w:rsid w:val="006D2C8D"/>
    <w:rsid w:val="006D438F"/>
    <w:rsid w:val="006D6BCE"/>
    <w:rsid w:val="006E0B57"/>
    <w:rsid w:val="006E1D02"/>
    <w:rsid w:val="006E3A75"/>
    <w:rsid w:val="006E525D"/>
    <w:rsid w:val="006E6B09"/>
    <w:rsid w:val="006F1329"/>
    <w:rsid w:val="006F277B"/>
    <w:rsid w:val="006F3067"/>
    <w:rsid w:val="006F30B4"/>
    <w:rsid w:val="006F72B1"/>
    <w:rsid w:val="00700017"/>
    <w:rsid w:val="0070007C"/>
    <w:rsid w:val="0070314C"/>
    <w:rsid w:val="00703D7C"/>
    <w:rsid w:val="00705825"/>
    <w:rsid w:val="00706594"/>
    <w:rsid w:val="007100A3"/>
    <w:rsid w:val="00711410"/>
    <w:rsid w:val="00713F1D"/>
    <w:rsid w:val="0071423E"/>
    <w:rsid w:val="007163A4"/>
    <w:rsid w:val="00724200"/>
    <w:rsid w:val="00724462"/>
    <w:rsid w:val="00731EA0"/>
    <w:rsid w:val="00732590"/>
    <w:rsid w:val="0073472B"/>
    <w:rsid w:val="007358EE"/>
    <w:rsid w:val="00737C22"/>
    <w:rsid w:val="007470B0"/>
    <w:rsid w:val="007518BF"/>
    <w:rsid w:val="00755294"/>
    <w:rsid w:val="00755D7F"/>
    <w:rsid w:val="00760A57"/>
    <w:rsid w:val="00764385"/>
    <w:rsid w:val="00765AA4"/>
    <w:rsid w:val="00767280"/>
    <w:rsid w:val="00772376"/>
    <w:rsid w:val="00776015"/>
    <w:rsid w:val="007765AA"/>
    <w:rsid w:val="0078032A"/>
    <w:rsid w:val="00780565"/>
    <w:rsid w:val="007817D2"/>
    <w:rsid w:val="00791F16"/>
    <w:rsid w:val="00792A24"/>
    <w:rsid w:val="00794499"/>
    <w:rsid w:val="007946B2"/>
    <w:rsid w:val="0079688A"/>
    <w:rsid w:val="00796BD5"/>
    <w:rsid w:val="007A1521"/>
    <w:rsid w:val="007A2AE5"/>
    <w:rsid w:val="007A4254"/>
    <w:rsid w:val="007B07C2"/>
    <w:rsid w:val="007B2D6E"/>
    <w:rsid w:val="007B4101"/>
    <w:rsid w:val="007B54DF"/>
    <w:rsid w:val="007B634F"/>
    <w:rsid w:val="007B6F9C"/>
    <w:rsid w:val="007B75EE"/>
    <w:rsid w:val="007C45E6"/>
    <w:rsid w:val="007C4BA2"/>
    <w:rsid w:val="007D5306"/>
    <w:rsid w:val="007D557A"/>
    <w:rsid w:val="007D5DE5"/>
    <w:rsid w:val="007D78B0"/>
    <w:rsid w:val="007E3484"/>
    <w:rsid w:val="007E4B64"/>
    <w:rsid w:val="007E53E7"/>
    <w:rsid w:val="007F2300"/>
    <w:rsid w:val="007F273D"/>
    <w:rsid w:val="007F32BB"/>
    <w:rsid w:val="007F5E07"/>
    <w:rsid w:val="00802C01"/>
    <w:rsid w:val="0080614F"/>
    <w:rsid w:val="00806B2F"/>
    <w:rsid w:val="0081014A"/>
    <w:rsid w:val="00810549"/>
    <w:rsid w:val="008135CA"/>
    <w:rsid w:val="0081594B"/>
    <w:rsid w:val="00816F25"/>
    <w:rsid w:val="0082376A"/>
    <w:rsid w:val="00823E74"/>
    <w:rsid w:val="00827402"/>
    <w:rsid w:val="008329CB"/>
    <w:rsid w:val="008357B2"/>
    <w:rsid w:val="00835A5F"/>
    <w:rsid w:val="00837EFB"/>
    <w:rsid w:val="00840046"/>
    <w:rsid w:val="008404F4"/>
    <w:rsid w:val="00847685"/>
    <w:rsid w:val="008540C5"/>
    <w:rsid w:val="008568F1"/>
    <w:rsid w:val="00860693"/>
    <w:rsid w:val="008661BD"/>
    <w:rsid w:val="008747A1"/>
    <w:rsid w:val="00875517"/>
    <w:rsid w:val="00885638"/>
    <w:rsid w:val="00886CBC"/>
    <w:rsid w:val="00891F77"/>
    <w:rsid w:val="00893027"/>
    <w:rsid w:val="0089504C"/>
    <w:rsid w:val="008969C8"/>
    <w:rsid w:val="00896E73"/>
    <w:rsid w:val="00897909"/>
    <w:rsid w:val="008A440B"/>
    <w:rsid w:val="008A5E9A"/>
    <w:rsid w:val="008A6C3F"/>
    <w:rsid w:val="008B1AA3"/>
    <w:rsid w:val="008B5071"/>
    <w:rsid w:val="008B6A7A"/>
    <w:rsid w:val="008C0FAB"/>
    <w:rsid w:val="008C6796"/>
    <w:rsid w:val="008C725D"/>
    <w:rsid w:val="008C75BB"/>
    <w:rsid w:val="008D045F"/>
    <w:rsid w:val="008D4B5A"/>
    <w:rsid w:val="008D662A"/>
    <w:rsid w:val="008E238B"/>
    <w:rsid w:val="008E2BDE"/>
    <w:rsid w:val="008E3F12"/>
    <w:rsid w:val="008F1B21"/>
    <w:rsid w:val="008F34BB"/>
    <w:rsid w:val="008F55EE"/>
    <w:rsid w:val="00902A39"/>
    <w:rsid w:val="00902C7E"/>
    <w:rsid w:val="009042EB"/>
    <w:rsid w:val="00913E3D"/>
    <w:rsid w:val="00914D86"/>
    <w:rsid w:val="009169B0"/>
    <w:rsid w:val="00917BE6"/>
    <w:rsid w:val="00921C0C"/>
    <w:rsid w:val="00921D38"/>
    <w:rsid w:val="00923651"/>
    <w:rsid w:val="00924948"/>
    <w:rsid w:val="00924B16"/>
    <w:rsid w:val="00927201"/>
    <w:rsid w:val="00930260"/>
    <w:rsid w:val="009310D3"/>
    <w:rsid w:val="00932654"/>
    <w:rsid w:val="00934810"/>
    <w:rsid w:val="00936E69"/>
    <w:rsid w:val="00936EE9"/>
    <w:rsid w:val="00937D35"/>
    <w:rsid w:val="00941F54"/>
    <w:rsid w:val="00944E73"/>
    <w:rsid w:val="00945855"/>
    <w:rsid w:val="00945C8B"/>
    <w:rsid w:val="00946E4E"/>
    <w:rsid w:val="00946E9D"/>
    <w:rsid w:val="009524DF"/>
    <w:rsid w:val="009552A2"/>
    <w:rsid w:val="009562CF"/>
    <w:rsid w:val="00957E55"/>
    <w:rsid w:val="0096342C"/>
    <w:rsid w:val="00965588"/>
    <w:rsid w:val="00967D75"/>
    <w:rsid w:val="009731BB"/>
    <w:rsid w:val="00974B8D"/>
    <w:rsid w:val="00974C14"/>
    <w:rsid w:val="00975AE9"/>
    <w:rsid w:val="009778C2"/>
    <w:rsid w:val="0098444A"/>
    <w:rsid w:val="009854E8"/>
    <w:rsid w:val="0098590F"/>
    <w:rsid w:val="00987791"/>
    <w:rsid w:val="00996F11"/>
    <w:rsid w:val="009A13DA"/>
    <w:rsid w:val="009A2A70"/>
    <w:rsid w:val="009A6D88"/>
    <w:rsid w:val="009A72D5"/>
    <w:rsid w:val="009A7428"/>
    <w:rsid w:val="009A7659"/>
    <w:rsid w:val="009B03B9"/>
    <w:rsid w:val="009B5F55"/>
    <w:rsid w:val="009B7D17"/>
    <w:rsid w:val="009C05EF"/>
    <w:rsid w:val="009C5A82"/>
    <w:rsid w:val="009C67B6"/>
    <w:rsid w:val="009C743B"/>
    <w:rsid w:val="009D1359"/>
    <w:rsid w:val="009D4D3A"/>
    <w:rsid w:val="009D56D7"/>
    <w:rsid w:val="009D60D3"/>
    <w:rsid w:val="009E20A4"/>
    <w:rsid w:val="009E37CA"/>
    <w:rsid w:val="009E46B1"/>
    <w:rsid w:val="009F24FF"/>
    <w:rsid w:val="009F276A"/>
    <w:rsid w:val="009F3164"/>
    <w:rsid w:val="009F70B2"/>
    <w:rsid w:val="00A01FD5"/>
    <w:rsid w:val="00A04306"/>
    <w:rsid w:val="00A059F4"/>
    <w:rsid w:val="00A05E3E"/>
    <w:rsid w:val="00A0629F"/>
    <w:rsid w:val="00A06D0B"/>
    <w:rsid w:val="00A1058B"/>
    <w:rsid w:val="00A11972"/>
    <w:rsid w:val="00A136B6"/>
    <w:rsid w:val="00A14549"/>
    <w:rsid w:val="00A20350"/>
    <w:rsid w:val="00A25D81"/>
    <w:rsid w:val="00A30DC0"/>
    <w:rsid w:val="00A33118"/>
    <w:rsid w:val="00A336C3"/>
    <w:rsid w:val="00A35D49"/>
    <w:rsid w:val="00A35FA1"/>
    <w:rsid w:val="00A37F80"/>
    <w:rsid w:val="00A43B42"/>
    <w:rsid w:val="00A4530E"/>
    <w:rsid w:val="00A4780F"/>
    <w:rsid w:val="00A55066"/>
    <w:rsid w:val="00A60DA1"/>
    <w:rsid w:val="00A621ED"/>
    <w:rsid w:val="00A626F2"/>
    <w:rsid w:val="00A62D82"/>
    <w:rsid w:val="00A630C9"/>
    <w:rsid w:val="00A63524"/>
    <w:rsid w:val="00A63B8F"/>
    <w:rsid w:val="00A65E23"/>
    <w:rsid w:val="00A6631D"/>
    <w:rsid w:val="00A70FDF"/>
    <w:rsid w:val="00A717B0"/>
    <w:rsid w:val="00A72751"/>
    <w:rsid w:val="00A74A0B"/>
    <w:rsid w:val="00A814CC"/>
    <w:rsid w:val="00A8211D"/>
    <w:rsid w:val="00A82725"/>
    <w:rsid w:val="00A917D8"/>
    <w:rsid w:val="00A93B53"/>
    <w:rsid w:val="00A93C75"/>
    <w:rsid w:val="00A96281"/>
    <w:rsid w:val="00A97134"/>
    <w:rsid w:val="00A977A2"/>
    <w:rsid w:val="00AA608B"/>
    <w:rsid w:val="00AB04D0"/>
    <w:rsid w:val="00AB1182"/>
    <w:rsid w:val="00AB64AA"/>
    <w:rsid w:val="00AB6B49"/>
    <w:rsid w:val="00AC0293"/>
    <w:rsid w:val="00AC02AE"/>
    <w:rsid w:val="00AC2942"/>
    <w:rsid w:val="00AC40EE"/>
    <w:rsid w:val="00AC4463"/>
    <w:rsid w:val="00AC54D2"/>
    <w:rsid w:val="00AC57E4"/>
    <w:rsid w:val="00AD0D61"/>
    <w:rsid w:val="00AD0DBE"/>
    <w:rsid w:val="00AD1904"/>
    <w:rsid w:val="00AD31F5"/>
    <w:rsid w:val="00AD5B63"/>
    <w:rsid w:val="00AD66D9"/>
    <w:rsid w:val="00AD7059"/>
    <w:rsid w:val="00AD73FE"/>
    <w:rsid w:val="00AE3743"/>
    <w:rsid w:val="00AE37D9"/>
    <w:rsid w:val="00AE6934"/>
    <w:rsid w:val="00AF0FC9"/>
    <w:rsid w:val="00AF19BC"/>
    <w:rsid w:val="00AF1B5D"/>
    <w:rsid w:val="00AF1E6C"/>
    <w:rsid w:val="00AF5411"/>
    <w:rsid w:val="00AF5DA1"/>
    <w:rsid w:val="00B02631"/>
    <w:rsid w:val="00B03B59"/>
    <w:rsid w:val="00B1430B"/>
    <w:rsid w:val="00B143C1"/>
    <w:rsid w:val="00B15144"/>
    <w:rsid w:val="00B228AC"/>
    <w:rsid w:val="00B2383A"/>
    <w:rsid w:val="00B23E77"/>
    <w:rsid w:val="00B24D9A"/>
    <w:rsid w:val="00B257EB"/>
    <w:rsid w:val="00B30143"/>
    <w:rsid w:val="00B32004"/>
    <w:rsid w:val="00B34614"/>
    <w:rsid w:val="00B37340"/>
    <w:rsid w:val="00B4402B"/>
    <w:rsid w:val="00B47A86"/>
    <w:rsid w:val="00B5125D"/>
    <w:rsid w:val="00B5358E"/>
    <w:rsid w:val="00B53BF6"/>
    <w:rsid w:val="00B540D2"/>
    <w:rsid w:val="00B575FE"/>
    <w:rsid w:val="00B6213B"/>
    <w:rsid w:val="00B62A12"/>
    <w:rsid w:val="00B632D0"/>
    <w:rsid w:val="00B646DB"/>
    <w:rsid w:val="00B64832"/>
    <w:rsid w:val="00B648BF"/>
    <w:rsid w:val="00B64C24"/>
    <w:rsid w:val="00B70A14"/>
    <w:rsid w:val="00B70A75"/>
    <w:rsid w:val="00B70B51"/>
    <w:rsid w:val="00B7161C"/>
    <w:rsid w:val="00B73A10"/>
    <w:rsid w:val="00B74CB2"/>
    <w:rsid w:val="00B75C17"/>
    <w:rsid w:val="00B83CC5"/>
    <w:rsid w:val="00B859AD"/>
    <w:rsid w:val="00B86E95"/>
    <w:rsid w:val="00B91FAD"/>
    <w:rsid w:val="00B92528"/>
    <w:rsid w:val="00B93554"/>
    <w:rsid w:val="00B9360D"/>
    <w:rsid w:val="00B94E94"/>
    <w:rsid w:val="00B96E5B"/>
    <w:rsid w:val="00B97AE2"/>
    <w:rsid w:val="00BA0CD4"/>
    <w:rsid w:val="00BA41F2"/>
    <w:rsid w:val="00BA46BD"/>
    <w:rsid w:val="00BA7DB3"/>
    <w:rsid w:val="00BB35AA"/>
    <w:rsid w:val="00BC1279"/>
    <w:rsid w:val="00BC3E1A"/>
    <w:rsid w:val="00BC46AF"/>
    <w:rsid w:val="00BC74E4"/>
    <w:rsid w:val="00BD0578"/>
    <w:rsid w:val="00BD1932"/>
    <w:rsid w:val="00BD1F64"/>
    <w:rsid w:val="00BD4759"/>
    <w:rsid w:val="00BD7592"/>
    <w:rsid w:val="00BE390A"/>
    <w:rsid w:val="00BE3F4E"/>
    <w:rsid w:val="00BE40B6"/>
    <w:rsid w:val="00BE6257"/>
    <w:rsid w:val="00BE73FC"/>
    <w:rsid w:val="00BF19F9"/>
    <w:rsid w:val="00BF1CCA"/>
    <w:rsid w:val="00BF2EF8"/>
    <w:rsid w:val="00BF37E9"/>
    <w:rsid w:val="00BF4177"/>
    <w:rsid w:val="00BF470B"/>
    <w:rsid w:val="00C00B7D"/>
    <w:rsid w:val="00C03296"/>
    <w:rsid w:val="00C05A4D"/>
    <w:rsid w:val="00C05F4B"/>
    <w:rsid w:val="00C101E3"/>
    <w:rsid w:val="00C12966"/>
    <w:rsid w:val="00C16505"/>
    <w:rsid w:val="00C1734C"/>
    <w:rsid w:val="00C20980"/>
    <w:rsid w:val="00C23951"/>
    <w:rsid w:val="00C25DF9"/>
    <w:rsid w:val="00C26C7C"/>
    <w:rsid w:val="00C27B56"/>
    <w:rsid w:val="00C309FF"/>
    <w:rsid w:val="00C31434"/>
    <w:rsid w:val="00C31800"/>
    <w:rsid w:val="00C33A66"/>
    <w:rsid w:val="00C34CBC"/>
    <w:rsid w:val="00C350C4"/>
    <w:rsid w:val="00C36623"/>
    <w:rsid w:val="00C424EE"/>
    <w:rsid w:val="00C44C21"/>
    <w:rsid w:val="00C44DFA"/>
    <w:rsid w:val="00C54AA7"/>
    <w:rsid w:val="00C55CCE"/>
    <w:rsid w:val="00C55F02"/>
    <w:rsid w:val="00C5768A"/>
    <w:rsid w:val="00C605F9"/>
    <w:rsid w:val="00C6263C"/>
    <w:rsid w:val="00C64514"/>
    <w:rsid w:val="00C655B5"/>
    <w:rsid w:val="00C72C85"/>
    <w:rsid w:val="00C74801"/>
    <w:rsid w:val="00C775D3"/>
    <w:rsid w:val="00C80D55"/>
    <w:rsid w:val="00C82D49"/>
    <w:rsid w:val="00C837AD"/>
    <w:rsid w:val="00C84F6F"/>
    <w:rsid w:val="00C908B3"/>
    <w:rsid w:val="00C927EC"/>
    <w:rsid w:val="00C928F9"/>
    <w:rsid w:val="00C96E28"/>
    <w:rsid w:val="00C9704A"/>
    <w:rsid w:val="00C97BA5"/>
    <w:rsid w:val="00CA03EE"/>
    <w:rsid w:val="00CA1863"/>
    <w:rsid w:val="00CA2BE5"/>
    <w:rsid w:val="00CA65AB"/>
    <w:rsid w:val="00CA6F8B"/>
    <w:rsid w:val="00CB049F"/>
    <w:rsid w:val="00CB04A5"/>
    <w:rsid w:val="00CB0A1A"/>
    <w:rsid w:val="00CB29F8"/>
    <w:rsid w:val="00CB6171"/>
    <w:rsid w:val="00CC51A7"/>
    <w:rsid w:val="00CC522E"/>
    <w:rsid w:val="00CD3544"/>
    <w:rsid w:val="00CD46DB"/>
    <w:rsid w:val="00CD4ADC"/>
    <w:rsid w:val="00CD5B6E"/>
    <w:rsid w:val="00CD785C"/>
    <w:rsid w:val="00CE0A2D"/>
    <w:rsid w:val="00CE49CE"/>
    <w:rsid w:val="00CE6DD0"/>
    <w:rsid w:val="00CF41A1"/>
    <w:rsid w:val="00CF474E"/>
    <w:rsid w:val="00CF71EE"/>
    <w:rsid w:val="00D0186D"/>
    <w:rsid w:val="00D02D22"/>
    <w:rsid w:val="00D03B8F"/>
    <w:rsid w:val="00D04068"/>
    <w:rsid w:val="00D06E61"/>
    <w:rsid w:val="00D1294E"/>
    <w:rsid w:val="00D16986"/>
    <w:rsid w:val="00D21792"/>
    <w:rsid w:val="00D2763E"/>
    <w:rsid w:val="00D27710"/>
    <w:rsid w:val="00D33315"/>
    <w:rsid w:val="00D337B8"/>
    <w:rsid w:val="00D340FC"/>
    <w:rsid w:val="00D37DAC"/>
    <w:rsid w:val="00D52ED1"/>
    <w:rsid w:val="00D534E5"/>
    <w:rsid w:val="00D53F9C"/>
    <w:rsid w:val="00D54348"/>
    <w:rsid w:val="00D551CC"/>
    <w:rsid w:val="00D558DF"/>
    <w:rsid w:val="00D61FCE"/>
    <w:rsid w:val="00D65396"/>
    <w:rsid w:val="00D653C4"/>
    <w:rsid w:val="00D670ED"/>
    <w:rsid w:val="00D77D16"/>
    <w:rsid w:val="00D81527"/>
    <w:rsid w:val="00D821A3"/>
    <w:rsid w:val="00D8361D"/>
    <w:rsid w:val="00D844D0"/>
    <w:rsid w:val="00D84ADD"/>
    <w:rsid w:val="00D84B7A"/>
    <w:rsid w:val="00D85712"/>
    <w:rsid w:val="00D8627E"/>
    <w:rsid w:val="00D87167"/>
    <w:rsid w:val="00D87EB1"/>
    <w:rsid w:val="00D92431"/>
    <w:rsid w:val="00D95816"/>
    <w:rsid w:val="00D9731C"/>
    <w:rsid w:val="00DA2120"/>
    <w:rsid w:val="00DA266B"/>
    <w:rsid w:val="00DA392E"/>
    <w:rsid w:val="00DA4CB9"/>
    <w:rsid w:val="00DA5FEF"/>
    <w:rsid w:val="00DA6F4F"/>
    <w:rsid w:val="00DA737B"/>
    <w:rsid w:val="00DB532D"/>
    <w:rsid w:val="00DC30E5"/>
    <w:rsid w:val="00DC4266"/>
    <w:rsid w:val="00DC68A6"/>
    <w:rsid w:val="00DD2635"/>
    <w:rsid w:val="00DD55F5"/>
    <w:rsid w:val="00DD692D"/>
    <w:rsid w:val="00DF1D88"/>
    <w:rsid w:val="00DF4F4A"/>
    <w:rsid w:val="00DF5163"/>
    <w:rsid w:val="00DF7038"/>
    <w:rsid w:val="00E02ADC"/>
    <w:rsid w:val="00E02EF2"/>
    <w:rsid w:val="00E0462E"/>
    <w:rsid w:val="00E05D54"/>
    <w:rsid w:val="00E11EDA"/>
    <w:rsid w:val="00E122AF"/>
    <w:rsid w:val="00E158DA"/>
    <w:rsid w:val="00E20ED3"/>
    <w:rsid w:val="00E240C1"/>
    <w:rsid w:val="00E26E2A"/>
    <w:rsid w:val="00E33057"/>
    <w:rsid w:val="00E34B7B"/>
    <w:rsid w:val="00E35AFA"/>
    <w:rsid w:val="00E44745"/>
    <w:rsid w:val="00E501A5"/>
    <w:rsid w:val="00E51F79"/>
    <w:rsid w:val="00E53677"/>
    <w:rsid w:val="00E5464B"/>
    <w:rsid w:val="00E54FAE"/>
    <w:rsid w:val="00E55F62"/>
    <w:rsid w:val="00E61F26"/>
    <w:rsid w:val="00E62BD5"/>
    <w:rsid w:val="00E63B58"/>
    <w:rsid w:val="00E748B7"/>
    <w:rsid w:val="00E760A9"/>
    <w:rsid w:val="00E76394"/>
    <w:rsid w:val="00E774BD"/>
    <w:rsid w:val="00E80F80"/>
    <w:rsid w:val="00E83CCA"/>
    <w:rsid w:val="00E84636"/>
    <w:rsid w:val="00E8512E"/>
    <w:rsid w:val="00E85CD3"/>
    <w:rsid w:val="00E8771C"/>
    <w:rsid w:val="00E94D6C"/>
    <w:rsid w:val="00E957AA"/>
    <w:rsid w:val="00E96601"/>
    <w:rsid w:val="00EA2765"/>
    <w:rsid w:val="00EA298D"/>
    <w:rsid w:val="00EA5A61"/>
    <w:rsid w:val="00EA74E7"/>
    <w:rsid w:val="00EB2514"/>
    <w:rsid w:val="00EB4216"/>
    <w:rsid w:val="00EB4A58"/>
    <w:rsid w:val="00EB5618"/>
    <w:rsid w:val="00EB73F5"/>
    <w:rsid w:val="00EC041D"/>
    <w:rsid w:val="00EC23DA"/>
    <w:rsid w:val="00EC37F7"/>
    <w:rsid w:val="00EC6222"/>
    <w:rsid w:val="00EC6D1E"/>
    <w:rsid w:val="00ED2D87"/>
    <w:rsid w:val="00ED3B2D"/>
    <w:rsid w:val="00ED495B"/>
    <w:rsid w:val="00ED4AD8"/>
    <w:rsid w:val="00ED5492"/>
    <w:rsid w:val="00ED5B6E"/>
    <w:rsid w:val="00EE556F"/>
    <w:rsid w:val="00EF1467"/>
    <w:rsid w:val="00EF2A49"/>
    <w:rsid w:val="00EF6312"/>
    <w:rsid w:val="00EF69BC"/>
    <w:rsid w:val="00EF6E9A"/>
    <w:rsid w:val="00EF7D31"/>
    <w:rsid w:val="00F03175"/>
    <w:rsid w:val="00F03697"/>
    <w:rsid w:val="00F212D9"/>
    <w:rsid w:val="00F244CF"/>
    <w:rsid w:val="00F26AC1"/>
    <w:rsid w:val="00F35837"/>
    <w:rsid w:val="00F35F52"/>
    <w:rsid w:val="00F37D63"/>
    <w:rsid w:val="00F40CFB"/>
    <w:rsid w:val="00F5269D"/>
    <w:rsid w:val="00F608EE"/>
    <w:rsid w:val="00F6145D"/>
    <w:rsid w:val="00F625F1"/>
    <w:rsid w:val="00F72566"/>
    <w:rsid w:val="00F801E4"/>
    <w:rsid w:val="00F80B89"/>
    <w:rsid w:val="00F81CF2"/>
    <w:rsid w:val="00F84E66"/>
    <w:rsid w:val="00F86DD1"/>
    <w:rsid w:val="00F87DBA"/>
    <w:rsid w:val="00F90F5B"/>
    <w:rsid w:val="00F9231F"/>
    <w:rsid w:val="00F9235A"/>
    <w:rsid w:val="00FA21B7"/>
    <w:rsid w:val="00FA254A"/>
    <w:rsid w:val="00FA4C87"/>
    <w:rsid w:val="00FB2417"/>
    <w:rsid w:val="00FB251C"/>
    <w:rsid w:val="00FB2C34"/>
    <w:rsid w:val="00FB4D2F"/>
    <w:rsid w:val="00FC0F2F"/>
    <w:rsid w:val="00FC1A73"/>
    <w:rsid w:val="00FC46D2"/>
    <w:rsid w:val="00FC5AAE"/>
    <w:rsid w:val="00FD0E2B"/>
    <w:rsid w:val="00FD21D1"/>
    <w:rsid w:val="00FD42D8"/>
    <w:rsid w:val="00FD4720"/>
    <w:rsid w:val="00FE309D"/>
    <w:rsid w:val="00FE5BC2"/>
    <w:rsid w:val="00FE5DB1"/>
    <w:rsid w:val="00FE629E"/>
    <w:rsid w:val="00FE7139"/>
    <w:rsid w:val="00FE7476"/>
    <w:rsid w:val="00FF0BAB"/>
    <w:rsid w:val="00FF1ACA"/>
    <w:rsid w:val="00FF2189"/>
    <w:rsid w:val="00FF27A0"/>
    <w:rsid w:val="00FF328E"/>
    <w:rsid w:val="00FF74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B8820DC"/>
  <w15:docId w15:val="{81202D88-4545-4996-A0FD-5E407181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2D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D0D61"/>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AD0D61"/>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AD0D61"/>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0D61"/>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AD0D61"/>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AD0D61"/>
    <w:rPr>
      <w:rFonts w:ascii="Calibri" w:eastAsia="Times New Roman" w:hAnsi="Calibri" w:cs="Times New Roman"/>
      <w:b/>
      <w:bCs/>
      <w:sz w:val="28"/>
      <w:szCs w:val="28"/>
      <w:lang w:eastAsia="pt-BR"/>
    </w:rPr>
  </w:style>
  <w:style w:type="paragraph" w:styleId="Cabealho">
    <w:name w:val="header"/>
    <w:aliases w:val="hd,he"/>
    <w:basedOn w:val="Normal"/>
    <w:link w:val="CabealhoChar"/>
    <w:unhideWhenUsed/>
    <w:rsid w:val="00AD0D6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AD0D6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AD0D61"/>
    <w:pPr>
      <w:suppressAutoHyphens/>
      <w:jc w:val="center"/>
    </w:pPr>
    <w:rPr>
      <w:b/>
      <w:szCs w:val="20"/>
      <w:lang w:eastAsia="ar-SA"/>
    </w:rPr>
  </w:style>
  <w:style w:type="character" w:customStyle="1" w:styleId="TtuloChar">
    <w:name w:val="Título Char"/>
    <w:basedOn w:val="Fontepargpadro"/>
    <w:link w:val="Ttulo"/>
    <w:rsid w:val="00AD0D61"/>
    <w:rPr>
      <w:rFonts w:ascii="Times New Roman" w:eastAsia="Times New Roman" w:hAnsi="Times New Roman" w:cs="Times New Roman"/>
      <w:b/>
      <w:sz w:val="24"/>
      <w:szCs w:val="20"/>
      <w:lang w:eastAsia="ar-SA"/>
    </w:rPr>
  </w:style>
  <w:style w:type="paragraph" w:styleId="Corpodetexto">
    <w:name w:val="Body Text"/>
    <w:basedOn w:val="Normal"/>
    <w:link w:val="CorpodetextoChar"/>
    <w:uiPriority w:val="99"/>
    <w:unhideWhenUsed/>
    <w:rsid w:val="00AD0D61"/>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AD0D61"/>
    <w:rPr>
      <w:rFonts w:ascii="Times New Roman" w:eastAsia="Times New Roman" w:hAnsi="Times New Roman" w:cs="Times New Roman"/>
      <w:sz w:val="26"/>
      <w:szCs w:val="20"/>
      <w:lang w:eastAsia="ar-SA"/>
    </w:rPr>
  </w:style>
  <w:style w:type="paragraph" w:styleId="Recuodecorpodetexto">
    <w:name w:val="Body Text Indent"/>
    <w:basedOn w:val="Normal"/>
    <w:link w:val="RecuodecorpodetextoChar"/>
    <w:uiPriority w:val="99"/>
    <w:unhideWhenUsed/>
    <w:rsid w:val="00AD0D61"/>
    <w:pPr>
      <w:spacing w:after="120"/>
      <w:ind w:left="283"/>
    </w:pPr>
  </w:style>
  <w:style w:type="character" w:customStyle="1" w:styleId="RecuodecorpodetextoChar">
    <w:name w:val="Recuo de corpo de texto Char"/>
    <w:basedOn w:val="Fontepargpadro"/>
    <w:link w:val="Recuodecorpodetexto"/>
    <w:uiPriority w:val="99"/>
    <w:rsid w:val="00AD0D61"/>
    <w:rPr>
      <w:rFonts w:ascii="Times New Roman" w:eastAsia="Times New Roman" w:hAnsi="Times New Roman" w:cs="Times New Roman"/>
      <w:sz w:val="24"/>
      <w:szCs w:val="24"/>
      <w:lang w:eastAsia="pt-BR"/>
    </w:rPr>
  </w:style>
  <w:style w:type="paragraph" w:customStyle="1" w:styleId="Recuodecorpodetexto22">
    <w:name w:val="Recuo de corpo de texto 22"/>
    <w:basedOn w:val="Normal"/>
    <w:rsid w:val="00AD0D61"/>
    <w:pPr>
      <w:suppressAutoHyphens/>
      <w:ind w:firstLine="1134"/>
      <w:jc w:val="both"/>
    </w:pPr>
    <w:rPr>
      <w:szCs w:val="20"/>
      <w:lang w:eastAsia="ar-SA"/>
    </w:rPr>
  </w:style>
  <w:style w:type="paragraph" w:customStyle="1" w:styleId="Recuodecorpodetexto21">
    <w:name w:val="Recuo de corpo de texto 21"/>
    <w:basedOn w:val="Normal"/>
    <w:rsid w:val="00AD0D61"/>
    <w:pPr>
      <w:suppressAutoHyphens/>
      <w:ind w:firstLine="1134"/>
      <w:jc w:val="both"/>
    </w:pPr>
    <w:rPr>
      <w:szCs w:val="20"/>
      <w:lang w:eastAsia="ar-SA"/>
    </w:rPr>
  </w:style>
  <w:style w:type="paragraph" w:customStyle="1" w:styleId="Normal1">
    <w:name w:val="Normal1"/>
    <w:rsid w:val="00AD0D61"/>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Corpodetexto21">
    <w:name w:val="Corpo de texto 21"/>
    <w:basedOn w:val="Normal"/>
    <w:rsid w:val="00AD0D61"/>
    <w:pPr>
      <w:suppressAutoHyphens/>
      <w:autoSpaceDE w:val="0"/>
      <w:jc w:val="both"/>
    </w:pPr>
    <w:rPr>
      <w:rFonts w:ascii="Arial" w:hAnsi="Arial" w:cs="Arial"/>
      <w:lang w:eastAsia="ar-SA"/>
    </w:rPr>
  </w:style>
  <w:style w:type="paragraph" w:customStyle="1" w:styleId="TextosemFormatao1">
    <w:name w:val="Texto sem Formatação1"/>
    <w:basedOn w:val="Normal"/>
    <w:rsid w:val="00AD0D61"/>
    <w:pPr>
      <w:suppressAutoHyphens/>
    </w:pPr>
    <w:rPr>
      <w:rFonts w:ascii="Courier New" w:hAnsi="Courier New"/>
      <w:sz w:val="20"/>
      <w:szCs w:val="20"/>
      <w:lang w:eastAsia="ar-SA"/>
    </w:rPr>
  </w:style>
  <w:style w:type="paragraph" w:customStyle="1" w:styleId="A252575">
    <w:name w:val="_A252575"/>
    <w:basedOn w:val="Normal"/>
    <w:rsid w:val="00AD0D61"/>
    <w:pPr>
      <w:suppressAutoHyphens/>
      <w:ind w:left="3456" w:firstLine="3456"/>
      <w:jc w:val="both"/>
    </w:pPr>
    <w:rPr>
      <w:rFonts w:ascii="Tms Rmn" w:hAnsi="Tms Rmn"/>
      <w:sz w:val="26"/>
      <w:szCs w:val="20"/>
      <w:lang w:eastAsia="ar-SA"/>
    </w:rPr>
  </w:style>
  <w:style w:type="paragraph" w:customStyle="1" w:styleId="A191065">
    <w:name w:val="_A191065"/>
    <w:basedOn w:val="Normal"/>
    <w:rsid w:val="00AD0D61"/>
    <w:pPr>
      <w:suppressAutoHyphens/>
      <w:ind w:left="1296" w:right="1440" w:firstLine="2592"/>
      <w:jc w:val="both"/>
    </w:pPr>
    <w:rPr>
      <w:rFonts w:ascii="Tms Rmn" w:hAnsi="Tms Rmn"/>
      <w:sz w:val="26"/>
      <w:szCs w:val="20"/>
      <w:lang w:eastAsia="ar-SA"/>
    </w:rPr>
  </w:style>
  <w:style w:type="paragraph" w:customStyle="1" w:styleId="A321065">
    <w:name w:val="_A321065"/>
    <w:basedOn w:val="Normal"/>
    <w:rsid w:val="00AD0D61"/>
    <w:pPr>
      <w:suppressAutoHyphens/>
      <w:ind w:left="1296" w:right="1440" w:firstLine="4464"/>
      <w:jc w:val="both"/>
    </w:pPr>
    <w:rPr>
      <w:rFonts w:ascii="Tms Rmn" w:hAnsi="Tms Rmn"/>
      <w:sz w:val="26"/>
      <w:szCs w:val="20"/>
      <w:lang w:eastAsia="ar-SA"/>
    </w:rPr>
  </w:style>
  <w:style w:type="paragraph" w:customStyle="1" w:styleId="TextosemFormatao2">
    <w:name w:val="Texto sem Formatação2"/>
    <w:basedOn w:val="Normal"/>
    <w:rsid w:val="00AD0D61"/>
    <w:pPr>
      <w:suppressAutoHyphens/>
    </w:pPr>
    <w:rPr>
      <w:rFonts w:ascii="Courier New" w:hAnsi="Courier New" w:cs="Arial"/>
      <w:bCs/>
      <w:sz w:val="20"/>
      <w:szCs w:val="20"/>
      <w:lang w:eastAsia="ar-SA"/>
    </w:rPr>
  </w:style>
  <w:style w:type="paragraph" w:customStyle="1" w:styleId="TextosemFormatao3">
    <w:name w:val="Texto sem Formatação3"/>
    <w:basedOn w:val="Normal"/>
    <w:rsid w:val="00AD0D61"/>
    <w:pPr>
      <w:suppressAutoHyphens/>
    </w:pPr>
    <w:rPr>
      <w:rFonts w:ascii="Courier New" w:hAnsi="Courier New"/>
      <w:sz w:val="20"/>
      <w:szCs w:val="20"/>
      <w:lang w:eastAsia="ar-SA"/>
    </w:rPr>
  </w:style>
  <w:style w:type="paragraph" w:customStyle="1" w:styleId="PADRAO">
    <w:name w:val="PADRAO"/>
    <w:basedOn w:val="Normal"/>
    <w:rsid w:val="00AD0D61"/>
    <w:pPr>
      <w:suppressAutoHyphens/>
      <w:jc w:val="both"/>
    </w:pPr>
    <w:rPr>
      <w:rFonts w:ascii="Tms Rmn" w:hAnsi="Tms Rmn"/>
      <w:szCs w:val="20"/>
      <w:lang w:eastAsia="ar-SA"/>
    </w:rPr>
  </w:style>
  <w:style w:type="table" w:styleId="Tabelacomgrade">
    <w:name w:val="Table Grid"/>
    <w:basedOn w:val="Tabelanormal"/>
    <w:uiPriority w:val="59"/>
    <w:rsid w:val="00AD0D6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qFormat/>
    <w:rsid w:val="00AD0D61"/>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AD0D61"/>
    <w:rPr>
      <w:rFonts w:asciiTheme="majorHAnsi" w:eastAsiaTheme="majorEastAsia" w:hAnsiTheme="majorHAnsi" w:cstheme="majorBidi"/>
      <w:i/>
      <w:iCs/>
      <w:color w:val="4F81BD" w:themeColor="accent1"/>
      <w:spacing w:val="15"/>
      <w:sz w:val="24"/>
      <w:szCs w:val="24"/>
      <w:lang w:eastAsia="pt-BR"/>
    </w:rPr>
  </w:style>
  <w:style w:type="paragraph" w:styleId="PargrafodaLista">
    <w:name w:val="List Paragraph"/>
    <w:aliases w:val="List,Marcadores,List1,List11,titulo 5,Fluvial1,titulo 3,Subtítulo tabela,List111,llistat"/>
    <w:basedOn w:val="Normal"/>
    <w:link w:val="PargrafodaListaChar"/>
    <w:uiPriority w:val="72"/>
    <w:qFormat/>
    <w:rsid w:val="00AD0D61"/>
    <w:pPr>
      <w:ind w:left="720"/>
      <w:contextualSpacing/>
    </w:pPr>
  </w:style>
  <w:style w:type="paragraph" w:styleId="Rodap">
    <w:name w:val="footer"/>
    <w:basedOn w:val="Normal"/>
    <w:link w:val="RodapChar"/>
    <w:uiPriority w:val="99"/>
    <w:unhideWhenUsed/>
    <w:rsid w:val="00BF470B"/>
    <w:pPr>
      <w:tabs>
        <w:tab w:val="center" w:pos="4252"/>
        <w:tab w:val="right" w:pos="8504"/>
      </w:tabs>
    </w:pPr>
  </w:style>
  <w:style w:type="character" w:customStyle="1" w:styleId="RodapChar">
    <w:name w:val="Rodapé Char"/>
    <w:basedOn w:val="Fontepargpadro"/>
    <w:link w:val="Rodap"/>
    <w:uiPriority w:val="99"/>
    <w:rsid w:val="00BF470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470B"/>
    <w:rPr>
      <w:rFonts w:ascii="Tahoma" w:hAnsi="Tahoma" w:cs="Tahoma"/>
      <w:sz w:val="16"/>
      <w:szCs w:val="16"/>
    </w:rPr>
  </w:style>
  <w:style w:type="character" w:customStyle="1" w:styleId="TextodebaloChar">
    <w:name w:val="Texto de balão Char"/>
    <w:basedOn w:val="Fontepargpadro"/>
    <w:link w:val="Textodebalo"/>
    <w:uiPriority w:val="99"/>
    <w:semiHidden/>
    <w:rsid w:val="00BF470B"/>
    <w:rPr>
      <w:rFonts w:ascii="Tahoma" w:eastAsia="Times New Roman" w:hAnsi="Tahoma" w:cs="Tahoma"/>
      <w:sz w:val="16"/>
      <w:szCs w:val="16"/>
      <w:lang w:eastAsia="pt-BR"/>
    </w:rPr>
  </w:style>
  <w:style w:type="character" w:styleId="Hyperlink">
    <w:name w:val="Hyperlink"/>
    <w:uiPriority w:val="99"/>
    <w:rsid w:val="000B44F2"/>
    <w:rPr>
      <w:color w:val="0000FF"/>
      <w:u w:val="single"/>
    </w:rPr>
  </w:style>
  <w:style w:type="paragraph" w:customStyle="1" w:styleId="Estilo1">
    <w:name w:val="Estilo1"/>
    <w:basedOn w:val="Normal"/>
    <w:rsid w:val="00DC30E5"/>
    <w:pPr>
      <w:suppressAutoHyphens/>
      <w:spacing w:after="120" w:line="360" w:lineRule="auto"/>
      <w:ind w:left="567"/>
      <w:jc w:val="both"/>
    </w:pPr>
    <w:rPr>
      <w:sz w:val="20"/>
      <w:szCs w:val="20"/>
      <w:lang w:eastAsia="ar-SA"/>
    </w:rPr>
  </w:style>
  <w:style w:type="paragraph" w:customStyle="1" w:styleId="Recuodecorpodetexto32">
    <w:name w:val="Recuo de corpo de texto 32"/>
    <w:basedOn w:val="Normal"/>
    <w:rsid w:val="00DC30E5"/>
    <w:pPr>
      <w:suppressAutoHyphens/>
      <w:ind w:firstLine="708"/>
      <w:jc w:val="both"/>
    </w:pPr>
    <w:rPr>
      <w:szCs w:val="20"/>
      <w:lang w:eastAsia="ar-SA"/>
    </w:rPr>
  </w:style>
  <w:style w:type="paragraph" w:styleId="Textodenotaderodap">
    <w:name w:val="footnote text"/>
    <w:basedOn w:val="Normal"/>
    <w:link w:val="TextodenotaderodapChar"/>
    <w:rsid w:val="00DC30E5"/>
    <w:rPr>
      <w:sz w:val="20"/>
      <w:szCs w:val="20"/>
    </w:rPr>
  </w:style>
  <w:style w:type="character" w:customStyle="1" w:styleId="TextodenotaderodapChar">
    <w:name w:val="Texto de nota de rodapé Char"/>
    <w:basedOn w:val="Fontepargpadro"/>
    <w:link w:val="Textodenotaderodap"/>
    <w:rsid w:val="00DC30E5"/>
    <w:rPr>
      <w:rFonts w:ascii="Times New Roman" w:eastAsia="Times New Roman" w:hAnsi="Times New Roman" w:cs="Times New Roman"/>
      <w:sz w:val="20"/>
      <w:szCs w:val="20"/>
      <w:lang w:eastAsia="pt-BR"/>
    </w:rPr>
  </w:style>
  <w:style w:type="character" w:styleId="Refdenotaderodap">
    <w:name w:val="footnote reference"/>
    <w:rsid w:val="00DC30E5"/>
    <w:rPr>
      <w:vertAlign w:val="superscript"/>
    </w:rPr>
  </w:style>
  <w:style w:type="paragraph" w:styleId="Corpodetexto2">
    <w:name w:val="Body Text 2"/>
    <w:basedOn w:val="Normal"/>
    <w:link w:val="Corpodetexto2Char"/>
    <w:uiPriority w:val="99"/>
    <w:rsid w:val="004F5441"/>
    <w:pPr>
      <w:spacing w:after="120" w:line="480" w:lineRule="auto"/>
    </w:pPr>
  </w:style>
  <w:style w:type="character" w:customStyle="1" w:styleId="Corpodetexto2Char">
    <w:name w:val="Corpo de texto 2 Char"/>
    <w:basedOn w:val="Fontepargpadro"/>
    <w:link w:val="Corpodetexto2"/>
    <w:uiPriority w:val="99"/>
    <w:rsid w:val="004F5441"/>
    <w:rPr>
      <w:rFonts w:ascii="Times New Roman" w:eastAsia="Times New Roman" w:hAnsi="Times New Roman" w:cs="Times New Roman"/>
      <w:sz w:val="24"/>
      <w:szCs w:val="24"/>
      <w:lang w:eastAsia="pt-BR"/>
    </w:rPr>
  </w:style>
  <w:style w:type="paragraph" w:styleId="SemEspaamento">
    <w:name w:val="No Spacing"/>
    <w:uiPriority w:val="1"/>
    <w:qFormat/>
    <w:rsid w:val="004F5441"/>
    <w:pPr>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86938"/>
    <w:rPr>
      <w:color w:val="605E5C"/>
      <w:shd w:val="clear" w:color="auto" w:fill="E1DFDD"/>
    </w:rPr>
  </w:style>
  <w:style w:type="paragraph" w:customStyle="1" w:styleId="Normal2">
    <w:name w:val="Normal2"/>
    <w:basedOn w:val="Normal"/>
    <w:rsid w:val="004F2DE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character" w:styleId="MenoPendente">
    <w:name w:val="Unresolved Mention"/>
    <w:basedOn w:val="Fontepargpadro"/>
    <w:uiPriority w:val="99"/>
    <w:semiHidden/>
    <w:unhideWhenUsed/>
    <w:rsid w:val="00681380"/>
    <w:rPr>
      <w:color w:val="605E5C"/>
      <w:shd w:val="clear" w:color="auto" w:fill="E1DFDD"/>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8F55E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879">
      <w:bodyDiv w:val="1"/>
      <w:marLeft w:val="0"/>
      <w:marRight w:val="0"/>
      <w:marTop w:val="0"/>
      <w:marBottom w:val="0"/>
      <w:divBdr>
        <w:top w:val="none" w:sz="0" w:space="0" w:color="auto"/>
        <w:left w:val="none" w:sz="0" w:space="0" w:color="auto"/>
        <w:bottom w:val="none" w:sz="0" w:space="0" w:color="auto"/>
        <w:right w:val="none" w:sz="0" w:space="0" w:color="auto"/>
      </w:divBdr>
    </w:div>
    <w:div w:id="136847936">
      <w:bodyDiv w:val="1"/>
      <w:marLeft w:val="0"/>
      <w:marRight w:val="0"/>
      <w:marTop w:val="0"/>
      <w:marBottom w:val="0"/>
      <w:divBdr>
        <w:top w:val="none" w:sz="0" w:space="0" w:color="auto"/>
        <w:left w:val="none" w:sz="0" w:space="0" w:color="auto"/>
        <w:bottom w:val="none" w:sz="0" w:space="0" w:color="auto"/>
        <w:right w:val="none" w:sz="0" w:space="0" w:color="auto"/>
      </w:divBdr>
    </w:div>
    <w:div w:id="166018822">
      <w:bodyDiv w:val="1"/>
      <w:marLeft w:val="0"/>
      <w:marRight w:val="0"/>
      <w:marTop w:val="0"/>
      <w:marBottom w:val="0"/>
      <w:divBdr>
        <w:top w:val="none" w:sz="0" w:space="0" w:color="auto"/>
        <w:left w:val="none" w:sz="0" w:space="0" w:color="auto"/>
        <w:bottom w:val="none" w:sz="0" w:space="0" w:color="auto"/>
        <w:right w:val="none" w:sz="0" w:space="0" w:color="auto"/>
      </w:divBdr>
    </w:div>
    <w:div w:id="229923997">
      <w:bodyDiv w:val="1"/>
      <w:marLeft w:val="0"/>
      <w:marRight w:val="0"/>
      <w:marTop w:val="0"/>
      <w:marBottom w:val="0"/>
      <w:divBdr>
        <w:top w:val="none" w:sz="0" w:space="0" w:color="auto"/>
        <w:left w:val="none" w:sz="0" w:space="0" w:color="auto"/>
        <w:bottom w:val="none" w:sz="0" w:space="0" w:color="auto"/>
        <w:right w:val="none" w:sz="0" w:space="0" w:color="auto"/>
      </w:divBdr>
    </w:div>
    <w:div w:id="400058823">
      <w:bodyDiv w:val="1"/>
      <w:marLeft w:val="0"/>
      <w:marRight w:val="0"/>
      <w:marTop w:val="0"/>
      <w:marBottom w:val="0"/>
      <w:divBdr>
        <w:top w:val="none" w:sz="0" w:space="0" w:color="auto"/>
        <w:left w:val="none" w:sz="0" w:space="0" w:color="auto"/>
        <w:bottom w:val="none" w:sz="0" w:space="0" w:color="auto"/>
        <w:right w:val="none" w:sz="0" w:space="0" w:color="auto"/>
      </w:divBdr>
    </w:div>
    <w:div w:id="414598893">
      <w:bodyDiv w:val="1"/>
      <w:marLeft w:val="0"/>
      <w:marRight w:val="0"/>
      <w:marTop w:val="0"/>
      <w:marBottom w:val="0"/>
      <w:divBdr>
        <w:top w:val="none" w:sz="0" w:space="0" w:color="auto"/>
        <w:left w:val="none" w:sz="0" w:space="0" w:color="auto"/>
        <w:bottom w:val="none" w:sz="0" w:space="0" w:color="auto"/>
        <w:right w:val="none" w:sz="0" w:space="0" w:color="auto"/>
      </w:divBdr>
    </w:div>
    <w:div w:id="708839889">
      <w:bodyDiv w:val="1"/>
      <w:marLeft w:val="0"/>
      <w:marRight w:val="0"/>
      <w:marTop w:val="0"/>
      <w:marBottom w:val="0"/>
      <w:divBdr>
        <w:top w:val="none" w:sz="0" w:space="0" w:color="auto"/>
        <w:left w:val="none" w:sz="0" w:space="0" w:color="auto"/>
        <w:bottom w:val="none" w:sz="0" w:space="0" w:color="auto"/>
        <w:right w:val="none" w:sz="0" w:space="0" w:color="auto"/>
      </w:divBdr>
    </w:div>
    <w:div w:id="752118625">
      <w:bodyDiv w:val="1"/>
      <w:marLeft w:val="0"/>
      <w:marRight w:val="0"/>
      <w:marTop w:val="0"/>
      <w:marBottom w:val="0"/>
      <w:divBdr>
        <w:top w:val="none" w:sz="0" w:space="0" w:color="auto"/>
        <w:left w:val="none" w:sz="0" w:space="0" w:color="auto"/>
        <w:bottom w:val="none" w:sz="0" w:space="0" w:color="auto"/>
        <w:right w:val="none" w:sz="0" w:space="0" w:color="auto"/>
      </w:divBdr>
    </w:div>
    <w:div w:id="795955176">
      <w:bodyDiv w:val="1"/>
      <w:marLeft w:val="0"/>
      <w:marRight w:val="0"/>
      <w:marTop w:val="0"/>
      <w:marBottom w:val="0"/>
      <w:divBdr>
        <w:top w:val="none" w:sz="0" w:space="0" w:color="auto"/>
        <w:left w:val="none" w:sz="0" w:space="0" w:color="auto"/>
        <w:bottom w:val="none" w:sz="0" w:space="0" w:color="auto"/>
        <w:right w:val="none" w:sz="0" w:space="0" w:color="auto"/>
      </w:divBdr>
    </w:div>
    <w:div w:id="826558207">
      <w:bodyDiv w:val="1"/>
      <w:marLeft w:val="0"/>
      <w:marRight w:val="0"/>
      <w:marTop w:val="0"/>
      <w:marBottom w:val="0"/>
      <w:divBdr>
        <w:top w:val="none" w:sz="0" w:space="0" w:color="auto"/>
        <w:left w:val="none" w:sz="0" w:space="0" w:color="auto"/>
        <w:bottom w:val="none" w:sz="0" w:space="0" w:color="auto"/>
        <w:right w:val="none" w:sz="0" w:space="0" w:color="auto"/>
      </w:divBdr>
    </w:div>
    <w:div w:id="848451081">
      <w:bodyDiv w:val="1"/>
      <w:marLeft w:val="0"/>
      <w:marRight w:val="0"/>
      <w:marTop w:val="0"/>
      <w:marBottom w:val="0"/>
      <w:divBdr>
        <w:top w:val="none" w:sz="0" w:space="0" w:color="auto"/>
        <w:left w:val="none" w:sz="0" w:space="0" w:color="auto"/>
        <w:bottom w:val="none" w:sz="0" w:space="0" w:color="auto"/>
        <w:right w:val="none" w:sz="0" w:space="0" w:color="auto"/>
      </w:divBdr>
    </w:div>
    <w:div w:id="1003316450">
      <w:bodyDiv w:val="1"/>
      <w:marLeft w:val="0"/>
      <w:marRight w:val="0"/>
      <w:marTop w:val="0"/>
      <w:marBottom w:val="0"/>
      <w:divBdr>
        <w:top w:val="none" w:sz="0" w:space="0" w:color="auto"/>
        <w:left w:val="none" w:sz="0" w:space="0" w:color="auto"/>
        <w:bottom w:val="none" w:sz="0" w:space="0" w:color="auto"/>
        <w:right w:val="none" w:sz="0" w:space="0" w:color="auto"/>
      </w:divBdr>
    </w:div>
    <w:div w:id="1266890591">
      <w:bodyDiv w:val="1"/>
      <w:marLeft w:val="0"/>
      <w:marRight w:val="0"/>
      <w:marTop w:val="0"/>
      <w:marBottom w:val="0"/>
      <w:divBdr>
        <w:top w:val="none" w:sz="0" w:space="0" w:color="auto"/>
        <w:left w:val="none" w:sz="0" w:space="0" w:color="auto"/>
        <w:bottom w:val="none" w:sz="0" w:space="0" w:color="auto"/>
        <w:right w:val="none" w:sz="0" w:space="0" w:color="auto"/>
      </w:divBdr>
    </w:div>
    <w:div w:id="1275862880">
      <w:bodyDiv w:val="1"/>
      <w:marLeft w:val="0"/>
      <w:marRight w:val="0"/>
      <w:marTop w:val="0"/>
      <w:marBottom w:val="0"/>
      <w:divBdr>
        <w:top w:val="none" w:sz="0" w:space="0" w:color="auto"/>
        <w:left w:val="none" w:sz="0" w:space="0" w:color="auto"/>
        <w:bottom w:val="none" w:sz="0" w:space="0" w:color="auto"/>
        <w:right w:val="none" w:sz="0" w:space="0" w:color="auto"/>
      </w:divBdr>
    </w:div>
    <w:div w:id="1376736174">
      <w:bodyDiv w:val="1"/>
      <w:marLeft w:val="0"/>
      <w:marRight w:val="0"/>
      <w:marTop w:val="0"/>
      <w:marBottom w:val="0"/>
      <w:divBdr>
        <w:top w:val="none" w:sz="0" w:space="0" w:color="auto"/>
        <w:left w:val="none" w:sz="0" w:space="0" w:color="auto"/>
        <w:bottom w:val="none" w:sz="0" w:space="0" w:color="auto"/>
        <w:right w:val="none" w:sz="0" w:space="0" w:color="auto"/>
      </w:divBdr>
    </w:div>
    <w:div w:id="1396589838">
      <w:bodyDiv w:val="1"/>
      <w:marLeft w:val="0"/>
      <w:marRight w:val="0"/>
      <w:marTop w:val="0"/>
      <w:marBottom w:val="0"/>
      <w:divBdr>
        <w:top w:val="none" w:sz="0" w:space="0" w:color="auto"/>
        <w:left w:val="none" w:sz="0" w:space="0" w:color="auto"/>
        <w:bottom w:val="none" w:sz="0" w:space="0" w:color="auto"/>
        <w:right w:val="none" w:sz="0" w:space="0" w:color="auto"/>
      </w:divBdr>
    </w:div>
    <w:div w:id="1457986697">
      <w:bodyDiv w:val="1"/>
      <w:marLeft w:val="0"/>
      <w:marRight w:val="0"/>
      <w:marTop w:val="0"/>
      <w:marBottom w:val="0"/>
      <w:divBdr>
        <w:top w:val="none" w:sz="0" w:space="0" w:color="auto"/>
        <w:left w:val="none" w:sz="0" w:space="0" w:color="auto"/>
        <w:bottom w:val="none" w:sz="0" w:space="0" w:color="auto"/>
        <w:right w:val="none" w:sz="0" w:space="0" w:color="auto"/>
      </w:divBdr>
    </w:div>
    <w:div w:id="1461800066">
      <w:bodyDiv w:val="1"/>
      <w:marLeft w:val="0"/>
      <w:marRight w:val="0"/>
      <w:marTop w:val="0"/>
      <w:marBottom w:val="0"/>
      <w:divBdr>
        <w:top w:val="none" w:sz="0" w:space="0" w:color="auto"/>
        <w:left w:val="none" w:sz="0" w:space="0" w:color="auto"/>
        <w:bottom w:val="none" w:sz="0" w:space="0" w:color="auto"/>
        <w:right w:val="none" w:sz="0" w:space="0" w:color="auto"/>
      </w:divBdr>
    </w:div>
    <w:div w:id="1626038807">
      <w:bodyDiv w:val="1"/>
      <w:marLeft w:val="0"/>
      <w:marRight w:val="0"/>
      <w:marTop w:val="0"/>
      <w:marBottom w:val="0"/>
      <w:divBdr>
        <w:top w:val="none" w:sz="0" w:space="0" w:color="auto"/>
        <w:left w:val="none" w:sz="0" w:space="0" w:color="auto"/>
        <w:bottom w:val="none" w:sz="0" w:space="0" w:color="auto"/>
        <w:right w:val="none" w:sz="0" w:space="0" w:color="auto"/>
      </w:divBdr>
    </w:div>
    <w:div w:id="1641105641">
      <w:bodyDiv w:val="1"/>
      <w:marLeft w:val="0"/>
      <w:marRight w:val="0"/>
      <w:marTop w:val="0"/>
      <w:marBottom w:val="0"/>
      <w:divBdr>
        <w:top w:val="none" w:sz="0" w:space="0" w:color="auto"/>
        <w:left w:val="none" w:sz="0" w:space="0" w:color="auto"/>
        <w:bottom w:val="none" w:sz="0" w:space="0" w:color="auto"/>
        <w:right w:val="none" w:sz="0" w:space="0" w:color="auto"/>
      </w:divBdr>
    </w:div>
    <w:div w:id="1646161702">
      <w:bodyDiv w:val="1"/>
      <w:marLeft w:val="0"/>
      <w:marRight w:val="0"/>
      <w:marTop w:val="0"/>
      <w:marBottom w:val="0"/>
      <w:divBdr>
        <w:top w:val="none" w:sz="0" w:space="0" w:color="auto"/>
        <w:left w:val="none" w:sz="0" w:space="0" w:color="auto"/>
        <w:bottom w:val="none" w:sz="0" w:space="0" w:color="auto"/>
        <w:right w:val="none" w:sz="0" w:space="0" w:color="auto"/>
      </w:divBdr>
    </w:div>
    <w:div w:id="1691448709">
      <w:bodyDiv w:val="1"/>
      <w:marLeft w:val="0"/>
      <w:marRight w:val="0"/>
      <w:marTop w:val="0"/>
      <w:marBottom w:val="0"/>
      <w:divBdr>
        <w:top w:val="none" w:sz="0" w:space="0" w:color="auto"/>
        <w:left w:val="none" w:sz="0" w:space="0" w:color="auto"/>
        <w:bottom w:val="none" w:sz="0" w:space="0" w:color="auto"/>
        <w:right w:val="none" w:sz="0" w:space="0" w:color="auto"/>
      </w:divBdr>
    </w:div>
    <w:div w:id="1745373047">
      <w:bodyDiv w:val="1"/>
      <w:marLeft w:val="0"/>
      <w:marRight w:val="0"/>
      <w:marTop w:val="0"/>
      <w:marBottom w:val="0"/>
      <w:divBdr>
        <w:top w:val="none" w:sz="0" w:space="0" w:color="auto"/>
        <w:left w:val="none" w:sz="0" w:space="0" w:color="auto"/>
        <w:bottom w:val="none" w:sz="0" w:space="0" w:color="auto"/>
        <w:right w:val="none" w:sz="0" w:space="0" w:color="auto"/>
      </w:divBdr>
    </w:div>
    <w:div w:id="1891725823">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37323373">
      <w:bodyDiv w:val="1"/>
      <w:marLeft w:val="0"/>
      <w:marRight w:val="0"/>
      <w:marTop w:val="0"/>
      <w:marBottom w:val="0"/>
      <w:divBdr>
        <w:top w:val="none" w:sz="0" w:space="0" w:color="auto"/>
        <w:left w:val="none" w:sz="0" w:space="0" w:color="auto"/>
        <w:bottom w:val="none" w:sz="0" w:space="0" w:color="auto"/>
        <w:right w:val="none" w:sz="0" w:space="0" w:color="auto"/>
      </w:divBdr>
    </w:div>
    <w:div w:id="193805238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cipio@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CFED1-0D1A-4864-95E1-71CA87C7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9</Pages>
  <Words>4302</Words>
  <Characters>23233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 2</dc:creator>
  <cp:lastModifiedBy>Michelle Barbosa de Lima</cp:lastModifiedBy>
  <cp:revision>416</cp:revision>
  <cp:lastPrinted>2022-11-08T17:39:00Z</cp:lastPrinted>
  <dcterms:created xsi:type="dcterms:W3CDTF">2020-09-09T21:56:00Z</dcterms:created>
  <dcterms:modified xsi:type="dcterms:W3CDTF">2022-11-08T17:40:00Z</dcterms:modified>
</cp:coreProperties>
</file>