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F7F4" w14:textId="2D36C42A" w:rsidR="00E35AFA" w:rsidRPr="00E35AFA" w:rsidRDefault="00E35AFA" w:rsidP="00E35AFA">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EE0F08">
        <w:rPr>
          <w:rFonts w:ascii="Arial Narrow" w:hAnsi="Arial Narrow" w:cs="Arial"/>
          <w:b/>
          <w:bCs/>
          <w:sz w:val="21"/>
          <w:szCs w:val="21"/>
        </w:rPr>
        <w:t>1</w:t>
      </w:r>
      <w:r w:rsidR="000101CC">
        <w:rPr>
          <w:rFonts w:ascii="Arial Narrow" w:hAnsi="Arial Narrow" w:cs="Arial"/>
          <w:b/>
          <w:bCs/>
          <w:sz w:val="21"/>
          <w:szCs w:val="21"/>
        </w:rPr>
        <w:t>61</w:t>
      </w:r>
      <w:r w:rsidRPr="00E35AFA">
        <w:rPr>
          <w:rFonts w:ascii="Arial Narrow" w:hAnsi="Arial Narrow" w:cs="Arial"/>
          <w:b/>
          <w:bCs/>
          <w:sz w:val="21"/>
          <w:szCs w:val="21"/>
        </w:rPr>
        <w:t>/</w:t>
      </w:r>
      <w:r w:rsidR="00F03697">
        <w:rPr>
          <w:rFonts w:ascii="Arial Narrow" w:hAnsi="Arial Narrow" w:cs="Arial"/>
          <w:b/>
          <w:bCs/>
          <w:sz w:val="21"/>
          <w:szCs w:val="21"/>
        </w:rPr>
        <w:t>2022</w:t>
      </w:r>
    </w:p>
    <w:p w14:paraId="543C275A" w14:textId="45A8CF7A" w:rsidR="00E35AFA" w:rsidRPr="00E35AFA" w:rsidRDefault="00E35AFA" w:rsidP="00E35AFA">
      <w:pPr>
        <w:jc w:val="center"/>
        <w:rPr>
          <w:rFonts w:ascii="Arial Narrow" w:hAnsi="Arial Narrow"/>
          <w:b/>
          <w:sz w:val="21"/>
          <w:szCs w:val="21"/>
        </w:rPr>
      </w:pPr>
      <w:r w:rsidRPr="00E35AFA">
        <w:rPr>
          <w:rFonts w:ascii="Arial Narrow" w:hAnsi="Arial Narrow"/>
          <w:b/>
          <w:sz w:val="21"/>
          <w:szCs w:val="21"/>
        </w:rPr>
        <w:t xml:space="preserve">PROCESSO LICITATÓRIO Nº </w:t>
      </w:r>
      <w:r w:rsidR="005C05B4">
        <w:rPr>
          <w:rFonts w:ascii="Arial Narrow" w:hAnsi="Arial Narrow"/>
          <w:b/>
          <w:sz w:val="21"/>
          <w:szCs w:val="21"/>
        </w:rPr>
        <w:t>115</w:t>
      </w:r>
      <w:r w:rsidRPr="00E35AFA">
        <w:rPr>
          <w:rFonts w:ascii="Arial Narrow" w:hAnsi="Arial Narrow"/>
          <w:b/>
          <w:sz w:val="21"/>
          <w:szCs w:val="21"/>
        </w:rPr>
        <w:t>/</w:t>
      </w:r>
      <w:r w:rsidR="00F03697">
        <w:rPr>
          <w:rFonts w:ascii="Arial Narrow" w:hAnsi="Arial Narrow"/>
          <w:b/>
          <w:sz w:val="21"/>
          <w:szCs w:val="21"/>
        </w:rPr>
        <w:t>2022</w:t>
      </w:r>
    </w:p>
    <w:p w14:paraId="22BE8E20" w14:textId="7845BDE0" w:rsidR="00E35AFA" w:rsidRDefault="00E35AFA" w:rsidP="00E35AFA">
      <w:pPr>
        <w:jc w:val="center"/>
        <w:rPr>
          <w:rFonts w:ascii="Arial Narrow" w:hAnsi="Arial Narrow"/>
          <w:b/>
          <w:sz w:val="21"/>
          <w:szCs w:val="21"/>
        </w:rPr>
      </w:pPr>
      <w:r w:rsidRPr="00E35AFA">
        <w:rPr>
          <w:rFonts w:ascii="Arial Narrow" w:hAnsi="Arial Narrow"/>
          <w:b/>
          <w:sz w:val="21"/>
          <w:szCs w:val="21"/>
        </w:rPr>
        <w:t>PREGÃO ELETRÔNICO Nº 0</w:t>
      </w:r>
      <w:r w:rsidR="005C05B4">
        <w:rPr>
          <w:rFonts w:ascii="Arial Narrow" w:hAnsi="Arial Narrow"/>
          <w:b/>
          <w:sz w:val="21"/>
          <w:szCs w:val="21"/>
        </w:rPr>
        <w:t>69</w:t>
      </w:r>
      <w:r w:rsidRPr="00E35AFA">
        <w:rPr>
          <w:rFonts w:ascii="Arial Narrow" w:hAnsi="Arial Narrow"/>
          <w:b/>
          <w:sz w:val="21"/>
          <w:szCs w:val="21"/>
        </w:rPr>
        <w:t>/</w:t>
      </w:r>
      <w:r w:rsidR="00F03697">
        <w:rPr>
          <w:rFonts w:ascii="Arial Narrow" w:hAnsi="Arial Narrow"/>
          <w:b/>
          <w:sz w:val="21"/>
          <w:szCs w:val="21"/>
        </w:rPr>
        <w:t>2022</w:t>
      </w:r>
    </w:p>
    <w:p w14:paraId="4347D9F1" w14:textId="77777777" w:rsidR="005117B3" w:rsidRPr="00E35AFA" w:rsidRDefault="005117B3" w:rsidP="00E35AFA">
      <w:pPr>
        <w:jc w:val="center"/>
        <w:rPr>
          <w:rFonts w:ascii="Arial Narrow" w:hAnsi="Arial Narrow"/>
          <w:b/>
          <w:sz w:val="21"/>
          <w:szCs w:val="21"/>
        </w:rPr>
      </w:pPr>
    </w:p>
    <w:p w14:paraId="2F8A8FC4" w14:textId="4958DE9A" w:rsidR="000112B0" w:rsidRPr="00E35AFA" w:rsidRDefault="000112B0" w:rsidP="000112B0">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5C05B4">
        <w:rPr>
          <w:rFonts w:ascii="Arial Narrow" w:hAnsi="Arial Narrow" w:cs="Arial"/>
          <w:sz w:val="21"/>
          <w:szCs w:val="21"/>
        </w:rPr>
        <w:t>04</w:t>
      </w:r>
      <w:r w:rsidRPr="0028453A">
        <w:rPr>
          <w:rFonts w:ascii="Arial Narrow" w:hAnsi="Arial Narrow" w:cs="Arial"/>
          <w:sz w:val="21"/>
          <w:szCs w:val="21"/>
        </w:rPr>
        <w:t xml:space="preserve"> (</w:t>
      </w:r>
      <w:r w:rsidR="005C05B4">
        <w:rPr>
          <w:rFonts w:ascii="Arial Narrow" w:hAnsi="Arial Narrow" w:cs="Arial"/>
          <w:sz w:val="21"/>
          <w:szCs w:val="21"/>
        </w:rPr>
        <w:t>quatro</w:t>
      </w:r>
      <w:r w:rsidRPr="0028453A">
        <w:rPr>
          <w:rFonts w:ascii="Arial Narrow" w:hAnsi="Arial Narrow" w:cs="Arial"/>
          <w:sz w:val="21"/>
          <w:szCs w:val="21"/>
        </w:rPr>
        <w:t xml:space="preserve">) dias do mês de </w:t>
      </w:r>
      <w:r w:rsidR="005C05B4">
        <w:rPr>
          <w:rFonts w:ascii="Arial Narrow" w:hAnsi="Arial Narrow" w:cs="Arial"/>
          <w:sz w:val="21"/>
          <w:szCs w:val="21"/>
        </w:rPr>
        <w:t>novembro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E24E0B">
        <w:rPr>
          <w:rFonts w:ascii="Arial Narrow" w:hAnsi="Arial Narrow"/>
          <w:sz w:val="21"/>
          <w:szCs w:val="21"/>
        </w:rPr>
        <w:t>representado</w:t>
      </w:r>
      <w:r w:rsidR="00E24E0B" w:rsidRPr="00106BBB">
        <w:rPr>
          <w:rFonts w:ascii="Arial Narrow" w:hAnsi="Arial Narrow"/>
          <w:sz w:val="21"/>
          <w:szCs w:val="21"/>
        </w:rPr>
        <w:t xml:space="preserve"> neste ato </w:t>
      </w:r>
      <w:r w:rsidR="00E24E0B">
        <w:rPr>
          <w:rFonts w:ascii="Arial Narrow" w:hAnsi="Arial Narrow"/>
          <w:sz w:val="21"/>
          <w:szCs w:val="21"/>
        </w:rPr>
        <w:t xml:space="preserve">pelo seu Prefeito, Sr. </w:t>
      </w:r>
      <w:r w:rsidR="00E24E0B">
        <w:rPr>
          <w:rFonts w:ascii="Arial Narrow" w:hAnsi="Arial Narrow"/>
          <w:b/>
          <w:sz w:val="21"/>
          <w:szCs w:val="21"/>
        </w:rPr>
        <w:t>JULIANO SCHNEIDER</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231DE96E" w14:textId="77777777" w:rsidR="005117B3" w:rsidRPr="00E54FAE" w:rsidRDefault="005117B3" w:rsidP="005117B3">
      <w:pPr>
        <w:autoSpaceDE w:val="0"/>
        <w:autoSpaceDN w:val="0"/>
        <w:adjustRightInd w:val="0"/>
        <w:jc w:val="both"/>
        <w:rPr>
          <w:rFonts w:ascii="Arial Narrow" w:hAnsi="Arial Narrow"/>
          <w:sz w:val="21"/>
          <w:szCs w:val="21"/>
        </w:rPr>
      </w:pPr>
    </w:p>
    <w:p w14:paraId="4D90EB24" w14:textId="105B830B" w:rsidR="005117B3" w:rsidRPr="00A248D7" w:rsidRDefault="000101CC" w:rsidP="005117B3">
      <w:pPr>
        <w:autoSpaceDE w:val="0"/>
        <w:autoSpaceDN w:val="0"/>
        <w:adjustRightInd w:val="0"/>
        <w:jc w:val="both"/>
        <w:rPr>
          <w:rFonts w:ascii="Arial Narrow" w:hAnsi="Arial Narrow"/>
          <w:b/>
          <w:bCs/>
          <w:sz w:val="21"/>
          <w:szCs w:val="21"/>
        </w:rPr>
      </w:pPr>
      <w:r>
        <w:rPr>
          <w:rFonts w:ascii="Arial Narrow" w:hAnsi="Arial Narrow"/>
          <w:b/>
          <w:sz w:val="21"/>
          <w:szCs w:val="21"/>
        </w:rPr>
        <w:t>12</w:t>
      </w:r>
      <w:r w:rsidR="005117B3" w:rsidRPr="000A5295">
        <w:rPr>
          <w:rFonts w:ascii="Arial Narrow" w:hAnsi="Arial Narrow"/>
          <w:b/>
          <w:sz w:val="21"/>
          <w:szCs w:val="21"/>
        </w:rPr>
        <w:t xml:space="preserve"> –</w:t>
      </w:r>
      <w:r w:rsidR="005117B3">
        <w:rPr>
          <w:rFonts w:ascii="Arial Narrow" w:hAnsi="Arial Narrow"/>
          <w:b/>
          <w:sz w:val="21"/>
          <w:szCs w:val="21"/>
        </w:rPr>
        <w:t xml:space="preserve"> </w:t>
      </w:r>
      <w:r w:rsidRPr="000101CC">
        <w:rPr>
          <w:rFonts w:ascii="Arial Narrow" w:hAnsi="Arial Narrow"/>
          <w:b/>
          <w:sz w:val="21"/>
          <w:szCs w:val="21"/>
        </w:rPr>
        <w:t>VIALI ATACADISTA E DISTRIBUIDORA DE MEDICAMENTOS LTDA</w:t>
      </w:r>
      <w:r w:rsidR="00397643">
        <w:rPr>
          <w:rFonts w:ascii="Arial Narrow" w:hAnsi="Arial Narrow"/>
          <w:b/>
          <w:sz w:val="21"/>
          <w:szCs w:val="21"/>
        </w:rPr>
        <w:t xml:space="preserve">, </w:t>
      </w:r>
      <w:r w:rsidR="005117B3" w:rsidRPr="000A5295">
        <w:rPr>
          <w:rFonts w:ascii="Arial Narrow" w:hAnsi="Arial Narrow"/>
          <w:sz w:val="21"/>
          <w:szCs w:val="21"/>
        </w:rPr>
        <w:t xml:space="preserve">pessoa jurídica de direito privado, inscrita no CNPJ sob o nº </w:t>
      </w:r>
      <w:r>
        <w:rPr>
          <w:rFonts w:ascii="Arial Narrow" w:hAnsi="Arial Narrow"/>
          <w:sz w:val="21"/>
          <w:szCs w:val="21"/>
        </w:rPr>
        <w:t>94</w:t>
      </w:r>
      <w:r w:rsidR="00313153">
        <w:rPr>
          <w:rFonts w:ascii="Arial Narrow" w:hAnsi="Arial Narrow"/>
          <w:sz w:val="21"/>
          <w:szCs w:val="21"/>
        </w:rPr>
        <w:t>.</w:t>
      </w:r>
      <w:r>
        <w:rPr>
          <w:rFonts w:ascii="Arial Narrow" w:hAnsi="Arial Narrow"/>
          <w:sz w:val="21"/>
          <w:szCs w:val="21"/>
        </w:rPr>
        <w:t>876</w:t>
      </w:r>
      <w:r w:rsidR="00313153">
        <w:rPr>
          <w:rFonts w:ascii="Arial Narrow" w:hAnsi="Arial Narrow"/>
          <w:sz w:val="21"/>
          <w:szCs w:val="21"/>
        </w:rPr>
        <w:t>.</w:t>
      </w:r>
      <w:r>
        <w:rPr>
          <w:rFonts w:ascii="Arial Narrow" w:hAnsi="Arial Narrow"/>
          <w:sz w:val="21"/>
          <w:szCs w:val="21"/>
        </w:rPr>
        <w:t>364</w:t>
      </w:r>
      <w:r w:rsidR="00313153">
        <w:rPr>
          <w:rFonts w:ascii="Arial Narrow" w:hAnsi="Arial Narrow"/>
          <w:sz w:val="21"/>
          <w:szCs w:val="21"/>
        </w:rPr>
        <w:t>/0001-</w:t>
      </w:r>
      <w:r>
        <w:rPr>
          <w:rFonts w:ascii="Arial Narrow" w:hAnsi="Arial Narrow"/>
          <w:sz w:val="21"/>
          <w:szCs w:val="21"/>
        </w:rPr>
        <w:t>83</w:t>
      </w:r>
      <w:r w:rsidR="005117B3" w:rsidRPr="000A5295">
        <w:rPr>
          <w:rFonts w:ascii="Arial Narrow" w:hAnsi="Arial Narrow"/>
          <w:sz w:val="21"/>
          <w:szCs w:val="21"/>
        </w:rPr>
        <w:t xml:space="preserve"> com endereço </w:t>
      </w:r>
      <w:r w:rsidR="00313153">
        <w:rPr>
          <w:rFonts w:ascii="Arial Narrow" w:hAnsi="Arial Narrow"/>
          <w:sz w:val="21"/>
          <w:szCs w:val="21"/>
        </w:rPr>
        <w:t xml:space="preserve">na </w:t>
      </w:r>
      <w:r w:rsidR="00F555E7">
        <w:rPr>
          <w:rFonts w:ascii="Arial Narrow" w:hAnsi="Arial Narrow"/>
          <w:sz w:val="21"/>
          <w:szCs w:val="21"/>
        </w:rPr>
        <w:t xml:space="preserve">Rua </w:t>
      </w:r>
      <w:r>
        <w:rPr>
          <w:rFonts w:ascii="Arial Narrow" w:hAnsi="Arial Narrow"/>
          <w:sz w:val="21"/>
          <w:szCs w:val="21"/>
        </w:rPr>
        <w:t>São Paulo</w:t>
      </w:r>
      <w:r w:rsidR="005117B3" w:rsidRPr="000A5295">
        <w:rPr>
          <w:rFonts w:ascii="Arial Narrow" w:hAnsi="Arial Narrow"/>
          <w:sz w:val="21"/>
          <w:szCs w:val="21"/>
        </w:rPr>
        <w:t xml:space="preserve">, </w:t>
      </w:r>
      <w:r w:rsidR="00BB398F">
        <w:rPr>
          <w:rFonts w:ascii="Arial Narrow" w:hAnsi="Arial Narrow"/>
          <w:sz w:val="21"/>
          <w:szCs w:val="21"/>
        </w:rPr>
        <w:t xml:space="preserve">nº </w:t>
      </w:r>
      <w:r>
        <w:rPr>
          <w:rFonts w:ascii="Arial Narrow" w:hAnsi="Arial Narrow"/>
          <w:sz w:val="21"/>
          <w:szCs w:val="21"/>
        </w:rPr>
        <w:t>510</w:t>
      </w:r>
      <w:r w:rsidR="00313153">
        <w:rPr>
          <w:rFonts w:ascii="Arial Narrow" w:hAnsi="Arial Narrow"/>
          <w:sz w:val="21"/>
          <w:szCs w:val="21"/>
        </w:rPr>
        <w:t xml:space="preserve">, </w:t>
      </w:r>
      <w:r>
        <w:rPr>
          <w:rFonts w:ascii="Arial Narrow" w:hAnsi="Arial Narrow"/>
          <w:sz w:val="21"/>
          <w:szCs w:val="21"/>
        </w:rPr>
        <w:t>Centro</w:t>
      </w:r>
      <w:r w:rsidR="00313153">
        <w:rPr>
          <w:rFonts w:ascii="Arial Narrow" w:hAnsi="Arial Narrow"/>
          <w:sz w:val="21"/>
          <w:szCs w:val="21"/>
        </w:rPr>
        <w:t xml:space="preserve">, no município de </w:t>
      </w:r>
      <w:r>
        <w:rPr>
          <w:rFonts w:ascii="Arial Narrow" w:hAnsi="Arial Narrow"/>
          <w:sz w:val="21"/>
          <w:szCs w:val="21"/>
        </w:rPr>
        <w:t>Entre Rios do Sul</w:t>
      </w:r>
      <w:r w:rsidR="00BB398F">
        <w:rPr>
          <w:rFonts w:ascii="Arial Narrow" w:hAnsi="Arial Narrow"/>
          <w:sz w:val="21"/>
          <w:szCs w:val="21"/>
        </w:rPr>
        <w:t>/</w:t>
      </w:r>
      <w:r w:rsidR="004B16C2">
        <w:rPr>
          <w:rFonts w:ascii="Arial Narrow" w:hAnsi="Arial Narrow"/>
          <w:sz w:val="21"/>
          <w:szCs w:val="21"/>
        </w:rPr>
        <w:t>R</w:t>
      </w:r>
      <w:r w:rsidR="00F555E7">
        <w:rPr>
          <w:rFonts w:ascii="Arial Narrow" w:hAnsi="Arial Narrow"/>
          <w:sz w:val="21"/>
          <w:szCs w:val="21"/>
        </w:rPr>
        <w:t>S</w:t>
      </w:r>
      <w:r w:rsidR="005117B3" w:rsidRPr="000A5295">
        <w:rPr>
          <w:rFonts w:ascii="Arial Narrow" w:hAnsi="Arial Narrow"/>
          <w:sz w:val="21"/>
          <w:szCs w:val="21"/>
        </w:rPr>
        <w:t>, CEP</w:t>
      </w:r>
      <w:r w:rsidR="005117B3">
        <w:rPr>
          <w:rFonts w:ascii="Arial Narrow" w:hAnsi="Arial Narrow"/>
          <w:sz w:val="21"/>
          <w:szCs w:val="21"/>
        </w:rPr>
        <w:t>:</w:t>
      </w:r>
      <w:r w:rsidR="005117B3" w:rsidRPr="000A5295">
        <w:rPr>
          <w:rFonts w:ascii="Arial Narrow" w:hAnsi="Arial Narrow"/>
          <w:sz w:val="21"/>
          <w:szCs w:val="21"/>
        </w:rPr>
        <w:t xml:space="preserve"> </w:t>
      </w:r>
      <w:r w:rsidR="00F555E7">
        <w:rPr>
          <w:rFonts w:ascii="Arial Narrow" w:hAnsi="Arial Narrow"/>
          <w:sz w:val="21"/>
          <w:szCs w:val="21"/>
        </w:rPr>
        <w:t>9</w:t>
      </w:r>
      <w:r>
        <w:rPr>
          <w:rFonts w:ascii="Arial Narrow" w:hAnsi="Arial Narrow"/>
          <w:sz w:val="21"/>
          <w:szCs w:val="21"/>
        </w:rPr>
        <w:t>9</w:t>
      </w:r>
      <w:r w:rsidR="00AF7177">
        <w:rPr>
          <w:rFonts w:ascii="Arial Narrow" w:hAnsi="Arial Narrow"/>
          <w:sz w:val="21"/>
          <w:szCs w:val="21"/>
        </w:rPr>
        <w:t>.</w:t>
      </w:r>
      <w:r>
        <w:rPr>
          <w:rFonts w:ascii="Arial Narrow" w:hAnsi="Arial Narrow"/>
          <w:sz w:val="21"/>
          <w:szCs w:val="21"/>
        </w:rPr>
        <w:t>645</w:t>
      </w:r>
      <w:r w:rsidR="00AF7177">
        <w:rPr>
          <w:rFonts w:ascii="Arial Narrow" w:hAnsi="Arial Narrow"/>
          <w:sz w:val="21"/>
          <w:szCs w:val="21"/>
        </w:rPr>
        <w:t>-</w:t>
      </w:r>
      <w:r>
        <w:rPr>
          <w:rFonts w:ascii="Arial Narrow" w:hAnsi="Arial Narrow"/>
          <w:sz w:val="21"/>
          <w:szCs w:val="21"/>
        </w:rPr>
        <w:t>00</w:t>
      </w:r>
      <w:r w:rsidR="00313153">
        <w:rPr>
          <w:rFonts w:ascii="Arial Narrow" w:hAnsi="Arial Narrow"/>
          <w:sz w:val="21"/>
          <w:szCs w:val="21"/>
        </w:rPr>
        <w:t xml:space="preserve">, neste ato </w:t>
      </w:r>
      <w:r w:rsidR="005117B3" w:rsidRPr="000A5295">
        <w:rPr>
          <w:rFonts w:ascii="Arial Narrow" w:hAnsi="Arial Narrow"/>
          <w:sz w:val="21"/>
          <w:szCs w:val="21"/>
        </w:rPr>
        <w:t xml:space="preserve">representada por </w:t>
      </w:r>
      <w:r>
        <w:rPr>
          <w:rFonts w:ascii="Arial Narrow" w:hAnsi="Arial Narrow"/>
          <w:b/>
          <w:bCs/>
          <w:sz w:val="21"/>
          <w:szCs w:val="21"/>
        </w:rPr>
        <w:t>MAURO ANTONIO URIARTE</w:t>
      </w:r>
      <w:r w:rsidR="005117B3" w:rsidRPr="000A5295">
        <w:rPr>
          <w:rFonts w:ascii="Arial Narrow" w:hAnsi="Arial Narrow"/>
          <w:b/>
          <w:sz w:val="21"/>
          <w:szCs w:val="21"/>
        </w:rPr>
        <w:t xml:space="preserve">, </w:t>
      </w:r>
      <w:r w:rsidR="005117B3" w:rsidRPr="000A5295">
        <w:rPr>
          <w:rFonts w:ascii="Arial Narrow" w:hAnsi="Arial Narrow"/>
          <w:sz w:val="21"/>
          <w:szCs w:val="21"/>
        </w:rPr>
        <w:t>brasileir</w:t>
      </w:r>
      <w:r>
        <w:rPr>
          <w:rFonts w:ascii="Arial Narrow" w:hAnsi="Arial Narrow"/>
          <w:sz w:val="21"/>
          <w:szCs w:val="21"/>
        </w:rPr>
        <w:t>o</w:t>
      </w:r>
      <w:r w:rsidR="005117B3" w:rsidRPr="000A5295">
        <w:rPr>
          <w:rFonts w:ascii="Arial Narrow" w:hAnsi="Arial Narrow"/>
          <w:sz w:val="21"/>
          <w:szCs w:val="21"/>
        </w:rPr>
        <w:t xml:space="preserve">, portador da cédula de identidade nº </w:t>
      </w:r>
      <w:r>
        <w:rPr>
          <w:rFonts w:ascii="Arial Narrow" w:hAnsi="Arial Narrow"/>
          <w:sz w:val="21"/>
          <w:szCs w:val="21"/>
        </w:rPr>
        <w:t>2</w:t>
      </w:r>
      <w:r w:rsidR="004611B5" w:rsidRPr="004611B5">
        <w:rPr>
          <w:rFonts w:ascii="Segoe UI Emoji" w:hAnsi="Segoe UI Emoji" w:cs="Segoe UI Emoji"/>
          <w:sz w:val="21"/>
          <w:szCs w:val="21"/>
        </w:rPr>
        <w:t>🔒</w:t>
      </w:r>
      <w:r>
        <w:rPr>
          <w:rFonts w:ascii="Segoe UI Emoji" w:hAnsi="Segoe UI Emoji" w:cs="Segoe UI Emoji"/>
          <w:sz w:val="21"/>
          <w:szCs w:val="21"/>
        </w:rPr>
        <w:t>5</w:t>
      </w:r>
      <w:r w:rsidR="004611B5">
        <w:rPr>
          <w:rFonts w:ascii="Arial Narrow" w:hAnsi="Arial Narrow"/>
          <w:sz w:val="21"/>
          <w:szCs w:val="21"/>
        </w:rPr>
        <w:t>, SSP/</w:t>
      </w:r>
      <w:r w:rsidR="004B16C2">
        <w:rPr>
          <w:rFonts w:ascii="Arial Narrow" w:hAnsi="Arial Narrow"/>
          <w:sz w:val="21"/>
          <w:szCs w:val="21"/>
        </w:rPr>
        <w:t>R</w:t>
      </w:r>
      <w:r w:rsidR="00F555E7">
        <w:rPr>
          <w:rFonts w:ascii="Arial Narrow" w:hAnsi="Arial Narrow"/>
          <w:sz w:val="21"/>
          <w:szCs w:val="21"/>
        </w:rPr>
        <w:t>S</w:t>
      </w:r>
      <w:r w:rsidR="005117B3" w:rsidRPr="000A5295">
        <w:rPr>
          <w:rFonts w:ascii="Arial Narrow" w:hAnsi="Arial Narrow"/>
          <w:sz w:val="21"/>
          <w:szCs w:val="21"/>
        </w:rPr>
        <w:t xml:space="preserve"> e inscrit</w:t>
      </w:r>
      <w:r>
        <w:rPr>
          <w:rFonts w:ascii="Arial Narrow" w:hAnsi="Arial Narrow"/>
          <w:sz w:val="21"/>
          <w:szCs w:val="21"/>
        </w:rPr>
        <w:t>o</w:t>
      </w:r>
      <w:r w:rsidR="005117B3" w:rsidRPr="000A5295">
        <w:rPr>
          <w:rFonts w:ascii="Arial Narrow" w:hAnsi="Arial Narrow"/>
          <w:sz w:val="21"/>
          <w:szCs w:val="21"/>
        </w:rPr>
        <w:t xml:space="preserve"> no CPF sob nº </w:t>
      </w:r>
      <w:r w:rsidR="00B36E79">
        <w:rPr>
          <w:rFonts w:ascii="Arial Narrow" w:hAnsi="Arial Narrow"/>
          <w:sz w:val="21"/>
          <w:szCs w:val="21"/>
        </w:rPr>
        <w:t>4</w:t>
      </w:r>
      <w:r>
        <w:rPr>
          <w:rFonts w:ascii="Arial Narrow" w:hAnsi="Arial Narrow"/>
          <w:sz w:val="21"/>
          <w:szCs w:val="21"/>
        </w:rPr>
        <w:t>33</w:t>
      </w:r>
      <w:r w:rsidR="004611B5" w:rsidRPr="004611B5">
        <w:rPr>
          <w:rFonts w:ascii="Segoe UI Emoji" w:hAnsi="Segoe UI Emoji" w:cs="Segoe UI Emoji"/>
          <w:sz w:val="21"/>
          <w:szCs w:val="21"/>
        </w:rPr>
        <w:t>🔒</w:t>
      </w:r>
      <w:r w:rsidR="00313153">
        <w:rPr>
          <w:rFonts w:ascii="Arial Narrow" w:hAnsi="Arial Narrow"/>
          <w:sz w:val="21"/>
          <w:szCs w:val="21"/>
        </w:rPr>
        <w:t>-</w:t>
      </w:r>
      <w:r w:rsidR="00F555E7">
        <w:rPr>
          <w:rFonts w:ascii="Arial Narrow" w:hAnsi="Arial Narrow"/>
          <w:sz w:val="21"/>
          <w:szCs w:val="21"/>
        </w:rPr>
        <w:t>0</w:t>
      </w:r>
      <w:r w:rsidR="00B36E79">
        <w:rPr>
          <w:rFonts w:ascii="Arial Narrow" w:hAnsi="Arial Narrow"/>
          <w:sz w:val="21"/>
          <w:szCs w:val="21"/>
        </w:rPr>
        <w:t>0</w:t>
      </w:r>
      <w:r w:rsidR="005117B3" w:rsidRPr="0014196A">
        <w:rPr>
          <w:rFonts w:ascii="Arial Narrow" w:hAnsi="Arial Narrow"/>
          <w:sz w:val="21"/>
          <w:szCs w:val="21"/>
        </w:rPr>
        <w:t xml:space="preserve">, </w:t>
      </w:r>
      <w:r w:rsidR="005117B3">
        <w:rPr>
          <w:rFonts w:ascii="Arial Narrow" w:hAnsi="Arial Narrow"/>
          <w:sz w:val="21"/>
          <w:szCs w:val="21"/>
        </w:rPr>
        <w:t xml:space="preserve">doravante </w:t>
      </w:r>
      <w:r w:rsidR="005117B3" w:rsidRPr="0014196A">
        <w:rPr>
          <w:rFonts w:ascii="Arial Narrow" w:hAnsi="Arial Narrow"/>
          <w:sz w:val="21"/>
          <w:szCs w:val="21"/>
        </w:rPr>
        <w:t xml:space="preserve">denominado </w:t>
      </w:r>
      <w:r w:rsidR="005117B3" w:rsidRPr="0014196A">
        <w:rPr>
          <w:rFonts w:ascii="Arial Narrow" w:hAnsi="Arial Narrow"/>
          <w:b/>
          <w:sz w:val="21"/>
          <w:szCs w:val="21"/>
        </w:rPr>
        <w:t>FORNECEDOR</w:t>
      </w:r>
      <w:r w:rsidR="005117B3">
        <w:rPr>
          <w:rFonts w:ascii="Arial Narrow" w:hAnsi="Arial Narrow"/>
          <w:b/>
          <w:sz w:val="21"/>
          <w:szCs w:val="21"/>
        </w:rPr>
        <w:t xml:space="preserve"> </w:t>
      </w:r>
      <w:r>
        <w:rPr>
          <w:rFonts w:ascii="Arial Narrow" w:hAnsi="Arial Narrow"/>
          <w:b/>
          <w:sz w:val="21"/>
          <w:szCs w:val="21"/>
        </w:rPr>
        <w:t>12</w:t>
      </w:r>
      <w:r w:rsidR="005117B3">
        <w:rPr>
          <w:rFonts w:ascii="Arial Narrow" w:hAnsi="Arial Narrow"/>
          <w:b/>
          <w:sz w:val="21"/>
          <w:szCs w:val="21"/>
        </w:rPr>
        <w:t xml:space="preserve">; </w:t>
      </w:r>
    </w:p>
    <w:p w14:paraId="4B99972C" w14:textId="77777777" w:rsidR="005117B3" w:rsidRPr="00E54FAE" w:rsidRDefault="005117B3" w:rsidP="005117B3">
      <w:pPr>
        <w:autoSpaceDE w:val="0"/>
        <w:autoSpaceDN w:val="0"/>
        <w:adjustRightInd w:val="0"/>
        <w:jc w:val="both"/>
        <w:rPr>
          <w:rFonts w:ascii="Arial Narrow" w:hAnsi="Arial Narrow"/>
          <w:sz w:val="21"/>
          <w:szCs w:val="21"/>
        </w:rPr>
      </w:pPr>
    </w:p>
    <w:p w14:paraId="5E495DAE" w14:textId="787ADDBD" w:rsidR="005117B3" w:rsidRDefault="005117B3" w:rsidP="005117B3">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 xml:space="preserve">Processo Licitatório PML nº </w:t>
      </w:r>
      <w:r w:rsidR="005C05B4">
        <w:rPr>
          <w:rFonts w:ascii="Arial Narrow" w:hAnsi="Arial Narrow"/>
          <w:b/>
          <w:sz w:val="21"/>
          <w:szCs w:val="21"/>
        </w:rPr>
        <w:t>115</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 xml:space="preserve">, Pregão </w:t>
      </w:r>
      <w:r w:rsidR="0098444A">
        <w:rPr>
          <w:rFonts w:ascii="Arial Narrow" w:hAnsi="Arial Narrow"/>
          <w:b/>
          <w:sz w:val="21"/>
          <w:szCs w:val="21"/>
        </w:rPr>
        <w:t xml:space="preserve">Eletrônico </w:t>
      </w:r>
      <w:r w:rsidRPr="00E54FAE">
        <w:rPr>
          <w:rFonts w:ascii="Arial Narrow" w:hAnsi="Arial Narrow"/>
          <w:b/>
          <w:sz w:val="21"/>
          <w:szCs w:val="21"/>
        </w:rPr>
        <w:t xml:space="preserve">nº </w:t>
      </w:r>
      <w:r w:rsidR="005C05B4">
        <w:rPr>
          <w:rFonts w:ascii="Arial Narrow" w:hAnsi="Arial Narrow"/>
          <w:b/>
          <w:sz w:val="21"/>
          <w:szCs w:val="21"/>
        </w:rPr>
        <w:t>06</w:t>
      </w:r>
      <w:r w:rsidR="007D7481">
        <w:rPr>
          <w:rFonts w:ascii="Arial Narrow" w:hAnsi="Arial Narrow"/>
          <w:b/>
          <w:sz w:val="21"/>
          <w:szCs w:val="21"/>
        </w:rPr>
        <w:t>9</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769B6F1" w14:textId="77777777" w:rsidR="005117B3" w:rsidRPr="00E54FAE" w:rsidRDefault="005117B3" w:rsidP="005117B3">
      <w:pPr>
        <w:jc w:val="center"/>
        <w:rPr>
          <w:rFonts w:ascii="Arial Narrow" w:hAnsi="Arial Narrow"/>
          <w:b/>
          <w:sz w:val="21"/>
          <w:szCs w:val="21"/>
        </w:rPr>
      </w:pPr>
      <w:r w:rsidRPr="00E54FAE">
        <w:rPr>
          <w:rFonts w:ascii="Arial Narrow" w:hAnsi="Arial Narrow"/>
          <w:b/>
          <w:sz w:val="21"/>
          <w:szCs w:val="21"/>
        </w:rPr>
        <w:t>CLÁUSULA PRIMEIRA</w:t>
      </w:r>
    </w:p>
    <w:p w14:paraId="0D9C1159" w14:textId="77777777" w:rsidR="005117B3" w:rsidRDefault="005117B3" w:rsidP="005117B3">
      <w:pPr>
        <w:jc w:val="center"/>
        <w:rPr>
          <w:rFonts w:ascii="Arial Narrow" w:hAnsi="Arial Narrow"/>
          <w:b/>
          <w:sz w:val="21"/>
          <w:szCs w:val="21"/>
        </w:rPr>
      </w:pPr>
      <w:r w:rsidRPr="00E54FAE">
        <w:rPr>
          <w:rFonts w:ascii="Arial Narrow" w:hAnsi="Arial Narrow"/>
          <w:b/>
          <w:sz w:val="21"/>
          <w:szCs w:val="21"/>
        </w:rPr>
        <w:t>DO OBJETO E DO PREÇO</w:t>
      </w:r>
    </w:p>
    <w:p w14:paraId="375235FC" w14:textId="77777777" w:rsidR="005117B3" w:rsidRPr="00E54FAE" w:rsidRDefault="005117B3" w:rsidP="005117B3">
      <w:pPr>
        <w:jc w:val="center"/>
        <w:rPr>
          <w:rFonts w:ascii="Arial Narrow" w:hAnsi="Arial Narrow"/>
          <w:b/>
          <w:sz w:val="21"/>
          <w:szCs w:val="21"/>
        </w:rPr>
      </w:pPr>
    </w:p>
    <w:p w14:paraId="5AF012E1" w14:textId="59E7B353" w:rsidR="00E0290B" w:rsidRPr="00E75DF0" w:rsidRDefault="00C2463A" w:rsidP="003D3904">
      <w:pPr>
        <w:pStyle w:val="PargrafodaLista"/>
        <w:numPr>
          <w:ilvl w:val="1"/>
          <w:numId w:val="1"/>
        </w:numPr>
        <w:ind w:left="0" w:firstLine="0"/>
        <w:jc w:val="both"/>
        <w:rPr>
          <w:rFonts w:ascii="Arial Narrow" w:hAnsi="Arial Narrow"/>
          <w:sz w:val="21"/>
          <w:szCs w:val="21"/>
        </w:rPr>
      </w:pPr>
      <w:r w:rsidRPr="00E75DF0">
        <w:rPr>
          <w:rFonts w:ascii="Arial Narrow" w:hAnsi="Arial Narrow"/>
          <w:sz w:val="21"/>
          <w:szCs w:val="21"/>
        </w:rPr>
        <w:t xml:space="preserve">A presente Ata </w:t>
      </w:r>
      <w:r w:rsidR="00E75DF0" w:rsidRPr="00E75DF0">
        <w:rPr>
          <w:rFonts w:ascii="Arial Narrow" w:hAnsi="Arial Narrow"/>
          <w:sz w:val="21"/>
          <w:szCs w:val="21"/>
        </w:rPr>
        <w:t>tem por objeto o Registro de Preços destinado à aquisição, de forma parcelada, de Equipamentos de Proteção Individual (EPIs) e Equipamentos de Proteção Coletiva (EPCs) adequados ao risco de cada atividade realizada pelos servidores públicos municipais de Luzerna/SC, conforme condições e especificações constantes deste Edital e Anexos que o integram</w:t>
      </w:r>
      <w:r w:rsidRPr="00E75DF0">
        <w:rPr>
          <w:rFonts w:ascii="Arial Narrow" w:hAnsi="Arial Narrow"/>
          <w:sz w:val="21"/>
          <w:szCs w:val="21"/>
        </w:rPr>
        <w:t>, constituindo-se em:</w:t>
      </w:r>
    </w:p>
    <w:p w14:paraId="120974E7" w14:textId="7825BDD2" w:rsidR="004C4BF4" w:rsidRDefault="004C4BF4" w:rsidP="00E0290B">
      <w:pPr>
        <w:pStyle w:val="PargrafodaLista"/>
        <w:ind w:left="0"/>
        <w:rPr>
          <w:rFonts w:ascii="Arial Narrow" w:hAnsi="Arial Narrow"/>
          <w:sz w:val="21"/>
          <w:szCs w:val="21"/>
        </w:rPr>
      </w:pPr>
    </w:p>
    <w:p w14:paraId="64FFE505" w14:textId="77777777" w:rsidR="004C4BF4" w:rsidRPr="004C4BF4" w:rsidRDefault="004C4BF4" w:rsidP="004C4BF4">
      <w:pPr>
        <w:pStyle w:val="PargrafodaLista"/>
        <w:ind w:left="360"/>
        <w:rPr>
          <w:rFonts w:ascii="Arial Narrow" w:hAnsi="Arial Narrow"/>
          <w:sz w:val="21"/>
          <w:szCs w:val="21"/>
        </w:rPr>
      </w:pPr>
    </w:p>
    <w:tbl>
      <w:tblPr>
        <w:tblW w:w="90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3"/>
        <w:gridCol w:w="953"/>
        <w:gridCol w:w="829"/>
        <w:gridCol w:w="3812"/>
        <w:gridCol w:w="1418"/>
        <w:gridCol w:w="1387"/>
      </w:tblGrid>
      <w:tr w:rsidR="005117B3" w:rsidRPr="000C0215" w14:paraId="04814D87" w14:textId="77777777" w:rsidTr="007E3484">
        <w:trPr>
          <w:trHeight w:val="35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61EF9369"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953" w:type="dxa"/>
            <w:tcBorders>
              <w:top w:val="single" w:sz="4" w:space="0" w:color="auto"/>
              <w:left w:val="single" w:sz="4" w:space="0" w:color="auto"/>
              <w:bottom w:val="single" w:sz="4" w:space="0" w:color="auto"/>
              <w:right w:val="single" w:sz="4" w:space="0" w:color="auto"/>
            </w:tcBorders>
            <w:vAlign w:val="center"/>
            <w:hideMark/>
          </w:tcPr>
          <w:p w14:paraId="3EF715A3"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829" w:type="dxa"/>
            <w:tcBorders>
              <w:top w:val="single" w:sz="4" w:space="0" w:color="auto"/>
              <w:left w:val="single" w:sz="4" w:space="0" w:color="auto"/>
              <w:bottom w:val="single" w:sz="4" w:space="0" w:color="auto"/>
              <w:right w:val="single" w:sz="4" w:space="0" w:color="auto"/>
            </w:tcBorders>
            <w:vAlign w:val="center"/>
            <w:hideMark/>
          </w:tcPr>
          <w:p w14:paraId="2805D6AC"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3812" w:type="dxa"/>
            <w:tcBorders>
              <w:top w:val="single" w:sz="4" w:space="0" w:color="auto"/>
              <w:left w:val="single" w:sz="4" w:space="0" w:color="auto"/>
              <w:bottom w:val="single" w:sz="4" w:space="0" w:color="auto"/>
              <w:right w:val="single" w:sz="4" w:space="0" w:color="auto"/>
            </w:tcBorders>
            <w:vAlign w:val="center"/>
            <w:hideMark/>
          </w:tcPr>
          <w:p w14:paraId="030950C4"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14:paraId="176C1F3C" w14:textId="00DDDFA8"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Unit.</w:t>
            </w:r>
            <w:r>
              <w:rPr>
                <w:rFonts w:ascii="Arial Narrow" w:hAnsi="Arial Narrow"/>
                <w:b/>
                <w:sz w:val="20"/>
              </w:rPr>
              <w:t xml:space="preserve"> (R$)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F704D6" w14:textId="0D6034A3"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Total</w:t>
            </w:r>
            <w:r w:rsidR="003433EE">
              <w:rPr>
                <w:rFonts w:ascii="Arial Narrow" w:hAnsi="Arial Narrow"/>
                <w:b/>
                <w:sz w:val="20"/>
              </w:rPr>
              <w:t xml:space="preserve"> </w:t>
            </w:r>
            <w:r>
              <w:rPr>
                <w:rFonts w:ascii="Arial Narrow" w:hAnsi="Arial Narrow"/>
                <w:b/>
                <w:sz w:val="20"/>
              </w:rPr>
              <w:t>(R$)</w:t>
            </w:r>
          </w:p>
        </w:tc>
      </w:tr>
      <w:tr w:rsidR="00E2565B" w:rsidRPr="000C0215" w14:paraId="22CA352A"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F87E7F7" w14:textId="07AEDD4B" w:rsidR="00E2565B" w:rsidRPr="000C0215" w:rsidRDefault="00E2565B" w:rsidP="00E2565B">
            <w:pPr>
              <w:tabs>
                <w:tab w:val="left" w:pos="9072"/>
                <w:tab w:val="left" w:pos="9214"/>
              </w:tabs>
              <w:jc w:val="center"/>
              <w:rPr>
                <w:rFonts w:ascii="Arial Narrow" w:hAnsi="Arial Narrow"/>
                <w:sz w:val="20"/>
              </w:rPr>
            </w:pPr>
            <w:r>
              <w:rPr>
                <w:rFonts w:ascii="Arial Narrow" w:hAnsi="Arial Narrow" w:cs="Arial"/>
                <w:sz w:val="21"/>
                <w:szCs w:val="21"/>
              </w:rPr>
              <w:t>33</w:t>
            </w:r>
          </w:p>
        </w:tc>
        <w:tc>
          <w:tcPr>
            <w:tcW w:w="953" w:type="dxa"/>
            <w:tcBorders>
              <w:top w:val="single" w:sz="4" w:space="0" w:color="auto"/>
              <w:left w:val="single" w:sz="4" w:space="0" w:color="auto"/>
              <w:bottom w:val="single" w:sz="4" w:space="0" w:color="auto"/>
              <w:right w:val="single" w:sz="4" w:space="0" w:color="auto"/>
            </w:tcBorders>
            <w:vAlign w:val="center"/>
          </w:tcPr>
          <w:p w14:paraId="4BDAEA36" w14:textId="0736D402" w:rsidR="00E2565B" w:rsidRPr="000C0215" w:rsidRDefault="00E2565B" w:rsidP="00E2565B">
            <w:pPr>
              <w:tabs>
                <w:tab w:val="left" w:pos="9072"/>
                <w:tab w:val="left" w:pos="9214"/>
              </w:tabs>
              <w:jc w:val="center"/>
              <w:rPr>
                <w:rFonts w:ascii="Arial Narrow" w:hAnsi="Arial Narrow"/>
                <w:sz w:val="20"/>
              </w:rPr>
            </w:pPr>
            <w:r>
              <w:rPr>
                <w:rFonts w:ascii="Arial Narrow" w:hAnsi="Arial Narrow" w:cs="Arial"/>
                <w:sz w:val="21"/>
                <w:szCs w:val="21"/>
              </w:rPr>
              <w:t>150,00</w:t>
            </w:r>
          </w:p>
        </w:tc>
        <w:tc>
          <w:tcPr>
            <w:tcW w:w="829" w:type="dxa"/>
            <w:tcBorders>
              <w:top w:val="single" w:sz="4" w:space="0" w:color="auto"/>
              <w:left w:val="single" w:sz="4" w:space="0" w:color="auto"/>
              <w:bottom w:val="single" w:sz="4" w:space="0" w:color="auto"/>
              <w:right w:val="single" w:sz="4" w:space="0" w:color="auto"/>
            </w:tcBorders>
            <w:vAlign w:val="center"/>
          </w:tcPr>
          <w:p w14:paraId="285800A5" w14:textId="2B670732" w:rsidR="00E2565B" w:rsidRPr="000C0215" w:rsidRDefault="00E2565B" w:rsidP="00E2565B">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531D8A6A" w14:textId="52571D21" w:rsidR="00E2565B" w:rsidRPr="000C0215" w:rsidRDefault="00E2565B" w:rsidP="00E2565B">
            <w:pPr>
              <w:jc w:val="both"/>
              <w:rPr>
                <w:rFonts w:ascii="Arial Narrow" w:hAnsi="Arial Narrow"/>
                <w:sz w:val="20"/>
              </w:rPr>
            </w:pPr>
            <w:r w:rsidRPr="00CB4B21">
              <w:rPr>
                <w:rFonts w:ascii="Arial Narrow" w:eastAsiaTheme="minorEastAsia" w:hAnsi="Arial Narrow"/>
                <w:sz w:val="21"/>
                <w:szCs w:val="21"/>
              </w:rPr>
              <w:t>Protetor solar FPS 60 - Bisnaga 120 ml. Protetor solar de uso ocupacional, podendo ser utilizado como creme bloqueador solar para a pele com repelente. Possui fator de proteção solar 60, protege contra raios UVA e UVB. É resistente à água, contém vitamina e é dermatologicamente testado, possui registro no ministério da saúde conforme previsto na lei n° 6360, de 23 de setembro de 1976.</w:t>
            </w:r>
          </w:p>
        </w:tc>
        <w:tc>
          <w:tcPr>
            <w:tcW w:w="1418" w:type="dxa"/>
            <w:tcBorders>
              <w:top w:val="single" w:sz="4" w:space="0" w:color="auto"/>
              <w:left w:val="single" w:sz="4" w:space="0" w:color="auto"/>
              <w:bottom w:val="single" w:sz="4" w:space="0" w:color="auto"/>
              <w:right w:val="single" w:sz="4" w:space="0" w:color="auto"/>
            </w:tcBorders>
            <w:vAlign w:val="center"/>
          </w:tcPr>
          <w:p w14:paraId="2F53E17F" w14:textId="68F95F75" w:rsidR="00E2565B" w:rsidRPr="000C0215" w:rsidRDefault="00E2565B" w:rsidP="00E2565B">
            <w:pPr>
              <w:tabs>
                <w:tab w:val="left" w:pos="9072"/>
                <w:tab w:val="left" w:pos="9214"/>
              </w:tabs>
              <w:jc w:val="center"/>
              <w:rPr>
                <w:rFonts w:ascii="Arial Narrow" w:hAnsi="Arial Narrow"/>
                <w:sz w:val="20"/>
              </w:rPr>
            </w:pPr>
            <w:r>
              <w:rPr>
                <w:rFonts w:ascii="Arial Narrow" w:hAnsi="Arial Narrow"/>
                <w:sz w:val="20"/>
              </w:rPr>
              <w:t>17,49</w:t>
            </w:r>
          </w:p>
        </w:tc>
        <w:tc>
          <w:tcPr>
            <w:tcW w:w="1387" w:type="dxa"/>
            <w:tcBorders>
              <w:top w:val="single" w:sz="4" w:space="0" w:color="auto"/>
              <w:left w:val="single" w:sz="4" w:space="0" w:color="auto"/>
              <w:bottom w:val="single" w:sz="4" w:space="0" w:color="auto"/>
              <w:right w:val="single" w:sz="4" w:space="0" w:color="auto"/>
            </w:tcBorders>
            <w:vAlign w:val="center"/>
          </w:tcPr>
          <w:p w14:paraId="3FFE8893" w14:textId="3F66963F" w:rsidR="00E2565B" w:rsidRPr="000C0215" w:rsidRDefault="00E2565B" w:rsidP="00E2565B">
            <w:pPr>
              <w:tabs>
                <w:tab w:val="left" w:pos="9072"/>
                <w:tab w:val="left" w:pos="9214"/>
              </w:tabs>
              <w:jc w:val="center"/>
              <w:rPr>
                <w:rFonts w:ascii="Arial Narrow" w:hAnsi="Arial Narrow"/>
                <w:sz w:val="20"/>
              </w:rPr>
            </w:pPr>
            <w:r>
              <w:rPr>
                <w:rFonts w:ascii="Arial Narrow" w:hAnsi="Arial Narrow"/>
                <w:sz w:val="20"/>
              </w:rPr>
              <w:t>2.623,50</w:t>
            </w:r>
          </w:p>
        </w:tc>
      </w:tr>
    </w:tbl>
    <w:p w14:paraId="5D1B92B5" w14:textId="77777777" w:rsidR="00993AE8" w:rsidRPr="00993AE8" w:rsidRDefault="00993AE8" w:rsidP="00993AE8">
      <w:pPr>
        <w:pStyle w:val="PargrafodaLista"/>
        <w:shd w:val="clear" w:color="auto" w:fill="FFFFFF"/>
        <w:tabs>
          <w:tab w:val="left" w:pos="567"/>
        </w:tabs>
        <w:suppressAutoHyphens/>
        <w:ind w:left="0"/>
        <w:jc w:val="both"/>
        <w:rPr>
          <w:rFonts w:ascii="Arial Narrow" w:hAnsi="Arial Narrow" w:cs="Calibri"/>
          <w:sz w:val="21"/>
          <w:szCs w:val="21"/>
        </w:rPr>
      </w:pPr>
    </w:p>
    <w:p w14:paraId="426643DB" w14:textId="32FDA3F3" w:rsidR="005117B3" w:rsidRPr="00415CD0" w:rsidRDefault="005117B3" w:rsidP="00CE6B10">
      <w:pPr>
        <w:pStyle w:val="PargrafodaLista"/>
        <w:numPr>
          <w:ilvl w:val="1"/>
          <w:numId w:val="1"/>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 xml:space="preserve">FORNECEDOR </w:t>
      </w:r>
      <w:r w:rsidR="000101CC">
        <w:rPr>
          <w:rFonts w:ascii="Arial Narrow" w:hAnsi="Arial Narrow"/>
          <w:b/>
          <w:sz w:val="21"/>
          <w:szCs w:val="21"/>
        </w:rPr>
        <w:t>12</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CA2C41">
        <w:rPr>
          <w:rFonts w:ascii="Arial Narrow" w:hAnsi="Arial Narrow"/>
          <w:b/>
          <w:sz w:val="21"/>
          <w:szCs w:val="21"/>
        </w:rPr>
        <w:t>2.623</w:t>
      </w:r>
      <w:r w:rsidR="005C5D58">
        <w:rPr>
          <w:rFonts w:ascii="Arial Narrow" w:hAnsi="Arial Narrow"/>
          <w:b/>
          <w:sz w:val="21"/>
          <w:szCs w:val="21"/>
        </w:rPr>
        <w:t>,</w:t>
      </w:r>
      <w:r w:rsidR="0046259B">
        <w:rPr>
          <w:rFonts w:ascii="Arial Narrow" w:hAnsi="Arial Narrow"/>
          <w:b/>
          <w:sz w:val="21"/>
          <w:szCs w:val="21"/>
        </w:rPr>
        <w:t>5</w:t>
      </w:r>
      <w:r w:rsidR="005C5D58">
        <w:rPr>
          <w:rFonts w:ascii="Arial Narrow" w:hAnsi="Arial Narrow"/>
          <w:b/>
          <w:sz w:val="21"/>
          <w:szCs w:val="21"/>
        </w:rPr>
        <w:t>0</w:t>
      </w:r>
      <w:r w:rsidRPr="00415CD0">
        <w:rPr>
          <w:rFonts w:ascii="Arial Narrow" w:hAnsi="Arial Narrow"/>
          <w:b/>
          <w:sz w:val="21"/>
          <w:szCs w:val="21"/>
        </w:rPr>
        <w:t xml:space="preserve"> </w:t>
      </w:r>
      <w:r w:rsidR="00313F9E">
        <w:rPr>
          <w:rFonts w:ascii="Arial Narrow" w:hAnsi="Arial Narrow"/>
          <w:b/>
          <w:sz w:val="21"/>
          <w:szCs w:val="21"/>
        </w:rPr>
        <w:t>(</w:t>
      </w:r>
      <w:r w:rsidR="00AD75C5">
        <w:rPr>
          <w:rFonts w:ascii="Arial Narrow" w:hAnsi="Arial Narrow"/>
          <w:b/>
          <w:sz w:val="21"/>
          <w:szCs w:val="21"/>
        </w:rPr>
        <w:t>dois mil,</w:t>
      </w:r>
      <w:r w:rsidR="0046259B">
        <w:rPr>
          <w:rFonts w:ascii="Arial Narrow" w:hAnsi="Arial Narrow"/>
          <w:b/>
          <w:sz w:val="21"/>
          <w:szCs w:val="21"/>
        </w:rPr>
        <w:t xml:space="preserve"> </w:t>
      </w:r>
      <w:r w:rsidR="00AD75C5">
        <w:rPr>
          <w:rFonts w:ascii="Arial Narrow" w:hAnsi="Arial Narrow"/>
          <w:b/>
          <w:sz w:val="21"/>
          <w:szCs w:val="21"/>
        </w:rPr>
        <w:t>seiscentos</w:t>
      </w:r>
      <w:r w:rsidR="0046259B">
        <w:rPr>
          <w:rFonts w:ascii="Arial Narrow" w:hAnsi="Arial Narrow"/>
          <w:b/>
          <w:sz w:val="21"/>
          <w:szCs w:val="21"/>
        </w:rPr>
        <w:t xml:space="preserve"> e </w:t>
      </w:r>
      <w:r w:rsidR="00AD75C5">
        <w:rPr>
          <w:rFonts w:ascii="Arial Narrow" w:hAnsi="Arial Narrow"/>
          <w:b/>
          <w:sz w:val="21"/>
          <w:szCs w:val="21"/>
        </w:rPr>
        <w:t>vinte e três</w:t>
      </w:r>
      <w:r w:rsidR="00246D9F">
        <w:rPr>
          <w:rFonts w:ascii="Arial Narrow" w:hAnsi="Arial Narrow"/>
          <w:b/>
          <w:sz w:val="21"/>
          <w:szCs w:val="21"/>
        </w:rPr>
        <w:t xml:space="preserve"> reais</w:t>
      </w:r>
      <w:r w:rsidR="001A0ED9">
        <w:rPr>
          <w:rFonts w:ascii="Arial Narrow" w:hAnsi="Arial Narrow"/>
          <w:b/>
          <w:sz w:val="21"/>
          <w:szCs w:val="21"/>
        </w:rPr>
        <w:t xml:space="preserve"> </w:t>
      </w:r>
      <w:r w:rsidR="000A3EB8">
        <w:rPr>
          <w:rFonts w:ascii="Arial Narrow" w:hAnsi="Arial Narrow"/>
          <w:b/>
          <w:sz w:val="21"/>
          <w:szCs w:val="21"/>
        </w:rPr>
        <w:t xml:space="preserve">e </w:t>
      </w:r>
      <w:r w:rsidR="0046259B">
        <w:rPr>
          <w:rFonts w:ascii="Arial Narrow" w:hAnsi="Arial Narrow"/>
          <w:b/>
          <w:sz w:val="21"/>
          <w:szCs w:val="21"/>
        </w:rPr>
        <w:t>cinquenta</w:t>
      </w:r>
      <w:r w:rsidR="000A3EB8">
        <w:rPr>
          <w:rFonts w:ascii="Arial Narrow" w:hAnsi="Arial Narrow"/>
          <w:b/>
          <w:sz w:val="21"/>
          <w:szCs w:val="21"/>
        </w:rPr>
        <w:t xml:space="preserve"> </w:t>
      </w:r>
      <w:r w:rsidR="00246D9F">
        <w:rPr>
          <w:rFonts w:ascii="Arial Narrow" w:hAnsi="Arial Narrow"/>
          <w:b/>
          <w:sz w:val="21"/>
          <w:szCs w:val="21"/>
        </w:rPr>
        <w:t>centavos</w:t>
      </w:r>
      <w:r w:rsidRPr="00415CD0">
        <w:rPr>
          <w:rFonts w:ascii="Arial Narrow" w:hAnsi="Arial Narrow"/>
          <w:b/>
          <w:sz w:val="21"/>
          <w:szCs w:val="21"/>
        </w:rPr>
        <w:t>).</w:t>
      </w:r>
    </w:p>
    <w:p w14:paraId="6845F9DB" w14:textId="77777777" w:rsidR="005117B3" w:rsidRPr="00415CD0" w:rsidRDefault="005117B3" w:rsidP="005117B3">
      <w:pPr>
        <w:pStyle w:val="Corpodetexto"/>
        <w:tabs>
          <w:tab w:val="left" w:pos="0"/>
          <w:tab w:val="left" w:pos="9072"/>
          <w:tab w:val="left" w:pos="9214"/>
        </w:tabs>
        <w:jc w:val="center"/>
        <w:rPr>
          <w:rFonts w:ascii="Arial Narrow" w:hAnsi="Arial Narrow"/>
          <w:b/>
          <w:sz w:val="21"/>
          <w:szCs w:val="21"/>
        </w:rPr>
      </w:pPr>
    </w:p>
    <w:p w14:paraId="70C7B2EB"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3827DE34"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6C843C0B" w14:textId="77777777" w:rsidR="00B07ACF" w:rsidRPr="00E54FAE" w:rsidRDefault="00B07ACF" w:rsidP="00B07ACF">
      <w:pPr>
        <w:shd w:val="clear" w:color="auto" w:fill="FFFFFF"/>
        <w:tabs>
          <w:tab w:val="left" w:pos="180"/>
        </w:tabs>
        <w:suppressAutoHyphens/>
        <w:jc w:val="both"/>
        <w:rPr>
          <w:rFonts w:ascii="Arial Narrow" w:hAnsi="Arial Narrow" w:cs="Calibri"/>
          <w:sz w:val="21"/>
          <w:szCs w:val="21"/>
          <w:lang w:eastAsia="ar-SA"/>
        </w:rPr>
      </w:pPr>
    </w:p>
    <w:p w14:paraId="2F10E4AE" w14:textId="40628E36" w:rsid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sz w:val="21"/>
          <w:szCs w:val="21"/>
        </w:rPr>
        <w:t xml:space="preserve">O FORNECEDOR deverá atender às especificações do Termo de Referência, sendo que o objeto licitado deverá ser fornecido, </w:t>
      </w:r>
      <w:r w:rsidRPr="00A754C0">
        <w:rPr>
          <w:rFonts w:ascii="Arial Narrow" w:hAnsi="Arial Narrow"/>
          <w:b/>
          <w:bCs/>
          <w:sz w:val="21"/>
          <w:szCs w:val="21"/>
          <w:u w:val="single"/>
        </w:rPr>
        <w:t>de forma parcelada</w:t>
      </w:r>
      <w:r>
        <w:rPr>
          <w:rFonts w:ascii="Arial Narrow" w:hAnsi="Arial Narrow"/>
          <w:sz w:val="21"/>
          <w:szCs w:val="21"/>
        </w:rPr>
        <w:t xml:space="preserve">, de acordo com as necessidades do Município de Luzerna, devendo a proponente vencedora, proceder à entrega </w:t>
      </w:r>
      <w:r w:rsidRPr="00A754C0">
        <w:rPr>
          <w:rFonts w:ascii="Arial Narrow" w:hAnsi="Arial Narrow"/>
          <w:b/>
          <w:bCs/>
          <w:sz w:val="21"/>
          <w:szCs w:val="21"/>
        </w:rPr>
        <w:t>em até 10 (dez) dias</w:t>
      </w:r>
      <w:r w:rsidRPr="00A754C0">
        <w:rPr>
          <w:rFonts w:ascii="Arial Narrow" w:hAnsi="Arial Narrow"/>
          <w:sz w:val="21"/>
          <w:szCs w:val="21"/>
        </w:rPr>
        <w:t xml:space="preserve"> </w:t>
      </w:r>
      <w:r>
        <w:rPr>
          <w:rFonts w:ascii="Arial Narrow" w:hAnsi="Arial Narrow"/>
          <w:sz w:val="21"/>
          <w:szCs w:val="21"/>
        </w:rPr>
        <w:t xml:space="preserve">contados da data da solicitação, </w:t>
      </w:r>
      <w:r w:rsidRPr="00A754C0">
        <w:rPr>
          <w:rFonts w:ascii="Arial Narrow" w:hAnsi="Arial Narrow"/>
          <w:b/>
          <w:bCs/>
          <w:sz w:val="21"/>
          <w:szCs w:val="21"/>
          <w:u w:val="single"/>
        </w:rPr>
        <w:t>sem a exigência de valor ou quantitativo mínimo, na quantidade e no local determinado pelo setor municipal requisitante, sem custos adicionais.</w:t>
      </w:r>
    </w:p>
    <w:p w14:paraId="45E13973" w14:textId="77777777" w:rsidR="00314D7D" w:rsidRDefault="00314D7D" w:rsidP="00314D7D">
      <w:pPr>
        <w:pStyle w:val="Corpodetexto"/>
        <w:tabs>
          <w:tab w:val="left" w:pos="0"/>
        </w:tabs>
        <w:rPr>
          <w:rFonts w:ascii="Arial Narrow" w:hAnsi="Arial Narrow"/>
          <w:b/>
          <w:bCs/>
          <w:sz w:val="21"/>
          <w:szCs w:val="21"/>
          <w:u w:val="single"/>
        </w:rPr>
      </w:pPr>
    </w:p>
    <w:p w14:paraId="24E3409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materiais deverão ser cotados e entregues em conformidade com as características mínimas constantes nas especificações do objeto.</w:t>
      </w:r>
    </w:p>
    <w:p w14:paraId="458923C3" w14:textId="2A8E01AE" w:rsid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2.2.1. É vedada a subcontratação, no todo ou em parte do objeto licitado.</w:t>
      </w:r>
    </w:p>
    <w:p w14:paraId="392DBBE5" w14:textId="77777777" w:rsidR="00314D7D" w:rsidRDefault="00314D7D" w:rsidP="00314D7D">
      <w:pPr>
        <w:pStyle w:val="PargrafodaLista"/>
        <w:rPr>
          <w:rFonts w:ascii="Arial Narrow" w:hAnsi="Arial Narrow"/>
          <w:sz w:val="21"/>
          <w:szCs w:val="21"/>
        </w:rPr>
      </w:pPr>
    </w:p>
    <w:p w14:paraId="0A77FB04" w14:textId="37E58299"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Os materiais fornecidos deverão ser de </w:t>
      </w:r>
      <w:r w:rsidRPr="00314D7D">
        <w:rPr>
          <w:rFonts w:ascii="Arial Narrow" w:hAnsi="Arial Narrow"/>
          <w:b/>
          <w:sz w:val="21"/>
          <w:szCs w:val="21"/>
        </w:rPr>
        <w:t>primeira qualidade</w:t>
      </w:r>
      <w:r w:rsidRPr="00314D7D">
        <w:rPr>
          <w:rFonts w:ascii="Arial Narrow" w:hAnsi="Arial Narrow"/>
          <w:sz w:val="21"/>
          <w:szCs w:val="21"/>
        </w:rPr>
        <w:t xml:space="preserve"> e estar de acordo com as normas e legislação pertinentes para cada um e apresentar as características originais do fabricante quando aplicável, não serão aceitos produtos clonados, reciclados, recondicionados, remanufaturados ou que tenham sofrido qualquer alteração em suas características originais;</w:t>
      </w:r>
    </w:p>
    <w:p w14:paraId="7ACFFF9F" w14:textId="77777777" w:rsidR="00314D7D" w:rsidRPr="00314D7D" w:rsidRDefault="00314D7D" w:rsidP="00314D7D">
      <w:pPr>
        <w:pStyle w:val="Corpodetexto"/>
        <w:tabs>
          <w:tab w:val="left" w:pos="0"/>
        </w:tabs>
        <w:rPr>
          <w:rFonts w:ascii="Arial Narrow" w:hAnsi="Arial Narrow"/>
          <w:b/>
          <w:bCs/>
          <w:sz w:val="21"/>
          <w:szCs w:val="21"/>
          <w:u w:val="single"/>
        </w:rPr>
      </w:pPr>
    </w:p>
    <w:p w14:paraId="6C119E7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 FORNECEDOR deverá ainda, sempre que aplicável ao objeto, </w:t>
      </w:r>
      <w:r w:rsidRPr="00314D7D">
        <w:rPr>
          <w:rFonts w:ascii="Arial Narrow" w:hAnsi="Arial Narrow"/>
          <w:b/>
          <w:sz w:val="21"/>
          <w:szCs w:val="21"/>
          <w:u w:val="single"/>
        </w:rPr>
        <w:t>entregar produtos</w:t>
      </w:r>
      <w:r w:rsidRPr="00314D7D">
        <w:rPr>
          <w:rFonts w:ascii="Arial Narrow" w:hAnsi="Arial Narrow"/>
          <w:sz w:val="21"/>
          <w:szCs w:val="21"/>
        </w:rPr>
        <w:t xml:space="preserve"> que possuam selo INMETRO e tenham sido </w:t>
      </w:r>
      <w:r w:rsidRPr="00314D7D">
        <w:rPr>
          <w:rFonts w:ascii="Arial Narrow" w:hAnsi="Arial Narrow"/>
          <w:b/>
          <w:sz w:val="21"/>
          <w:szCs w:val="21"/>
          <w:u w:val="single"/>
        </w:rPr>
        <w:t>fabricados dentro dos padrões ABNT</w:t>
      </w:r>
      <w:r w:rsidRPr="00314D7D">
        <w:rPr>
          <w:rFonts w:ascii="Arial Narrow" w:hAnsi="Arial Narrow"/>
          <w:sz w:val="21"/>
          <w:szCs w:val="21"/>
        </w:rPr>
        <w:t>, ANVISA ou de acordo com as determinações de outros órgãos, agências ou congêneres que regulamentem, padronizem e/ou fiscalizem-nos.</w:t>
      </w:r>
    </w:p>
    <w:p w14:paraId="7AF89E9B" w14:textId="77777777" w:rsidR="00314D7D" w:rsidRDefault="00314D7D" w:rsidP="00314D7D">
      <w:pPr>
        <w:pStyle w:val="PargrafodaLista"/>
        <w:rPr>
          <w:rFonts w:ascii="Arial Narrow" w:hAnsi="Arial Narrow"/>
          <w:sz w:val="21"/>
          <w:szCs w:val="21"/>
        </w:rPr>
      </w:pPr>
    </w:p>
    <w:p w14:paraId="0B3A0041"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As embalagens e rótulos dos produtos devem estar redigidos em língua portuguesa, contendo instruções de uso, recomendações de segurança e informações para atendimento ao consumidor.</w:t>
      </w:r>
    </w:p>
    <w:p w14:paraId="4B286540" w14:textId="77777777" w:rsidR="00314D7D" w:rsidRDefault="00314D7D" w:rsidP="00314D7D">
      <w:pPr>
        <w:pStyle w:val="PargrafodaLista"/>
        <w:rPr>
          <w:rFonts w:ascii="Arial Narrow" w:hAnsi="Arial Narrow"/>
          <w:b/>
          <w:sz w:val="21"/>
          <w:szCs w:val="21"/>
          <w:u w:val="single"/>
        </w:rPr>
      </w:pPr>
    </w:p>
    <w:p w14:paraId="57FE9D7E"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35078614" w14:textId="0A617628" w:rsidR="00314D7D" w:rsidRP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2.6.1.</w:t>
      </w:r>
      <w:r w:rsidRPr="00314D7D">
        <w:rPr>
          <w:rFonts w:ascii="Arial Narrow" w:hAnsi="Arial Narrow"/>
          <w:b/>
          <w:sz w:val="21"/>
          <w:szCs w:val="21"/>
        </w:rPr>
        <w:t xml:space="preserve"> </w:t>
      </w:r>
      <w:r w:rsidRPr="00314D7D">
        <w:rPr>
          <w:rFonts w:ascii="Arial Narrow" w:hAnsi="Arial Narrow"/>
          <w:b/>
          <w:sz w:val="21"/>
          <w:szCs w:val="21"/>
          <w:u w:val="single"/>
        </w:rPr>
        <w:t>Não serão aceitos produtos usados ou partes do equipamento que apresentarem indícios de utilização/desgaste.</w:t>
      </w:r>
    </w:p>
    <w:p w14:paraId="7CAF8D78" w14:textId="77777777" w:rsidR="00314D7D" w:rsidRDefault="00314D7D" w:rsidP="00314D7D">
      <w:pPr>
        <w:pStyle w:val="PargrafodaLista"/>
        <w:rPr>
          <w:rFonts w:ascii="Arial Narrow" w:hAnsi="Arial Narrow"/>
          <w:b/>
          <w:bCs/>
          <w:sz w:val="21"/>
          <w:szCs w:val="21"/>
        </w:rPr>
      </w:pPr>
    </w:p>
    <w:p w14:paraId="0A23D449" w14:textId="4E1977CC"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bCs/>
          <w:sz w:val="21"/>
          <w:szCs w:val="21"/>
        </w:rPr>
        <w:t>Os calçados de proteção devem apresentar adequação às normas da ABNT (especialmente ABNT NBR ISO 20344/2015), INMETRO e NR-6/MTE</w:t>
      </w:r>
      <w:r w:rsidRPr="00314D7D">
        <w:rPr>
          <w:rFonts w:ascii="Arial Narrow" w:hAnsi="Arial Narrow"/>
          <w:sz w:val="21"/>
          <w:szCs w:val="21"/>
        </w:rPr>
        <w:t>.</w:t>
      </w:r>
    </w:p>
    <w:p w14:paraId="1B93A659" w14:textId="77777777" w:rsidR="00314D7D" w:rsidRDefault="00314D7D" w:rsidP="00314D7D">
      <w:pPr>
        <w:pStyle w:val="PargrafodaLista"/>
        <w:rPr>
          <w:rFonts w:ascii="Arial Narrow" w:hAnsi="Arial Narrow"/>
          <w:sz w:val="21"/>
          <w:szCs w:val="21"/>
        </w:rPr>
      </w:pPr>
    </w:p>
    <w:p w14:paraId="250D9B3A"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produtos fornecidos deverão oferecer a garantia legal de que trata a Lei nº 8.078/90, adotando-se, para tanto, como termo inicial a data de recebimento do produto pelo Município.</w:t>
      </w:r>
    </w:p>
    <w:p w14:paraId="1608D6EA" w14:textId="77777777" w:rsidR="00314D7D" w:rsidRDefault="00314D7D" w:rsidP="00314D7D">
      <w:pPr>
        <w:pStyle w:val="PargrafodaLista"/>
        <w:rPr>
          <w:rFonts w:ascii="Arial Narrow" w:hAnsi="Arial Narrow"/>
          <w:b/>
          <w:sz w:val="21"/>
          <w:szCs w:val="21"/>
          <w:u w:val="single"/>
        </w:rPr>
      </w:pPr>
    </w:p>
    <w:p w14:paraId="345BC2F4" w14:textId="57114F8A"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b/>
          <w:sz w:val="21"/>
          <w:szCs w:val="21"/>
          <w:u w:val="single"/>
        </w:rPr>
        <w:t>O FORNECEDOR</w:t>
      </w:r>
      <w:r w:rsidRPr="00314D7D">
        <w:rPr>
          <w:rFonts w:ascii="Arial Narrow" w:hAnsi="Arial Narrow"/>
          <w:b/>
          <w:sz w:val="21"/>
          <w:szCs w:val="21"/>
          <w:u w:val="single"/>
        </w:rPr>
        <w:t xml:space="preserve"> deverá arcar com as despesas de carga, descarga e frete referentes às entregas dos materiais, inclusive as oriundas da devolução e reposição de objeto recusado por não atenderem ao Edital.</w:t>
      </w:r>
    </w:p>
    <w:p w14:paraId="3F52E095" w14:textId="77777777" w:rsidR="00314D7D" w:rsidRDefault="00314D7D" w:rsidP="00314D7D">
      <w:pPr>
        <w:pStyle w:val="PargrafodaLista"/>
        <w:rPr>
          <w:rFonts w:ascii="Arial Narrow" w:hAnsi="Arial Narrow"/>
          <w:sz w:val="21"/>
          <w:szCs w:val="21"/>
        </w:rPr>
      </w:pPr>
    </w:p>
    <w:p w14:paraId="12D8904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Caberá ao FORNECEDOR obedecer ao objeto do edital e as disposições legais contratuais, prestando-os dentro dos padrões de qualidade, continuidade e regularidade.</w:t>
      </w:r>
    </w:p>
    <w:p w14:paraId="19246404" w14:textId="77777777" w:rsidR="00314D7D" w:rsidRDefault="00314D7D" w:rsidP="00314D7D">
      <w:pPr>
        <w:pStyle w:val="PargrafodaLista"/>
        <w:rPr>
          <w:rFonts w:ascii="Arial Narrow" w:hAnsi="Arial Narrow"/>
          <w:sz w:val="21"/>
          <w:szCs w:val="21"/>
        </w:rPr>
      </w:pPr>
    </w:p>
    <w:p w14:paraId="0EAF5B8D"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A prestação dos serviços e/ou o fornecimento de materiais de forma inadequada que não atenderem às exigibilidades </w:t>
      </w:r>
      <w:r w:rsidRPr="00314D7D">
        <w:rPr>
          <w:rFonts w:ascii="Arial Narrow" w:hAnsi="Arial Narrow"/>
          <w:b/>
          <w:bCs/>
          <w:sz w:val="21"/>
          <w:szCs w:val="21"/>
          <w:u w:val="single"/>
        </w:rPr>
        <w:t xml:space="preserve">não serão recebidos e o pagamento ficará suspenso até sua regularização de forma </w:t>
      </w:r>
      <w:r w:rsidRPr="00314D7D">
        <w:rPr>
          <w:rFonts w:ascii="Arial Narrow" w:hAnsi="Arial Narrow"/>
          <w:b/>
          <w:bCs/>
          <w:spacing w:val="-2"/>
          <w:sz w:val="21"/>
          <w:szCs w:val="21"/>
          <w:u w:val="single"/>
        </w:rPr>
        <w:t>integral</w:t>
      </w:r>
      <w:r w:rsidRPr="00314D7D">
        <w:rPr>
          <w:rFonts w:ascii="Arial Narrow" w:hAnsi="Arial Narrow"/>
          <w:spacing w:val="-2"/>
          <w:sz w:val="21"/>
          <w:szCs w:val="21"/>
        </w:rPr>
        <w:t>.</w:t>
      </w:r>
    </w:p>
    <w:p w14:paraId="7857FAEC" w14:textId="77777777" w:rsidR="00314D7D" w:rsidRDefault="00314D7D" w:rsidP="00314D7D">
      <w:pPr>
        <w:pStyle w:val="PargrafodaLista"/>
        <w:rPr>
          <w:rFonts w:ascii="Arial Narrow" w:hAnsi="Arial Narrow" w:cs="Arial"/>
          <w:sz w:val="21"/>
          <w:szCs w:val="21"/>
        </w:rPr>
      </w:pPr>
    </w:p>
    <w:p w14:paraId="1C294554"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76556674" w14:textId="77777777" w:rsidR="00314D7D" w:rsidRDefault="00314D7D" w:rsidP="00314D7D">
      <w:pPr>
        <w:pStyle w:val="PargrafodaLista"/>
        <w:rPr>
          <w:rFonts w:ascii="Arial Narrow" w:hAnsi="Arial Narrow" w:cs="Arial"/>
          <w:sz w:val="21"/>
          <w:szCs w:val="21"/>
        </w:rPr>
      </w:pPr>
    </w:p>
    <w:p w14:paraId="4D67656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12A9745D" w14:textId="77777777" w:rsidR="00314D7D" w:rsidRDefault="00314D7D" w:rsidP="00314D7D">
      <w:pPr>
        <w:pStyle w:val="PargrafodaLista"/>
        <w:rPr>
          <w:rFonts w:ascii="Arial Narrow" w:hAnsi="Arial Narrow" w:cs="Arial"/>
          <w:sz w:val="21"/>
          <w:szCs w:val="21"/>
        </w:rPr>
      </w:pPr>
    </w:p>
    <w:p w14:paraId="52A8D23C" w14:textId="37C9A262"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17DB7804" w14:textId="77777777" w:rsidR="00B07ACF" w:rsidRPr="0028453A" w:rsidRDefault="00B07ACF" w:rsidP="00B07ACF">
      <w:pPr>
        <w:pStyle w:val="Corpodetexto"/>
        <w:tabs>
          <w:tab w:val="left" w:pos="0"/>
          <w:tab w:val="left" w:pos="9072"/>
          <w:tab w:val="left" w:pos="9214"/>
        </w:tabs>
        <w:rPr>
          <w:rFonts w:ascii="Arial Narrow" w:hAnsi="Arial Narrow"/>
          <w:b/>
          <w:sz w:val="21"/>
          <w:szCs w:val="21"/>
        </w:rPr>
      </w:pPr>
    </w:p>
    <w:p w14:paraId="5997FAE2"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36808A3E" w14:textId="69B9FC98"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sidR="00EC3B5B">
        <w:rPr>
          <w:rFonts w:ascii="Arial Narrow" w:hAnsi="Arial Narrow"/>
          <w:b/>
          <w:sz w:val="21"/>
          <w:szCs w:val="21"/>
        </w:rPr>
        <w:t>RECEBIMENTO</w:t>
      </w:r>
    </w:p>
    <w:p w14:paraId="7C4433B4" w14:textId="77777777" w:rsidR="00B07ACF" w:rsidRPr="0028453A" w:rsidRDefault="00B07ACF" w:rsidP="00B07ACF">
      <w:pPr>
        <w:pStyle w:val="Corpodetexto"/>
        <w:tabs>
          <w:tab w:val="left" w:pos="0"/>
          <w:tab w:val="left" w:pos="9072"/>
          <w:tab w:val="left" w:pos="9214"/>
        </w:tabs>
        <w:rPr>
          <w:rFonts w:ascii="Arial Narrow" w:hAnsi="Arial Narrow"/>
          <w:sz w:val="21"/>
          <w:szCs w:val="21"/>
        </w:rPr>
      </w:pPr>
    </w:p>
    <w:p w14:paraId="263B32AD" w14:textId="14EA1A02"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4813E9CC" w14:textId="03C28715"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3EFD0483" w14:textId="16DC958D" w:rsidR="00940B1C" w:rsidRPr="00296BDA"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lastRenderedPageBreak/>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02AE98D2" w14:textId="534B807A" w:rsidR="00940B1C" w:rsidRDefault="00940B1C" w:rsidP="00940B1C">
      <w:pPr>
        <w:pStyle w:val="Corpodetexto"/>
        <w:tabs>
          <w:tab w:val="left" w:pos="0"/>
          <w:tab w:val="left" w:pos="9072"/>
          <w:tab w:val="left" w:pos="9214"/>
        </w:tabs>
        <w:rPr>
          <w:rFonts w:ascii="Arial Narrow" w:hAnsi="Arial Narrow"/>
          <w:sz w:val="21"/>
          <w:szCs w:val="21"/>
        </w:rPr>
      </w:pPr>
    </w:p>
    <w:p w14:paraId="38E8088D" w14:textId="77777777" w:rsidR="00BA62F1" w:rsidRDefault="00BA62F1" w:rsidP="00BA62F1">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389CC94A" w14:textId="77777777" w:rsidR="00BA62F1" w:rsidRDefault="00BA62F1" w:rsidP="00BA62F1">
      <w:pPr>
        <w:pStyle w:val="Corpodetexto"/>
        <w:tabs>
          <w:tab w:val="left" w:pos="0"/>
          <w:tab w:val="left" w:pos="9072"/>
          <w:tab w:val="left" w:pos="9214"/>
        </w:tabs>
        <w:rPr>
          <w:rFonts w:ascii="Arial Narrow" w:hAnsi="Arial Narrow"/>
          <w:sz w:val="21"/>
          <w:szCs w:val="21"/>
        </w:rPr>
      </w:pPr>
    </w:p>
    <w:p w14:paraId="71E2DAF8" w14:textId="77777777" w:rsidR="00BA62F1" w:rsidRDefault="00BA62F1" w:rsidP="00BA62F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3</w:t>
      </w:r>
      <w:r w:rsidRPr="002D08F9">
        <w:rPr>
          <w:rFonts w:ascii="Arial Narrow" w:hAnsi="Arial Narrow"/>
          <w:sz w:val="21"/>
          <w:szCs w:val="21"/>
        </w:rPr>
        <w:t>. No caso de considerada insatisfatória as condições dos produtos recebidos provisoriamente, será lavrado termo de recusa, no qual se consignarão as desconformidades, devendo os produtos serem recolhidos e substituídos.</w:t>
      </w:r>
    </w:p>
    <w:p w14:paraId="26F75A0D" w14:textId="77777777" w:rsidR="00BA62F1" w:rsidRPr="00106BBB" w:rsidRDefault="00BA62F1" w:rsidP="00BA62F1">
      <w:pPr>
        <w:jc w:val="both"/>
        <w:rPr>
          <w:rFonts w:ascii="Arial Narrow" w:hAnsi="Arial Narrow"/>
          <w:sz w:val="21"/>
          <w:szCs w:val="21"/>
        </w:rPr>
      </w:pPr>
      <w:r>
        <w:rPr>
          <w:rFonts w:ascii="Arial Narrow" w:hAnsi="Arial Narrow"/>
          <w:sz w:val="21"/>
          <w:szCs w:val="21"/>
        </w:rPr>
        <w:t xml:space="preserve">3.3.1. Os </w:t>
      </w:r>
      <w:r w:rsidRPr="00106BBB">
        <w:rPr>
          <w:rFonts w:ascii="Arial Narrow" w:hAnsi="Arial Narrow"/>
          <w:sz w:val="21"/>
          <w:szCs w:val="21"/>
        </w:rPr>
        <w:t xml:space="preserve">produtos que forem recusados deverão ser substituídos no prazo máximo de </w:t>
      </w:r>
      <w:r>
        <w:rPr>
          <w:rFonts w:ascii="Arial Narrow" w:hAnsi="Arial Narrow"/>
          <w:b/>
          <w:sz w:val="21"/>
          <w:szCs w:val="21"/>
        </w:rPr>
        <w:t>05</w:t>
      </w:r>
      <w:r w:rsidRPr="00106BBB">
        <w:rPr>
          <w:rFonts w:ascii="Arial Narrow" w:hAnsi="Arial Narrow"/>
          <w:b/>
          <w:sz w:val="21"/>
          <w:szCs w:val="21"/>
        </w:rPr>
        <w:t xml:space="preserve"> (</w:t>
      </w:r>
      <w:r>
        <w:rPr>
          <w:rFonts w:ascii="Arial Narrow" w:hAnsi="Arial Narrow"/>
          <w:b/>
          <w:sz w:val="21"/>
          <w:szCs w:val="21"/>
        </w:rPr>
        <w:t>cinco</w:t>
      </w:r>
      <w:r w:rsidRPr="00106BBB">
        <w:rPr>
          <w:rFonts w:ascii="Arial Narrow" w:hAnsi="Arial Narrow"/>
          <w:b/>
          <w:sz w:val="21"/>
          <w:szCs w:val="21"/>
        </w:rPr>
        <w:t>) dias</w:t>
      </w:r>
      <w:r>
        <w:rPr>
          <w:rFonts w:ascii="Arial Narrow" w:hAnsi="Arial Narrow"/>
          <w:b/>
          <w:sz w:val="21"/>
          <w:szCs w:val="21"/>
        </w:rPr>
        <w:t xml:space="preserve"> úteis</w:t>
      </w:r>
      <w:r w:rsidRPr="00106BBB">
        <w:rPr>
          <w:rFonts w:ascii="Arial Narrow" w:hAnsi="Arial Narrow"/>
          <w:sz w:val="21"/>
          <w:szCs w:val="21"/>
        </w:rPr>
        <w:t xml:space="preserve">, contados da data de notificação apresentada à licitante vencedora, sem qualquer ônus para o Município. </w:t>
      </w:r>
    </w:p>
    <w:p w14:paraId="7A46653C" w14:textId="77777777" w:rsidR="00BA62F1" w:rsidRPr="00106BBB" w:rsidRDefault="00BA62F1" w:rsidP="00BA62F1">
      <w:pPr>
        <w:jc w:val="both"/>
        <w:rPr>
          <w:rFonts w:ascii="Arial Narrow" w:hAnsi="Arial Narrow"/>
          <w:sz w:val="21"/>
          <w:szCs w:val="21"/>
        </w:rPr>
      </w:pPr>
      <w:r>
        <w:rPr>
          <w:rFonts w:ascii="Arial Narrow" w:hAnsi="Arial Narrow"/>
          <w:sz w:val="21"/>
          <w:szCs w:val="21"/>
        </w:rPr>
        <w:t>3.3</w:t>
      </w:r>
      <w:r w:rsidRPr="00106BBB">
        <w:rPr>
          <w:rFonts w:ascii="Arial Narrow" w:hAnsi="Arial Narrow"/>
          <w:sz w:val="21"/>
          <w:szCs w:val="21"/>
        </w:rPr>
        <w:t xml:space="preserve">.2. Se a substituição não for realizada no prazo estipulado, a licitante vencedora estará sujeita às sanções previstas </w:t>
      </w:r>
      <w:r>
        <w:rPr>
          <w:rFonts w:ascii="Arial Narrow" w:hAnsi="Arial Narrow"/>
          <w:sz w:val="21"/>
          <w:szCs w:val="21"/>
        </w:rPr>
        <w:t>no</w:t>
      </w:r>
      <w:r w:rsidRPr="00106BBB">
        <w:rPr>
          <w:rFonts w:ascii="Arial Narrow" w:hAnsi="Arial Narrow"/>
          <w:sz w:val="21"/>
          <w:szCs w:val="21"/>
        </w:rPr>
        <w:t xml:space="preserve"> edital e na Lei. </w:t>
      </w:r>
    </w:p>
    <w:p w14:paraId="128CA6CF" w14:textId="77777777" w:rsidR="00BA62F1" w:rsidRDefault="00BA62F1" w:rsidP="00940B1C">
      <w:pPr>
        <w:pStyle w:val="Corpodetexto"/>
        <w:tabs>
          <w:tab w:val="left" w:pos="0"/>
          <w:tab w:val="left" w:pos="9072"/>
          <w:tab w:val="left" w:pos="9214"/>
        </w:tabs>
        <w:rPr>
          <w:rFonts w:ascii="Arial Narrow" w:hAnsi="Arial Narrow"/>
          <w:sz w:val="21"/>
          <w:szCs w:val="21"/>
        </w:rPr>
      </w:pPr>
    </w:p>
    <w:p w14:paraId="7F2966AF" w14:textId="72CB646D"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4</w:t>
      </w:r>
      <w:r>
        <w:rPr>
          <w:rFonts w:ascii="Arial Narrow" w:hAnsi="Arial Narrow"/>
          <w:sz w:val="21"/>
          <w:szCs w:val="21"/>
        </w:rPr>
        <w:t xml:space="preserve">.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725542D5" w14:textId="77777777" w:rsidR="00940B1C" w:rsidRDefault="00940B1C" w:rsidP="00940B1C">
      <w:pPr>
        <w:pStyle w:val="Corpodetexto"/>
        <w:tabs>
          <w:tab w:val="left" w:pos="0"/>
          <w:tab w:val="left" w:pos="9072"/>
          <w:tab w:val="left" w:pos="9214"/>
        </w:tabs>
        <w:rPr>
          <w:rFonts w:ascii="Arial Narrow" w:hAnsi="Arial Narrow"/>
          <w:b/>
          <w:sz w:val="21"/>
          <w:szCs w:val="21"/>
        </w:rPr>
      </w:pPr>
    </w:p>
    <w:p w14:paraId="4BF1CE81" w14:textId="3713827E" w:rsidR="00940B1C" w:rsidRDefault="00940B1C" w:rsidP="00940B1C">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00BA62F1">
        <w:rPr>
          <w:rFonts w:ascii="Arial Narrow" w:hAnsi="Arial Narrow"/>
          <w:sz w:val="21"/>
          <w:szCs w:val="21"/>
        </w:rPr>
        <w:t>5</w:t>
      </w:r>
      <w:r w:rsidRPr="00771D3E">
        <w:rPr>
          <w:rFonts w:ascii="Arial Narrow" w:hAnsi="Arial Narrow"/>
          <w:sz w:val="21"/>
          <w:szCs w:val="21"/>
        </w:rPr>
        <w:t>.</w:t>
      </w:r>
      <w:r>
        <w:rPr>
          <w:rFonts w:ascii="Arial Narrow" w:hAnsi="Arial Narrow"/>
          <w:b/>
          <w:sz w:val="21"/>
          <w:szCs w:val="21"/>
        </w:rPr>
        <w:t xml:space="preserve"> </w:t>
      </w:r>
      <w:r w:rsidR="007755E9">
        <w:rPr>
          <w:rFonts w:ascii="Arial Narrow" w:hAnsi="Arial Narrow"/>
          <w:b/>
          <w:sz w:val="21"/>
          <w:szCs w:val="21"/>
        </w:rPr>
        <w:t xml:space="preserve">O FORNECEDOR </w:t>
      </w:r>
      <w:r w:rsidRPr="009C67B6">
        <w:rPr>
          <w:rFonts w:ascii="Arial Narrow" w:hAnsi="Arial Narrow"/>
          <w:b/>
          <w:sz w:val="21"/>
          <w:szCs w:val="21"/>
        </w:rPr>
        <w:t xml:space="preserve">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168BFEB6" w14:textId="4D1A6C54" w:rsidR="00940B1C" w:rsidRPr="002D08F9" w:rsidRDefault="00940B1C" w:rsidP="00940B1C">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sidR="00BA62F1">
        <w:rPr>
          <w:rFonts w:ascii="Arial Narrow" w:hAnsi="Arial Narrow"/>
          <w:sz w:val="21"/>
          <w:szCs w:val="21"/>
        </w:rPr>
        <w:t>5</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13B74969" w14:textId="77777777" w:rsidR="00940B1C" w:rsidRDefault="00940B1C" w:rsidP="00940B1C">
      <w:pPr>
        <w:pStyle w:val="Corpodetexto"/>
        <w:tabs>
          <w:tab w:val="left" w:pos="0"/>
          <w:tab w:val="left" w:pos="9072"/>
          <w:tab w:val="left" w:pos="9214"/>
        </w:tabs>
        <w:rPr>
          <w:rFonts w:ascii="Arial Narrow" w:hAnsi="Arial Narrow"/>
          <w:sz w:val="21"/>
          <w:szCs w:val="21"/>
        </w:rPr>
      </w:pPr>
    </w:p>
    <w:p w14:paraId="79880AF2" w14:textId="5C13A978" w:rsidR="00940B1C" w:rsidRDefault="00940B1C" w:rsidP="00940B1C">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3.</w:t>
      </w:r>
      <w:r w:rsidR="00BA62F1">
        <w:rPr>
          <w:rFonts w:ascii="Arial Narrow" w:hAnsi="Arial Narrow"/>
          <w:sz w:val="21"/>
          <w:szCs w:val="21"/>
        </w:rPr>
        <w:t>6</w:t>
      </w:r>
      <w:r>
        <w:rPr>
          <w:rFonts w:ascii="Arial Narrow" w:hAnsi="Arial Narrow"/>
          <w:sz w:val="21"/>
          <w:szCs w:val="21"/>
        </w:rPr>
        <w:t xml:space="preserve">.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7318E2E4" w14:textId="77777777" w:rsidR="00940B1C" w:rsidRDefault="00940B1C" w:rsidP="00940B1C">
      <w:pPr>
        <w:pStyle w:val="Corpodetexto"/>
        <w:tabs>
          <w:tab w:val="left" w:pos="0"/>
          <w:tab w:val="left" w:pos="9072"/>
          <w:tab w:val="left" w:pos="9214"/>
        </w:tabs>
        <w:rPr>
          <w:rFonts w:ascii="Arial Narrow" w:hAnsi="Arial Narrow"/>
          <w:sz w:val="21"/>
          <w:szCs w:val="21"/>
        </w:rPr>
      </w:pPr>
    </w:p>
    <w:p w14:paraId="1CC54422" w14:textId="72ACFD41"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7</w:t>
      </w:r>
      <w:r>
        <w:rPr>
          <w:rFonts w:ascii="Arial Narrow" w:hAnsi="Arial Narrow"/>
          <w:sz w:val="21"/>
          <w:szCs w:val="21"/>
        </w:rPr>
        <w:t xml:space="preserve">.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56D39734" w14:textId="77777777" w:rsidR="00940B1C" w:rsidRDefault="00940B1C" w:rsidP="00940B1C">
      <w:pPr>
        <w:pStyle w:val="Corpodetexto"/>
        <w:tabs>
          <w:tab w:val="left" w:pos="0"/>
          <w:tab w:val="left" w:pos="9072"/>
          <w:tab w:val="left" w:pos="9214"/>
        </w:tabs>
        <w:rPr>
          <w:rFonts w:ascii="Arial Narrow" w:hAnsi="Arial Narrow"/>
          <w:b/>
          <w:sz w:val="21"/>
          <w:szCs w:val="21"/>
          <w:u w:val="single"/>
        </w:rPr>
      </w:pPr>
    </w:p>
    <w:p w14:paraId="0E5C9157" w14:textId="56F8A796"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8</w:t>
      </w:r>
      <w:r>
        <w:rPr>
          <w:rFonts w:ascii="Arial Narrow" w:hAnsi="Arial Narrow"/>
          <w:sz w:val="21"/>
          <w:szCs w:val="21"/>
        </w:rPr>
        <w:t xml:space="preserve">. </w:t>
      </w:r>
      <w:r w:rsidRPr="00296BDA">
        <w:rPr>
          <w:rFonts w:ascii="Arial Narrow" w:hAnsi="Arial Narrow"/>
          <w:sz w:val="21"/>
          <w:szCs w:val="21"/>
        </w:rPr>
        <w:t>As quantidades a serem fornecidas constantes do</w:t>
      </w:r>
      <w:r>
        <w:rPr>
          <w:rFonts w:ascii="Arial Narrow" w:hAnsi="Arial Narrow"/>
          <w:sz w:val="21"/>
          <w:szCs w:val="21"/>
        </w:rPr>
        <w:t xml:space="preserve">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5D14A11E" w14:textId="77777777" w:rsidR="00B07ACF" w:rsidRPr="0003778A" w:rsidRDefault="00B07ACF" w:rsidP="00B07ACF">
      <w:pPr>
        <w:pStyle w:val="Corpodetexto"/>
        <w:tabs>
          <w:tab w:val="left" w:pos="0"/>
          <w:tab w:val="left" w:pos="9072"/>
          <w:tab w:val="left" w:pos="9214"/>
        </w:tabs>
        <w:rPr>
          <w:rFonts w:ascii="Arial Narrow" w:hAnsi="Arial Narrow"/>
          <w:b/>
          <w:sz w:val="21"/>
          <w:szCs w:val="21"/>
          <w:u w:val="single"/>
        </w:rPr>
      </w:pPr>
    </w:p>
    <w:p w14:paraId="7B75F428"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772490D3" w14:textId="77777777" w:rsidR="00B07ACF" w:rsidRPr="0028453A" w:rsidRDefault="00B07ACF" w:rsidP="00B07ACF">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7974ADFD" w14:textId="3DED5538" w:rsidR="00940B1C" w:rsidRDefault="00940B1C" w:rsidP="00940B1C">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0C43BC26" w14:textId="77777777" w:rsidR="00940B1C" w:rsidRPr="0003778A" w:rsidRDefault="00940B1C" w:rsidP="00940B1C">
      <w:pPr>
        <w:tabs>
          <w:tab w:val="left" w:pos="9072"/>
          <w:tab w:val="left" w:pos="9214"/>
        </w:tabs>
        <w:jc w:val="both"/>
        <w:rPr>
          <w:rFonts w:ascii="Arial Narrow" w:hAnsi="Arial Narrow"/>
          <w:sz w:val="21"/>
          <w:szCs w:val="21"/>
        </w:rPr>
      </w:pPr>
    </w:p>
    <w:p w14:paraId="1CEFCE3F" w14:textId="77777777" w:rsidR="003D3904" w:rsidRPr="00216DF2" w:rsidRDefault="003D3904" w:rsidP="003D3904">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36C804A1" w14:textId="77777777" w:rsidR="003D3904" w:rsidRPr="00216DF2" w:rsidRDefault="003D3904" w:rsidP="003D3904">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326661BE" w14:textId="77777777" w:rsidR="003D3904" w:rsidRPr="00216DF2" w:rsidRDefault="003D3904" w:rsidP="003D3904">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 xml:space="preserve">E-mail: </w:t>
      </w:r>
      <w:hyperlink r:id="rId8" w:history="1">
        <w:r w:rsidRPr="00DA514B">
          <w:rPr>
            <w:rStyle w:val="Hyperlink"/>
            <w:rFonts w:ascii="Arial Narrow" w:hAnsi="Arial Narrow"/>
            <w:sz w:val="21"/>
            <w:szCs w:val="21"/>
          </w:rPr>
          <w:t>luiz.costa@luzerna.sc.gov.br</w:t>
        </w:r>
      </w:hyperlink>
      <w:r>
        <w:rPr>
          <w:rFonts w:ascii="Arial Narrow" w:hAnsi="Arial Narrow"/>
          <w:sz w:val="21"/>
          <w:szCs w:val="21"/>
        </w:rPr>
        <w:t xml:space="preserve"> </w:t>
      </w:r>
    </w:p>
    <w:p w14:paraId="726A5BE7" w14:textId="77777777" w:rsidR="001559BD" w:rsidRDefault="001559BD" w:rsidP="004D3FF0">
      <w:pPr>
        <w:tabs>
          <w:tab w:val="left" w:pos="567"/>
          <w:tab w:val="left" w:pos="9072"/>
          <w:tab w:val="left" w:pos="9214"/>
        </w:tabs>
        <w:jc w:val="both"/>
        <w:rPr>
          <w:rFonts w:ascii="Arial Narrow" w:hAnsi="Arial Narrow" w:cs="Arial"/>
          <w:sz w:val="21"/>
          <w:szCs w:val="21"/>
        </w:rPr>
      </w:pPr>
    </w:p>
    <w:p w14:paraId="1CED5D1D" w14:textId="4CB2621A"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cs="Arial"/>
          <w:sz w:val="21"/>
          <w:szCs w:val="21"/>
        </w:rPr>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sidR="00215449">
        <w:rPr>
          <w:rFonts w:ascii="Arial Narrow" w:hAnsi="Arial Narrow"/>
          <w:sz w:val="21"/>
          <w:szCs w:val="21"/>
        </w:rPr>
        <w:t>aos</w:t>
      </w:r>
      <w:r w:rsidRPr="00B40542">
        <w:rPr>
          <w:rFonts w:ascii="Arial Narrow" w:hAnsi="Arial Narrow"/>
          <w:sz w:val="21"/>
          <w:szCs w:val="21"/>
        </w:rPr>
        <w:t xml:space="preserve"> fisca</w:t>
      </w:r>
      <w:r w:rsidR="00215449">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E7FA05B" w14:textId="77777777" w:rsidR="003F0FA5" w:rsidRDefault="003F0FA5" w:rsidP="004D3FF0">
      <w:pPr>
        <w:tabs>
          <w:tab w:val="left" w:pos="567"/>
          <w:tab w:val="left" w:pos="9072"/>
          <w:tab w:val="left" w:pos="9214"/>
        </w:tabs>
        <w:jc w:val="both"/>
        <w:rPr>
          <w:rFonts w:ascii="Arial Narrow" w:hAnsi="Arial Narrow"/>
          <w:sz w:val="21"/>
          <w:szCs w:val="21"/>
        </w:rPr>
      </w:pPr>
    </w:p>
    <w:p w14:paraId="5919F322" w14:textId="63722EF0"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sz w:val="21"/>
          <w:szCs w:val="21"/>
        </w:rPr>
        <w:lastRenderedPageBreak/>
        <w:t>4.3. A omissão, total ou parcial, da fiscalização, não eximirá o fornecedor da integral responsabilidade pelos encargos ou serviços que são de sua competência.</w:t>
      </w:r>
    </w:p>
    <w:p w14:paraId="539131C6" w14:textId="77777777" w:rsidR="00B07ACF" w:rsidRPr="0028453A" w:rsidRDefault="00B07ACF" w:rsidP="00B07ACF">
      <w:pPr>
        <w:tabs>
          <w:tab w:val="left" w:pos="9072"/>
          <w:tab w:val="left" w:pos="9214"/>
        </w:tabs>
        <w:jc w:val="both"/>
        <w:rPr>
          <w:rFonts w:ascii="Arial Narrow" w:hAnsi="Arial Narrow" w:cs="Arial"/>
          <w:sz w:val="21"/>
          <w:szCs w:val="21"/>
        </w:rPr>
      </w:pPr>
    </w:p>
    <w:p w14:paraId="042F4B48" w14:textId="77777777" w:rsidR="00B07ACF" w:rsidRPr="0028453A" w:rsidRDefault="00B07ACF" w:rsidP="00B07ACF">
      <w:pPr>
        <w:pStyle w:val="Corpodetexto"/>
        <w:tabs>
          <w:tab w:val="left" w:pos="180"/>
        </w:tabs>
        <w:jc w:val="center"/>
        <w:rPr>
          <w:rFonts w:ascii="Arial Narrow" w:hAnsi="Arial Narrow"/>
          <w:b/>
          <w:sz w:val="21"/>
          <w:szCs w:val="21"/>
        </w:rPr>
      </w:pPr>
    </w:p>
    <w:p w14:paraId="2567AE2C" w14:textId="77777777" w:rsidR="00B07ACF" w:rsidRPr="0028453A" w:rsidRDefault="00B07ACF" w:rsidP="00B07ACF">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15919D7C"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0E536D2D" w14:textId="77777777" w:rsidR="00B07ACF" w:rsidRPr="0028453A" w:rsidRDefault="00B07ACF" w:rsidP="00B07ACF">
      <w:pPr>
        <w:jc w:val="center"/>
        <w:rPr>
          <w:rFonts w:ascii="Arial Narrow" w:hAnsi="Arial Narrow"/>
          <w:sz w:val="21"/>
          <w:szCs w:val="21"/>
        </w:rPr>
      </w:pPr>
    </w:p>
    <w:p w14:paraId="319003A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CE81EBC" w14:textId="77777777"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6FF01E09"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9BD3654"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1ADA267C"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3E032117"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919321F"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6A47CAA"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1F4F88CF" w14:textId="77777777" w:rsidR="00B07ACF" w:rsidRPr="0028453A" w:rsidRDefault="00B07ACF" w:rsidP="00B07ACF">
      <w:pPr>
        <w:autoSpaceDE w:val="0"/>
        <w:autoSpaceDN w:val="0"/>
        <w:adjustRightInd w:val="0"/>
        <w:jc w:val="both"/>
        <w:rPr>
          <w:rFonts w:ascii="Arial Narrow" w:hAnsi="Arial Narrow" w:cs="Arial"/>
          <w:sz w:val="21"/>
          <w:szCs w:val="21"/>
        </w:rPr>
      </w:pPr>
    </w:p>
    <w:p w14:paraId="49403B33"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402BF0BD"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0BF5AFF" w14:textId="77777777" w:rsidR="00B07ACF" w:rsidRPr="0028453A" w:rsidRDefault="00B07ACF" w:rsidP="00B07ACF">
      <w:pPr>
        <w:autoSpaceDE w:val="0"/>
        <w:autoSpaceDN w:val="0"/>
        <w:adjustRightInd w:val="0"/>
        <w:jc w:val="center"/>
        <w:rPr>
          <w:rFonts w:ascii="Arial Narrow" w:hAnsi="Arial Narrow" w:cs="Arial"/>
          <w:b/>
          <w:bCs/>
          <w:sz w:val="21"/>
          <w:szCs w:val="21"/>
        </w:rPr>
      </w:pPr>
    </w:p>
    <w:p w14:paraId="7812EEC1"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96B33A3" w14:textId="5B0EF87A"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60A8C6B6" w14:textId="685F3417"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45DC0D6F" w14:textId="275E330B"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25FC2295" w14:textId="77777777" w:rsidR="008A4A70" w:rsidRPr="00835A5F" w:rsidRDefault="008A4A70" w:rsidP="008A4A70">
      <w:pPr>
        <w:jc w:val="both"/>
        <w:rPr>
          <w:rFonts w:ascii="Arial Narrow" w:hAnsi="Arial Narrow"/>
          <w:sz w:val="21"/>
          <w:szCs w:val="21"/>
        </w:rPr>
      </w:pPr>
    </w:p>
    <w:p w14:paraId="54C77E00" w14:textId="63D8FAEB" w:rsidR="008A4A70" w:rsidRPr="00835A5F" w:rsidRDefault="008A4A70" w:rsidP="008A4A70">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0439B7F8" w14:textId="161F05FB" w:rsidR="008A4A70" w:rsidRPr="0028453A" w:rsidRDefault="008A4A70" w:rsidP="008A4A70">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35536323" w14:textId="3F352448" w:rsidR="008A4A70" w:rsidRPr="0028453A" w:rsidRDefault="008A4A70" w:rsidP="008A4A70">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2A92F6A" w14:textId="77777777" w:rsidR="00AE3284" w:rsidRPr="00835A5F" w:rsidRDefault="00AE3284" w:rsidP="00AE3284">
      <w:pPr>
        <w:jc w:val="both"/>
        <w:rPr>
          <w:rFonts w:ascii="Arial Narrow" w:hAnsi="Arial Narrow"/>
          <w:sz w:val="21"/>
          <w:szCs w:val="21"/>
        </w:rPr>
      </w:pPr>
    </w:p>
    <w:p w14:paraId="2B1A0C99" w14:textId="77777777" w:rsidR="00B07ACF" w:rsidRDefault="00B07ACF" w:rsidP="00CE6B10">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1258BBFC" w14:textId="77777777" w:rsidR="007755E9" w:rsidRPr="00B02631" w:rsidRDefault="007755E9" w:rsidP="007755E9">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21621EA1" w14:textId="77777777" w:rsidR="00B07ACF" w:rsidRPr="0028453A" w:rsidRDefault="00B07ACF" w:rsidP="00B07ACF">
      <w:pPr>
        <w:jc w:val="both"/>
        <w:rPr>
          <w:rFonts w:ascii="Arial Narrow" w:hAnsi="Arial Narrow"/>
          <w:sz w:val="21"/>
          <w:szCs w:val="21"/>
        </w:rPr>
      </w:pPr>
    </w:p>
    <w:p w14:paraId="4C3DC02F"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78029FAA" w14:textId="77777777" w:rsidR="00B07ACF" w:rsidRPr="0028453A" w:rsidRDefault="00B07ACF" w:rsidP="00B07ACF">
      <w:pPr>
        <w:jc w:val="both"/>
        <w:rPr>
          <w:rFonts w:ascii="Arial Narrow" w:hAnsi="Arial Narrow"/>
          <w:sz w:val="21"/>
          <w:szCs w:val="21"/>
        </w:rPr>
      </w:pPr>
    </w:p>
    <w:p w14:paraId="17B43FBC"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78FDD640" w14:textId="77777777" w:rsidR="00B07ACF" w:rsidRDefault="00B07ACF" w:rsidP="00B07ACF">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3D1155FA" w14:textId="77777777" w:rsidR="00B07ACF" w:rsidRDefault="00B07ACF" w:rsidP="00B07ACF">
      <w:pPr>
        <w:jc w:val="both"/>
        <w:rPr>
          <w:rFonts w:ascii="Arial Narrow" w:hAnsi="Arial Narrow"/>
          <w:sz w:val="21"/>
          <w:szCs w:val="21"/>
        </w:rPr>
      </w:pPr>
    </w:p>
    <w:p w14:paraId="5D1C340E" w14:textId="77777777" w:rsidR="00B07ACF" w:rsidRPr="002E1AF8" w:rsidRDefault="00B07ACF" w:rsidP="00B07ACF">
      <w:pPr>
        <w:jc w:val="both"/>
        <w:rPr>
          <w:rFonts w:ascii="Arial Narrow" w:hAnsi="Arial Narrow"/>
          <w:sz w:val="21"/>
          <w:szCs w:val="21"/>
        </w:rPr>
      </w:pPr>
    </w:p>
    <w:p w14:paraId="1E05EDE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64858C11"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 DAS OBRIGAÇÕES </w:t>
      </w:r>
    </w:p>
    <w:p w14:paraId="725B4263" w14:textId="77777777" w:rsidR="00B07ACF" w:rsidRPr="0028453A" w:rsidRDefault="00B07ACF" w:rsidP="00B07ACF">
      <w:pPr>
        <w:jc w:val="center"/>
        <w:rPr>
          <w:rFonts w:ascii="Arial Narrow" w:hAnsi="Arial Narrow"/>
          <w:b/>
          <w:sz w:val="21"/>
          <w:szCs w:val="21"/>
        </w:rPr>
      </w:pPr>
    </w:p>
    <w:p w14:paraId="320EC47B" w14:textId="77777777" w:rsidR="00B07ACF" w:rsidRPr="0028453A" w:rsidRDefault="00B07ACF" w:rsidP="00B07ACF">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B94678A"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07551691"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664F6ED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5C613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4309268F"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11917A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AAD94D2"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003321BF"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44A24D9D"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218866D7" w14:textId="77777777" w:rsidR="00B07ACF" w:rsidRPr="0028453A" w:rsidRDefault="00B07ACF" w:rsidP="00B07ACF">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8DE101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4A1AF40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070F9B1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7CBC8056" w14:textId="77777777" w:rsidR="00B07ACF" w:rsidRPr="0028453A" w:rsidRDefault="00B07ACF" w:rsidP="00B07ACF">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694670A"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641D7F4" w14:textId="0A39C385" w:rsidR="00B07ACF" w:rsidRDefault="00B07ACF" w:rsidP="00B07ACF">
      <w:pPr>
        <w:pStyle w:val="Corpodetexto"/>
        <w:tabs>
          <w:tab w:val="left" w:pos="851"/>
        </w:tabs>
        <w:rPr>
          <w:rFonts w:ascii="Arial Narrow" w:hAnsi="Arial Narrow"/>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650E6B74" w14:textId="753D2C6F" w:rsidR="00EB2974" w:rsidRDefault="00EB2974" w:rsidP="00B07ACF">
      <w:pPr>
        <w:pStyle w:val="Corpodetexto"/>
        <w:tabs>
          <w:tab w:val="left" w:pos="851"/>
        </w:tabs>
        <w:rPr>
          <w:rFonts w:ascii="Arial Narrow" w:hAnsi="Arial Narrow"/>
          <w:sz w:val="21"/>
          <w:szCs w:val="21"/>
        </w:rPr>
      </w:pPr>
    </w:p>
    <w:p w14:paraId="46DEA2B9" w14:textId="7864A0A5" w:rsidR="00EB2974" w:rsidRPr="00822A67" w:rsidRDefault="00EB2974" w:rsidP="00B07ACF">
      <w:pPr>
        <w:pStyle w:val="Corpodetexto"/>
        <w:tabs>
          <w:tab w:val="left" w:pos="851"/>
        </w:tabs>
        <w:rPr>
          <w:rFonts w:ascii="Arial Narrow" w:hAnsi="Arial Narrow"/>
          <w:bCs/>
          <w:sz w:val="21"/>
          <w:szCs w:val="21"/>
        </w:rPr>
      </w:pPr>
      <w:r>
        <w:rPr>
          <w:rFonts w:ascii="Arial Narrow" w:hAnsi="Arial Narrow"/>
          <w:sz w:val="21"/>
          <w:szCs w:val="21"/>
        </w:rPr>
        <w:t xml:space="preserve">7.3. </w:t>
      </w:r>
      <w:r w:rsidRPr="00EB2974">
        <w:rPr>
          <w:rFonts w:ascii="Arial Narrow" w:hAnsi="Arial Narrow"/>
          <w:sz w:val="21"/>
          <w:szCs w:val="21"/>
        </w:rPr>
        <w:t>As informações e dados contidos n</w:t>
      </w:r>
      <w:r>
        <w:rPr>
          <w:rFonts w:ascii="Arial Narrow" w:hAnsi="Arial Narrow"/>
          <w:sz w:val="21"/>
          <w:szCs w:val="21"/>
        </w:rPr>
        <w:t>a</w:t>
      </w:r>
      <w:r w:rsidRPr="00EB2974">
        <w:rPr>
          <w:rFonts w:ascii="Arial Narrow" w:hAnsi="Arial Narrow"/>
          <w:sz w:val="21"/>
          <w:szCs w:val="21"/>
        </w:rPr>
        <w:t xml:space="preserve"> presente </w:t>
      </w:r>
      <w:r>
        <w:rPr>
          <w:rFonts w:ascii="Arial Narrow" w:hAnsi="Arial Narrow"/>
          <w:sz w:val="21"/>
          <w:szCs w:val="21"/>
        </w:rPr>
        <w:t>Ata de Registro de Preços</w:t>
      </w:r>
      <w:r w:rsidRPr="00EB2974">
        <w:rPr>
          <w:rFonts w:ascii="Arial Narrow" w:hAnsi="Arial Narrow"/>
          <w:sz w:val="21"/>
          <w:szCs w:val="21"/>
        </w:rPr>
        <w:t>, para fins de atendimento da Lei Geral de Proteção de Dados, são de domínio público, em razão dos princípios do interesse público e da publicidade dos atos efetuados pela municipalidade.</w:t>
      </w:r>
    </w:p>
    <w:p w14:paraId="07068602"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p>
    <w:p w14:paraId="204FB074"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2C310EAF"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SANÇÕES ADMINISTRATIVAS</w:t>
      </w:r>
    </w:p>
    <w:p w14:paraId="710D206B" w14:textId="77777777" w:rsidR="00B07ACF" w:rsidRPr="0028453A" w:rsidRDefault="00B07ACF" w:rsidP="00B07ACF">
      <w:pPr>
        <w:jc w:val="center"/>
        <w:rPr>
          <w:rFonts w:ascii="Arial Narrow" w:hAnsi="Arial Narrow"/>
          <w:b/>
          <w:sz w:val="21"/>
          <w:szCs w:val="21"/>
        </w:rPr>
      </w:pPr>
    </w:p>
    <w:p w14:paraId="1FA1A8B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17D1B06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2680214"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4B24A3B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57AA67C5"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1B2E25A3"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5BCFCD" w14:textId="08BB796E"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01EC771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03FC024" w14:textId="5466AC4A"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8BB08A8"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1B6940B"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A47FE3A" w14:textId="67A075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33DE11F4"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6F0F82B" w14:textId="245A3633"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456D888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161C5787"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58568266"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A10B9E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9D57147" w14:textId="696385CB"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77E592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C676BAF" w14:textId="5EB7AD40"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069B0FF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05BF2B3B"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0421D7F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1EA1D06" w14:textId="552EEC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5D68378F"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022854A0" w14:textId="77777777" w:rsidR="00B07ACF" w:rsidRPr="004B3A2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60433246" w14:textId="77777777" w:rsidR="00B07ACF" w:rsidRPr="0028453A" w:rsidRDefault="00B07ACF" w:rsidP="00B07ACF">
      <w:pPr>
        <w:autoSpaceDE w:val="0"/>
        <w:autoSpaceDN w:val="0"/>
        <w:adjustRightInd w:val="0"/>
        <w:ind w:left="360" w:hanging="360"/>
        <w:jc w:val="both"/>
        <w:rPr>
          <w:rFonts w:ascii="Arial Narrow" w:hAnsi="Arial Narrow" w:cs="Arial"/>
          <w:sz w:val="21"/>
          <w:szCs w:val="21"/>
        </w:rPr>
      </w:pPr>
    </w:p>
    <w:p w14:paraId="0CEC9176"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6A9500C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ALTERAÇÕES</w:t>
      </w:r>
    </w:p>
    <w:p w14:paraId="714CCDBA" w14:textId="77777777" w:rsidR="00B07ACF" w:rsidRPr="0028453A" w:rsidRDefault="00B07ACF" w:rsidP="00B07ACF">
      <w:pPr>
        <w:jc w:val="center"/>
        <w:rPr>
          <w:rFonts w:ascii="Arial Narrow" w:hAnsi="Arial Narrow"/>
          <w:b/>
          <w:sz w:val="21"/>
          <w:szCs w:val="21"/>
        </w:rPr>
      </w:pPr>
    </w:p>
    <w:p w14:paraId="2A7D522E"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24C6810F" w14:textId="77777777" w:rsidR="00B07ACF" w:rsidRPr="0028453A" w:rsidRDefault="00B07ACF" w:rsidP="00B07ACF">
      <w:pPr>
        <w:autoSpaceDE w:val="0"/>
        <w:autoSpaceDN w:val="0"/>
        <w:adjustRightInd w:val="0"/>
        <w:jc w:val="both"/>
        <w:rPr>
          <w:rFonts w:ascii="Arial Narrow" w:hAnsi="Arial Narrow" w:cs="Arial"/>
          <w:sz w:val="21"/>
          <w:szCs w:val="21"/>
        </w:rPr>
      </w:pPr>
    </w:p>
    <w:p w14:paraId="6E51E7D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57377F83" w14:textId="77777777" w:rsidR="00B07ACF" w:rsidRPr="0028453A" w:rsidRDefault="00B07ACF" w:rsidP="00B07ACF">
      <w:pPr>
        <w:autoSpaceDE w:val="0"/>
        <w:autoSpaceDN w:val="0"/>
        <w:adjustRightInd w:val="0"/>
        <w:jc w:val="center"/>
        <w:rPr>
          <w:rFonts w:ascii="Arial Narrow" w:hAnsi="Arial Narrow"/>
          <w:b/>
          <w:sz w:val="21"/>
          <w:szCs w:val="21"/>
        </w:rPr>
      </w:pPr>
    </w:p>
    <w:p w14:paraId="0723BA28" w14:textId="77777777" w:rsidR="00B07ACF" w:rsidRPr="0028453A" w:rsidRDefault="00B07ACF" w:rsidP="00B07ACF">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00A943C9" w14:textId="77777777" w:rsidR="00B07ACF" w:rsidRPr="0028453A" w:rsidRDefault="00B07ACF" w:rsidP="00B07ACF">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89A32C9" w14:textId="77777777" w:rsidR="00B07ACF" w:rsidRPr="0028453A" w:rsidRDefault="00B07ACF" w:rsidP="00B07ACF">
      <w:pPr>
        <w:pStyle w:val="SemEspaamento"/>
        <w:jc w:val="center"/>
        <w:rPr>
          <w:rFonts w:ascii="Arial Narrow" w:hAnsi="Arial Narrow"/>
          <w:b/>
          <w:sz w:val="21"/>
          <w:szCs w:val="21"/>
        </w:rPr>
      </w:pPr>
    </w:p>
    <w:p w14:paraId="4E9B2EC6"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325E3A9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63F9C8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00864D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3B504B3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61E7A1"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50FFD358"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15BB83B"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D309C26" w14:textId="77777777" w:rsidR="009B3898" w:rsidRDefault="009B3898" w:rsidP="00B07ACF">
      <w:pPr>
        <w:autoSpaceDE w:val="0"/>
        <w:autoSpaceDN w:val="0"/>
        <w:adjustRightInd w:val="0"/>
        <w:jc w:val="both"/>
        <w:rPr>
          <w:rFonts w:ascii="Arial Narrow" w:hAnsi="Arial Narrow" w:cs="Arial"/>
          <w:bCs/>
          <w:sz w:val="21"/>
          <w:szCs w:val="21"/>
        </w:rPr>
      </w:pPr>
    </w:p>
    <w:p w14:paraId="36B75A12" w14:textId="59FAFFB5"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C5D3CE0" w14:textId="77777777" w:rsidR="009B3898" w:rsidRDefault="009B3898" w:rsidP="00B07ACF">
      <w:pPr>
        <w:autoSpaceDE w:val="0"/>
        <w:autoSpaceDN w:val="0"/>
        <w:adjustRightInd w:val="0"/>
        <w:jc w:val="both"/>
        <w:rPr>
          <w:rFonts w:ascii="Arial Narrow" w:hAnsi="Arial Narrow" w:cs="Arial"/>
          <w:bCs/>
          <w:sz w:val="21"/>
          <w:szCs w:val="21"/>
        </w:rPr>
      </w:pPr>
    </w:p>
    <w:p w14:paraId="33072594" w14:textId="1CE305AB" w:rsidR="00B07ACF" w:rsidRPr="0028453A" w:rsidRDefault="00B07ACF" w:rsidP="00B07ACF">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6B404293" w14:textId="77777777" w:rsidR="009B3898" w:rsidRDefault="009B3898" w:rsidP="00B07ACF">
      <w:pPr>
        <w:autoSpaceDE w:val="0"/>
        <w:autoSpaceDN w:val="0"/>
        <w:adjustRightInd w:val="0"/>
        <w:jc w:val="both"/>
        <w:rPr>
          <w:rFonts w:ascii="Arial Narrow" w:hAnsi="Arial Narrow" w:cs="Arial"/>
          <w:bCs/>
          <w:sz w:val="21"/>
          <w:szCs w:val="21"/>
        </w:rPr>
      </w:pPr>
    </w:p>
    <w:p w14:paraId="3439772F" w14:textId="2FF5295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0D49522A" w14:textId="77777777" w:rsidR="009B3898" w:rsidRDefault="009B3898" w:rsidP="00B07ACF">
      <w:pPr>
        <w:pStyle w:val="Corpodetexto2"/>
        <w:spacing w:after="0" w:line="240" w:lineRule="auto"/>
        <w:jc w:val="both"/>
        <w:rPr>
          <w:rFonts w:ascii="Arial Narrow" w:hAnsi="Arial Narrow" w:cs="Arial"/>
          <w:bCs/>
          <w:sz w:val="21"/>
          <w:szCs w:val="21"/>
        </w:rPr>
      </w:pPr>
    </w:p>
    <w:p w14:paraId="1B9E0671" w14:textId="1B46FC4A"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4681D3C" w14:textId="77777777" w:rsidR="009B3898" w:rsidRDefault="009B3898" w:rsidP="00B07ACF">
      <w:pPr>
        <w:autoSpaceDE w:val="0"/>
        <w:autoSpaceDN w:val="0"/>
        <w:adjustRightInd w:val="0"/>
        <w:jc w:val="both"/>
        <w:rPr>
          <w:rFonts w:ascii="Arial Narrow" w:hAnsi="Arial Narrow" w:cs="Arial"/>
          <w:bCs/>
          <w:sz w:val="21"/>
          <w:szCs w:val="21"/>
        </w:rPr>
      </w:pPr>
    </w:p>
    <w:p w14:paraId="1869D1A7" w14:textId="50E1E056"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43B725" w14:textId="77777777" w:rsidR="009B3898" w:rsidRDefault="009B3898" w:rsidP="00B07ACF">
      <w:pPr>
        <w:autoSpaceDE w:val="0"/>
        <w:autoSpaceDN w:val="0"/>
        <w:adjustRightInd w:val="0"/>
        <w:jc w:val="both"/>
        <w:rPr>
          <w:rFonts w:ascii="Arial Narrow" w:hAnsi="Arial Narrow" w:cs="Arial"/>
          <w:bCs/>
          <w:sz w:val="21"/>
          <w:szCs w:val="21"/>
        </w:rPr>
      </w:pPr>
    </w:p>
    <w:p w14:paraId="2E9CBAC7" w14:textId="2936400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F692E94" w14:textId="77777777" w:rsidR="009B3898" w:rsidRDefault="009B3898" w:rsidP="00B07ACF">
      <w:pPr>
        <w:autoSpaceDE w:val="0"/>
        <w:autoSpaceDN w:val="0"/>
        <w:adjustRightInd w:val="0"/>
        <w:jc w:val="both"/>
        <w:rPr>
          <w:rFonts w:ascii="Arial Narrow" w:hAnsi="Arial Narrow" w:cs="Arial"/>
          <w:bCs/>
          <w:sz w:val="21"/>
          <w:szCs w:val="21"/>
        </w:rPr>
      </w:pPr>
    </w:p>
    <w:p w14:paraId="4DB6263B" w14:textId="3DD5D56B"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FB16F9A" w14:textId="77777777" w:rsidR="009B3898" w:rsidRDefault="009B3898" w:rsidP="00B07ACF">
      <w:pPr>
        <w:autoSpaceDE w:val="0"/>
        <w:autoSpaceDN w:val="0"/>
        <w:adjustRightInd w:val="0"/>
        <w:jc w:val="both"/>
        <w:rPr>
          <w:rFonts w:ascii="Arial Narrow" w:hAnsi="Arial Narrow" w:cs="Arial"/>
          <w:bCs/>
          <w:sz w:val="21"/>
          <w:szCs w:val="21"/>
        </w:rPr>
      </w:pPr>
    </w:p>
    <w:p w14:paraId="5FE57947" w14:textId="112CD343"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4159260" w14:textId="77777777" w:rsidR="009B3898" w:rsidRDefault="009B3898" w:rsidP="00B07ACF">
      <w:pPr>
        <w:autoSpaceDE w:val="0"/>
        <w:autoSpaceDN w:val="0"/>
        <w:adjustRightInd w:val="0"/>
        <w:jc w:val="both"/>
        <w:rPr>
          <w:rFonts w:ascii="Arial Narrow" w:hAnsi="Arial Narrow" w:cs="Arial"/>
          <w:bCs/>
          <w:sz w:val="21"/>
          <w:szCs w:val="21"/>
        </w:rPr>
      </w:pPr>
    </w:p>
    <w:p w14:paraId="016A7C74" w14:textId="551364F9"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6D35119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27F057C0" w14:textId="77777777" w:rsidR="00B07ACF"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4A631EDE" w14:textId="77777777" w:rsidR="00B07ACF" w:rsidRPr="0028453A" w:rsidRDefault="00B07ACF" w:rsidP="00B07ACF">
      <w:pPr>
        <w:autoSpaceDE w:val="0"/>
        <w:autoSpaceDN w:val="0"/>
        <w:adjustRightInd w:val="0"/>
        <w:jc w:val="both"/>
        <w:rPr>
          <w:rFonts w:ascii="Arial Narrow" w:hAnsi="Arial Narrow" w:cs="Arial"/>
          <w:sz w:val="21"/>
          <w:szCs w:val="21"/>
        </w:rPr>
      </w:pPr>
    </w:p>
    <w:p w14:paraId="57A3F460"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47E2FCE3"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DOTAÇÕES ORÇAMENTÁRIAS</w:t>
      </w:r>
    </w:p>
    <w:p w14:paraId="6A0C6D86" w14:textId="77777777" w:rsidR="00B07ACF" w:rsidRPr="0028453A" w:rsidRDefault="00B07ACF" w:rsidP="00B07ACF">
      <w:pPr>
        <w:jc w:val="center"/>
        <w:rPr>
          <w:rFonts w:ascii="Arial Narrow" w:hAnsi="Arial Narrow"/>
          <w:sz w:val="21"/>
          <w:szCs w:val="21"/>
        </w:rPr>
      </w:pPr>
    </w:p>
    <w:p w14:paraId="79D29E72" w14:textId="77777777" w:rsidR="00B07ACF" w:rsidRPr="0028453A" w:rsidRDefault="00B07ACF" w:rsidP="00B07ACF">
      <w:pPr>
        <w:jc w:val="both"/>
        <w:rPr>
          <w:rFonts w:ascii="Arial Narrow" w:hAnsi="Arial Narrow"/>
          <w:sz w:val="21"/>
          <w:szCs w:val="21"/>
        </w:rPr>
      </w:pPr>
      <w:r>
        <w:rPr>
          <w:rFonts w:ascii="Arial Narrow" w:hAnsi="Arial Narrow"/>
          <w:sz w:val="21"/>
          <w:szCs w:val="21"/>
        </w:rPr>
        <w:lastRenderedPageBreak/>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015636B" w14:textId="77777777" w:rsidR="00B07ACF" w:rsidRPr="0028453A" w:rsidRDefault="00B07ACF" w:rsidP="00B07ACF">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07ACF" w:rsidRPr="0028453A" w14:paraId="06220394" w14:textId="77777777" w:rsidTr="003E2128">
        <w:tc>
          <w:tcPr>
            <w:tcW w:w="8720" w:type="dxa"/>
            <w:shd w:val="clear" w:color="auto" w:fill="auto"/>
          </w:tcPr>
          <w:p w14:paraId="744E05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Ação (s): </w:t>
            </w:r>
          </w:p>
          <w:p w14:paraId="70319675"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02.001.04.122.0200.2.202-Manutenção do Gabinete do Prefeito</w:t>
            </w:r>
          </w:p>
          <w:p w14:paraId="3966023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02.008.22.661.0201.2.280-Manutenção da Diretoria de Desenvolvimento Econômico, Inovação e</w:t>
            </w:r>
          </w:p>
          <w:p w14:paraId="196FA74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Administrativa da ITL - Incubadora Tecnológica de Luzerna</w:t>
            </w:r>
          </w:p>
          <w:p w14:paraId="6B7080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02.006.06.182.0202.2.260-Administração e execução do Fundo de Emergência da Defesa Civil</w:t>
            </w:r>
          </w:p>
          <w:p w14:paraId="55FB62D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02.009.08.243.0203.2.290 – Manutenção do Conselho Tutelar</w:t>
            </w:r>
          </w:p>
          <w:p w14:paraId="280C719B"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03.001.04.122.0300.2.302-Manutenção da Secretaria de Coordenação de Governo e Gestão</w:t>
            </w:r>
          </w:p>
          <w:p w14:paraId="006F1F6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04.006.15.451.0400.2.406-Manutenção dos serviços na área urbana</w:t>
            </w:r>
          </w:p>
          <w:p w14:paraId="4215637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04.007.15.782.0400.2.407-Manutenção dos serviços da área rural</w:t>
            </w:r>
          </w:p>
          <w:p w14:paraId="49951E3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04.002.20.606.0401.2421-Manutenção da Subsecretaria de Agricultura e Meio Ambiente</w:t>
            </w:r>
          </w:p>
          <w:p w14:paraId="78B5682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05.001.10.301.0500.2.502-Manutenção do bloco da Atenção Básica</w:t>
            </w:r>
          </w:p>
          <w:p w14:paraId="62691B7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05.001.10.304.0500.2.505-Manutenção da Vigilância Sanitária e Epidemiológica</w:t>
            </w:r>
          </w:p>
          <w:p w14:paraId="754ED3A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06.001.08.244.0601.2.603-Manutenção do CRAS - Centro de Referência de Assistência Social</w:t>
            </w:r>
          </w:p>
          <w:p w14:paraId="6C1BB04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07.001.12.365.0701.2.704-Manutenção da alimentação escolar - Creche</w:t>
            </w:r>
          </w:p>
          <w:p w14:paraId="7D4737A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07.001.12.365.0701.2.705-Manutenção da alimentação escolar - Pré escola</w:t>
            </w:r>
          </w:p>
          <w:p w14:paraId="302E54F0"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07.001.12.361.0701.2.706-Manutenção da alimentação escolar - Fundamental</w:t>
            </w:r>
          </w:p>
          <w:p w14:paraId="7C7D443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07.001.12.365.0701.2.709-Manutenção da Educação - Creche</w:t>
            </w:r>
          </w:p>
          <w:p w14:paraId="6CAFDC2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07.001.12.365.0701.2.710-Manutenção da Educação - Pré escola</w:t>
            </w:r>
          </w:p>
          <w:p w14:paraId="319ED30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07.001.12.361.0701.2.711-Manutenção da Educação - Fundamental</w:t>
            </w:r>
          </w:p>
          <w:p w14:paraId="3511EF2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07.001.12.361.0701.2.712-Manutenção do Transporte Escolar - educação básica</w:t>
            </w:r>
          </w:p>
          <w:p w14:paraId="0C0FCB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07.002.27.812.0704.2.730-Manutenção da Diretoria de Esportes</w:t>
            </w:r>
          </w:p>
          <w:p w14:paraId="54FB4FB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07.003.13.392.0706.2740- Apoio para a Cultura, Turismo e ao Comercio local.</w:t>
            </w:r>
          </w:p>
          <w:p w14:paraId="482EE245" w14:textId="77777777" w:rsidR="00436054" w:rsidRPr="00436054" w:rsidRDefault="00436054" w:rsidP="00436054">
            <w:pPr>
              <w:jc w:val="both"/>
              <w:rPr>
                <w:rFonts w:ascii="Arial Narrow" w:hAnsi="Arial Narrow"/>
                <w:bCs/>
                <w:iCs/>
                <w:sz w:val="21"/>
                <w:szCs w:val="21"/>
              </w:rPr>
            </w:pPr>
          </w:p>
          <w:p w14:paraId="49AB5E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Modalidade de Aplicação (s): </w:t>
            </w:r>
          </w:p>
          <w:p w14:paraId="4E50D65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3.3.90. Outras despesas correntes - Aplicações diretas</w:t>
            </w:r>
          </w:p>
          <w:p w14:paraId="0E3B309B" w14:textId="77777777" w:rsidR="00436054" w:rsidRPr="00436054" w:rsidRDefault="00436054" w:rsidP="00436054">
            <w:pPr>
              <w:jc w:val="both"/>
              <w:rPr>
                <w:rFonts w:ascii="Arial Narrow" w:hAnsi="Arial Narrow"/>
                <w:b/>
                <w:i/>
                <w:sz w:val="21"/>
                <w:szCs w:val="21"/>
                <w:u w:val="single"/>
              </w:rPr>
            </w:pPr>
          </w:p>
          <w:p w14:paraId="0FC466DB"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Fonte (s): </w:t>
            </w:r>
          </w:p>
          <w:p w14:paraId="7CAA8A0A" w14:textId="77777777" w:rsidR="00436054" w:rsidRDefault="00436054" w:rsidP="00436054">
            <w:pPr>
              <w:jc w:val="both"/>
              <w:rPr>
                <w:rFonts w:ascii="Arial Narrow" w:hAnsi="Arial Narrow"/>
                <w:bCs/>
                <w:iCs/>
                <w:sz w:val="21"/>
                <w:szCs w:val="21"/>
              </w:rPr>
            </w:pPr>
            <w:r w:rsidRPr="00436054">
              <w:rPr>
                <w:rFonts w:ascii="Arial Narrow" w:hAnsi="Arial Narrow"/>
                <w:bCs/>
                <w:iCs/>
                <w:sz w:val="21"/>
                <w:szCs w:val="21"/>
              </w:rPr>
              <w:t>000 – Recursos Ordinários</w:t>
            </w:r>
          </w:p>
          <w:p w14:paraId="357EA17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001 – Receita de impostos e transferências de Impostos - Educação</w:t>
            </w:r>
          </w:p>
          <w:p w14:paraId="2B5F67E8" w14:textId="190C4A30" w:rsidR="00B07ACF" w:rsidRPr="002B6596" w:rsidRDefault="00436054" w:rsidP="003E2128">
            <w:pPr>
              <w:jc w:val="both"/>
              <w:rPr>
                <w:rFonts w:ascii="Arial Narrow" w:hAnsi="Arial Narrow"/>
                <w:bCs/>
                <w:iCs/>
                <w:sz w:val="21"/>
                <w:szCs w:val="21"/>
              </w:rPr>
            </w:pPr>
            <w:r w:rsidRPr="00436054">
              <w:rPr>
                <w:rFonts w:ascii="Arial Narrow" w:hAnsi="Arial Narrow"/>
                <w:bCs/>
                <w:iCs/>
                <w:sz w:val="21"/>
                <w:szCs w:val="21"/>
              </w:rPr>
              <w:t>002 – Receita de impostos e transferências de Impostos – Saúde</w:t>
            </w:r>
          </w:p>
        </w:tc>
      </w:tr>
    </w:tbl>
    <w:p w14:paraId="61F00580" w14:textId="77777777" w:rsidR="00B07ACF" w:rsidRDefault="00B07ACF" w:rsidP="00B07ACF">
      <w:pPr>
        <w:jc w:val="center"/>
        <w:rPr>
          <w:rFonts w:ascii="Arial Narrow" w:hAnsi="Arial Narrow"/>
          <w:b/>
          <w:sz w:val="21"/>
          <w:szCs w:val="21"/>
        </w:rPr>
      </w:pPr>
    </w:p>
    <w:p w14:paraId="500FFD4E" w14:textId="77777777" w:rsidR="00B07ACF" w:rsidRDefault="00B07ACF" w:rsidP="00B07ACF">
      <w:pPr>
        <w:jc w:val="center"/>
        <w:rPr>
          <w:rFonts w:ascii="Arial Narrow" w:hAnsi="Arial Narrow"/>
          <w:b/>
          <w:sz w:val="21"/>
          <w:szCs w:val="21"/>
        </w:rPr>
      </w:pPr>
    </w:p>
    <w:p w14:paraId="33B07957" w14:textId="7B5FE79D"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SEGUNDA</w:t>
      </w:r>
    </w:p>
    <w:p w14:paraId="142BE017" w14:textId="77777777" w:rsidR="005117B3" w:rsidRDefault="005117B3" w:rsidP="005117B3">
      <w:pPr>
        <w:jc w:val="center"/>
        <w:rPr>
          <w:rFonts w:ascii="Arial Narrow" w:hAnsi="Arial Narrow"/>
          <w:b/>
          <w:sz w:val="21"/>
          <w:szCs w:val="21"/>
        </w:rPr>
      </w:pPr>
      <w:r w:rsidRPr="00415CD0">
        <w:rPr>
          <w:rFonts w:ascii="Arial Narrow" w:hAnsi="Arial Narrow"/>
          <w:b/>
          <w:sz w:val="21"/>
          <w:szCs w:val="21"/>
        </w:rPr>
        <w:t xml:space="preserve">DA VIGÊNCIA </w:t>
      </w:r>
    </w:p>
    <w:p w14:paraId="7240A047" w14:textId="77777777" w:rsidR="005117B3" w:rsidRPr="00415CD0" w:rsidRDefault="005117B3" w:rsidP="005117B3">
      <w:pPr>
        <w:jc w:val="center"/>
        <w:rPr>
          <w:rFonts w:ascii="Arial Narrow" w:hAnsi="Arial Narrow"/>
          <w:sz w:val="21"/>
          <w:szCs w:val="21"/>
        </w:rPr>
      </w:pPr>
    </w:p>
    <w:p w14:paraId="3451C066" w14:textId="670B5A42" w:rsidR="005117B3" w:rsidRDefault="005117B3" w:rsidP="005117B3">
      <w:pPr>
        <w:autoSpaceDE w:val="0"/>
        <w:autoSpaceDN w:val="0"/>
        <w:adjustRightInd w:val="0"/>
        <w:jc w:val="both"/>
        <w:rPr>
          <w:rFonts w:ascii="Arial Narrow" w:hAnsi="Arial Narrow"/>
          <w:sz w:val="21"/>
          <w:szCs w:val="21"/>
        </w:rPr>
      </w:pPr>
      <w:r w:rsidRPr="00415CD0">
        <w:rPr>
          <w:rFonts w:ascii="Arial Narrow" w:hAnsi="Arial Narrow"/>
          <w:sz w:val="21"/>
          <w:szCs w:val="21"/>
        </w:rPr>
        <w:t>1</w:t>
      </w:r>
      <w:r w:rsidR="00B07ACF">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sidR="00B07ACF">
        <w:rPr>
          <w:rFonts w:ascii="Arial Narrow" w:hAnsi="Arial Narrow"/>
          <w:sz w:val="21"/>
          <w:szCs w:val="21"/>
        </w:rPr>
        <w:t>, podendo ser prorrogada de acordo com a Lei nº 8.666/1993 e alterações posteriores.</w:t>
      </w:r>
    </w:p>
    <w:p w14:paraId="0CA148C3" w14:textId="77777777" w:rsidR="00B07ACF" w:rsidRPr="00415CD0" w:rsidRDefault="00B07ACF" w:rsidP="005117B3">
      <w:pPr>
        <w:autoSpaceDE w:val="0"/>
        <w:autoSpaceDN w:val="0"/>
        <w:adjustRightInd w:val="0"/>
        <w:jc w:val="both"/>
        <w:rPr>
          <w:rFonts w:ascii="Arial Narrow" w:hAnsi="Arial Narrow"/>
          <w:b/>
          <w:sz w:val="21"/>
          <w:szCs w:val="21"/>
        </w:rPr>
      </w:pPr>
    </w:p>
    <w:p w14:paraId="3F4EE597" w14:textId="69976200"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TERCEIRA</w:t>
      </w:r>
    </w:p>
    <w:p w14:paraId="50CAB835" w14:textId="77777777"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0C09A7BE" w14:textId="77777777" w:rsidR="005117B3" w:rsidRPr="00415CD0" w:rsidRDefault="005117B3" w:rsidP="005117B3">
      <w:pPr>
        <w:autoSpaceDE w:val="0"/>
        <w:autoSpaceDN w:val="0"/>
        <w:adjustRightInd w:val="0"/>
        <w:jc w:val="center"/>
        <w:rPr>
          <w:rFonts w:ascii="Arial Narrow" w:hAnsi="Arial Narrow"/>
          <w:b/>
          <w:bCs/>
          <w:sz w:val="21"/>
          <w:szCs w:val="21"/>
        </w:rPr>
      </w:pPr>
    </w:p>
    <w:p w14:paraId="6974D95F" w14:textId="77777777" w:rsidR="005117B3" w:rsidRPr="00415CD0" w:rsidRDefault="005117B3" w:rsidP="005117B3">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42C3F7F0" w14:textId="77777777" w:rsidR="005117B3" w:rsidRPr="00415CD0" w:rsidRDefault="005117B3" w:rsidP="005117B3">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730B97A3" w14:textId="77777777" w:rsidR="005117B3" w:rsidRPr="00415CD0" w:rsidRDefault="005117B3" w:rsidP="005117B3">
      <w:pPr>
        <w:jc w:val="both"/>
        <w:rPr>
          <w:rFonts w:ascii="Arial Narrow" w:hAnsi="Arial Narrow"/>
          <w:sz w:val="21"/>
          <w:szCs w:val="21"/>
        </w:rPr>
      </w:pPr>
    </w:p>
    <w:p w14:paraId="1EC5462C" w14:textId="2BBA8A5F" w:rsidR="005117B3" w:rsidRPr="00415CD0" w:rsidRDefault="005117B3" w:rsidP="005117B3">
      <w:pPr>
        <w:jc w:val="right"/>
        <w:rPr>
          <w:rFonts w:ascii="Arial Narrow" w:hAnsi="Arial Narrow"/>
          <w:sz w:val="21"/>
          <w:szCs w:val="21"/>
        </w:rPr>
      </w:pPr>
      <w:r w:rsidRPr="00415CD0">
        <w:rPr>
          <w:rFonts w:ascii="Arial Narrow" w:hAnsi="Arial Narrow"/>
          <w:sz w:val="21"/>
          <w:szCs w:val="21"/>
        </w:rPr>
        <w:t xml:space="preserve">Luzerna/SC, </w:t>
      </w:r>
      <w:r w:rsidR="009C24EB">
        <w:rPr>
          <w:rFonts w:ascii="Arial Narrow" w:hAnsi="Arial Narrow"/>
          <w:sz w:val="21"/>
          <w:szCs w:val="21"/>
        </w:rPr>
        <w:t>04</w:t>
      </w:r>
      <w:r w:rsidRPr="00415CD0">
        <w:rPr>
          <w:rFonts w:ascii="Arial Narrow" w:hAnsi="Arial Narrow"/>
          <w:sz w:val="21"/>
          <w:szCs w:val="21"/>
        </w:rPr>
        <w:t xml:space="preserve"> de </w:t>
      </w:r>
      <w:r w:rsidR="009C24EB">
        <w:rPr>
          <w:rFonts w:ascii="Arial Narrow" w:hAnsi="Arial Narrow"/>
          <w:sz w:val="21"/>
          <w:szCs w:val="21"/>
        </w:rPr>
        <w:t>novembro</w:t>
      </w:r>
      <w:r w:rsidRPr="00415CD0">
        <w:rPr>
          <w:rFonts w:ascii="Arial Narrow" w:hAnsi="Arial Narrow"/>
          <w:sz w:val="21"/>
          <w:szCs w:val="21"/>
        </w:rPr>
        <w:t xml:space="preserve"> de </w:t>
      </w:r>
      <w:r w:rsidR="009C24EB">
        <w:rPr>
          <w:rFonts w:ascii="Arial Narrow" w:hAnsi="Arial Narrow"/>
          <w:sz w:val="21"/>
          <w:szCs w:val="21"/>
        </w:rPr>
        <w:t>2022</w:t>
      </w:r>
      <w:r w:rsidRPr="00415CD0">
        <w:rPr>
          <w:rFonts w:ascii="Arial Narrow" w:hAnsi="Arial Narrow"/>
          <w:sz w:val="21"/>
          <w:szCs w:val="21"/>
        </w:rPr>
        <w:t>.</w:t>
      </w:r>
    </w:p>
    <w:p w14:paraId="1121C680" w14:textId="77777777" w:rsidR="005117B3" w:rsidRPr="00415CD0" w:rsidRDefault="005117B3" w:rsidP="005117B3">
      <w:pPr>
        <w:rPr>
          <w:rFonts w:ascii="Arial Narrow" w:hAnsi="Arial Narrow"/>
          <w:b/>
          <w:sz w:val="21"/>
          <w:szCs w:val="21"/>
        </w:rPr>
      </w:pPr>
    </w:p>
    <w:p w14:paraId="57C8DF09" w14:textId="77777777" w:rsidR="005117B3" w:rsidRPr="00415CD0" w:rsidRDefault="005117B3" w:rsidP="005117B3">
      <w:pPr>
        <w:rPr>
          <w:rFonts w:ascii="Arial Narrow" w:hAnsi="Arial Narrow"/>
          <w:b/>
          <w:sz w:val="21"/>
          <w:szCs w:val="21"/>
        </w:rPr>
      </w:pPr>
    </w:p>
    <w:p w14:paraId="26DA8E30" w14:textId="77777777" w:rsidR="005117B3" w:rsidRPr="00415CD0" w:rsidRDefault="005117B3" w:rsidP="005117B3">
      <w:pPr>
        <w:jc w:val="center"/>
        <w:rPr>
          <w:rFonts w:ascii="Arial Narrow" w:hAnsi="Arial Narrow"/>
          <w:b/>
          <w:sz w:val="21"/>
          <w:szCs w:val="21"/>
        </w:rPr>
      </w:pPr>
    </w:p>
    <w:p w14:paraId="298D943E" w14:textId="77777777" w:rsidR="005117B3" w:rsidRPr="00415CD0" w:rsidRDefault="005117B3" w:rsidP="005117B3">
      <w:pPr>
        <w:jc w:val="center"/>
        <w:rPr>
          <w:rFonts w:ascii="Arial Narrow" w:hAnsi="Arial Narrow"/>
          <w:b/>
          <w:sz w:val="21"/>
          <w:szCs w:val="21"/>
        </w:rPr>
      </w:pPr>
    </w:p>
    <w:p w14:paraId="5B6DA426"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MUNICÍPIO DE LUZERNA</w:t>
      </w:r>
    </w:p>
    <w:p w14:paraId="183F1D8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JULIANO SCHNEIDER</w:t>
      </w:r>
    </w:p>
    <w:p w14:paraId="485D523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PREFEITO</w:t>
      </w:r>
    </w:p>
    <w:p w14:paraId="7BE62874" w14:textId="77777777" w:rsidR="005117B3" w:rsidRPr="00415CD0" w:rsidRDefault="005117B3" w:rsidP="005117B3">
      <w:pPr>
        <w:autoSpaceDE w:val="0"/>
        <w:autoSpaceDN w:val="0"/>
        <w:adjustRightInd w:val="0"/>
        <w:rPr>
          <w:rFonts w:ascii="Arial Narrow" w:hAnsi="Arial Narrow"/>
          <w:b/>
          <w:bCs/>
          <w:color w:val="333399"/>
          <w:sz w:val="21"/>
          <w:szCs w:val="21"/>
        </w:rPr>
      </w:pPr>
    </w:p>
    <w:p w14:paraId="47AAEE04" w14:textId="26A37380" w:rsidR="005117B3" w:rsidRDefault="005117B3" w:rsidP="005117B3">
      <w:pPr>
        <w:autoSpaceDE w:val="0"/>
        <w:autoSpaceDN w:val="0"/>
        <w:adjustRightInd w:val="0"/>
        <w:rPr>
          <w:rFonts w:ascii="Arial Narrow" w:hAnsi="Arial Narrow"/>
          <w:b/>
          <w:bCs/>
          <w:color w:val="333399"/>
          <w:sz w:val="21"/>
          <w:szCs w:val="21"/>
        </w:rPr>
      </w:pPr>
    </w:p>
    <w:p w14:paraId="6792B99C" w14:textId="77777777" w:rsidR="002615A9" w:rsidRPr="00415CD0" w:rsidRDefault="002615A9" w:rsidP="005117B3">
      <w:pPr>
        <w:autoSpaceDE w:val="0"/>
        <w:autoSpaceDN w:val="0"/>
        <w:adjustRightInd w:val="0"/>
        <w:rPr>
          <w:rFonts w:ascii="Arial Narrow" w:hAnsi="Arial Narrow"/>
          <w:b/>
          <w:bCs/>
          <w:color w:val="333399"/>
          <w:sz w:val="21"/>
          <w:szCs w:val="21"/>
        </w:rPr>
      </w:pPr>
    </w:p>
    <w:p w14:paraId="0379DD4F" w14:textId="77777777" w:rsidR="005117B3" w:rsidRPr="00415CD0" w:rsidRDefault="005117B3" w:rsidP="005117B3">
      <w:pPr>
        <w:autoSpaceDE w:val="0"/>
        <w:autoSpaceDN w:val="0"/>
        <w:adjustRightInd w:val="0"/>
        <w:rPr>
          <w:rFonts w:ascii="Arial Narrow" w:hAnsi="Arial Narrow"/>
          <w:b/>
          <w:bCs/>
          <w:sz w:val="21"/>
          <w:szCs w:val="21"/>
        </w:rPr>
      </w:pPr>
    </w:p>
    <w:p w14:paraId="2BBBE942" w14:textId="3B236154" w:rsidR="005117B3" w:rsidRDefault="000101CC" w:rsidP="005117B3">
      <w:pPr>
        <w:jc w:val="center"/>
        <w:rPr>
          <w:rFonts w:ascii="Arial Narrow" w:hAnsi="Arial Narrow"/>
          <w:b/>
          <w:sz w:val="21"/>
          <w:szCs w:val="21"/>
        </w:rPr>
      </w:pPr>
      <w:r w:rsidRPr="000101CC">
        <w:rPr>
          <w:rFonts w:ascii="Arial Narrow" w:hAnsi="Arial Narrow"/>
          <w:b/>
          <w:sz w:val="21"/>
          <w:szCs w:val="21"/>
        </w:rPr>
        <w:t>VIALI ATACADISTA E DISTRIBUIDORA DE MEDICAMENTOS LTDA</w:t>
      </w:r>
    </w:p>
    <w:p w14:paraId="76B7C9FD" w14:textId="47EB7907" w:rsidR="00DF389D" w:rsidRPr="00415CD0" w:rsidRDefault="000101CC" w:rsidP="005117B3">
      <w:pPr>
        <w:jc w:val="center"/>
        <w:rPr>
          <w:rFonts w:ascii="Arial Narrow" w:hAnsi="Arial Narrow"/>
          <w:b/>
          <w:bCs/>
          <w:sz w:val="21"/>
          <w:szCs w:val="21"/>
        </w:rPr>
      </w:pPr>
      <w:r>
        <w:rPr>
          <w:rFonts w:ascii="Arial Narrow" w:hAnsi="Arial Narrow"/>
          <w:b/>
          <w:bCs/>
          <w:sz w:val="21"/>
          <w:szCs w:val="21"/>
        </w:rPr>
        <w:t>MAURO ANTONIO URIARTE</w:t>
      </w:r>
    </w:p>
    <w:p w14:paraId="62F041B2" w14:textId="29A54236"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 xml:space="preserve">FORNECEDOR </w:t>
      </w:r>
      <w:r w:rsidR="000101CC">
        <w:rPr>
          <w:rFonts w:ascii="Arial Narrow" w:hAnsi="Arial Narrow"/>
          <w:b/>
          <w:sz w:val="21"/>
          <w:szCs w:val="21"/>
        </w:rPr>
        <w:t>12</w:t>
      </w:r>
    </w:p>
    <w:p w14:paraId="361536C3" w14:textId="77777777" w:rsidR="005117B3" w:rsidRPr="00415CD0" w:rsidRDefault="005117B3" w:rsidP="005117B3">
      <w:pPr>
        <w:jc w:val="center"/>
        <w:rPr>
          <w:rFonts w:ascii="Arial Narrow" w:hAnsi="Arial Narrow"/>
          <w:b/>
          <w:bCs/>
          <w:sz w:val="21"/>
          <w:szCs w:val="21"/>
        </w:rPr>
      </w:pPr>
    </w:p>
    <w:p w14:paraId="66E29C4C" w14:textId="02E773C9" w:rsidR="005117B3" w:rsidRDefault="005117B3" w:rsidP="005117B3">
      <w:pPr>
        <w:autoSpaceDE w:val="0"/>
        <w:autoSpaceDN w:val="0"/>
        <w:adjustRightInd w:val="0"/>
        <w:jc w:val="center"/>
        <w:rPr>
          <w:rFonts w:ascii="Arial Narrow" w:hAnsi="Arial Narrow"/>
          <w:b/>
          <w:bCs/>
          <w:sz w:val="21"/>
          <w:szCs w:val="21"/>
        </w:rPr>
      </w:pPr>
    </w:p>
    <w:p w14:paraId="04519EE5" w14:textId="77777777" w:rsidR="002615A9" w:rsidRPr="00415CD0" w:rsidRDefault="002615A9" w:rsidP="005117B3">
      <w:pPr>
        <w:autoSpaceDE w:val="0"/>
        <w:autoSpaceDN w:val="0"/>
        <w:adjustRightInd w:val="0"/>
        <w:jc w:val="center"/>
        <w:rPr>
          <w:rFonts w:ascii="Arial Narrow" w:hAnsi="Arial Narrow"/>
          <w:b/>
          <w:bCs/>
          <w:sz w:val="21"/>
          <w:szCs w:val="21"/>
        </w:rPr>
      </w:pPr>
    </w:p>
    <w:p w14:paraId="1E92F810" w14:textId="77777777" w:rsidR="005117B3" w:rsidRPr="00415CD0" w:rsidRDefault="005117B3" w:rsidP="005117B3">
      <w:pPr>
        <w:pStyle w:val="SemEspaamento"/>
        <w:jc w:val="both"/>
        <w:rPr>
          <w:rFonts w:ascii="Arial Narrow" w:hAnsi="Arial Narrow" w:cs="Arial"/>
          <w:color w:val="000000"/>
          <w:sz w:val="21"/>
          <w:szCs w:val="21"/>
        </w:rPr>
      </w:pPr>
    </w:p>
    <w:p w14:paraId="0743393C" w14:textId="77777777" w:rsidR="005117B3" w:rsidRPr="00415CD0" w:rsidRDefault="005117B3" w:rsidP="005117B3">
      <w:pPr>
        <w:rPr>
          <w:rFonts w:ascii="Arial Narrow" w:hAnsi="Arial Narrow"/>
          <w:b/>
          <w:color w:val="000000"/>
          <w:sz w:val="21"/>
          <w:szCs w:val="21"/>
        </w:rPr>
      </w:pPr>
      <w:r w:rsidRPr="00415CD0">
        <w:rPr>
          <w:rFonts w:ascii="Arial Narrow" w:hAnsi="Arial Narrow"/>
          <w:b/>
          <w:color w:val="000000"/>
          <w:sz w:val="21"/>
          <w:szCs w:val="21"/>
        </w:rPr>
        <w:t>TESTEMUNHAS:</w:t>
      </w:r>
    </w:p>
    <w:p w14:paraId="38F767D9" w14:textId="77777777" w:rsidR="005117B3" w:rsidRPr="00415CD0" w:rsidRDefault="005117B3" w:rsidP="005117B3">
      <w:pPr>
        <w:rPr>
          <w:rFonts w:ascii="Arial Narrow" w:hAnsi="Arial Narrow"/>
          <w:b/>
          <w:color w:val="000000"/>
          <w:sz w:val="21"/>
          <w:szCs w:val="21"/>
        </w:rPr>
      </w:pPr>
    </w:p>
    <w:p w14:paraId="0657BA64" w14:textId="77777777" w:rsidR="005117B3" w:rsidRPr="00415CD0" w:rsidRDefault="005117B3" w:rsidP="005117B3">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6E963789" w14:textId="77777777" w:rsidR="005117B3" w:rsidRPr="00415CD0" w:rsidRDefault="005117B3" w:rsidP="005117B3">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035F20B8" w14:textId="249634CD" w:rsidR="00E35AFA" w:rsidRPr="00E35AFA" w:rsidRDefault="005117B3" w:rsidP="007617EA">
      <w:pPr>
        <w:spacing w:before="60" w:after="60"/>
        <w:rPr>
          <w:rFonts w:ascii="Arial Narrow" w:hAnsi="Arial Narrow" w:cs="Arial"/>
          <w:b/>
          <w:bCs/>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sectPr w:rsidR="00E35AFA" w:rsidRPr="00E35AFA" w:rsidSect="00E35AFA">
      <w:headerReference w:type="default" r:id="rId9"/>
      <w:footerReference w:type="default" r:id="rId10"/>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AB19" w14:textId="77777777" w:rsidR="003E2128" w:rsidRDefault="003E2128" w:rsidP="00BF470B">
      <w:r>
        <w:separator/>
      </w:r>
    </w:p>
  </w:endnote>
  <w:endnote w:type="continuationSeparator" w:id="0">
    <w:p w14:paraId="3C45BBFF" w14:textId="77777777" w:rsidR="003E2128" w:rsidRDefault="003E2128" w:rsidP="00BF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2C4C87D5" w14:textId="77777777" w:rsidR="003E2128" w:rsidRDefault="003E2128"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0F03B2B3" w14:textId="77777777" w:rsidR="003E2128" w:rsidRDefault="003E2128"/>
  <w:p w14:paraId="65D740EA" w14:textId="77777777" w:rsidR="003E2128" w:rsidRDefault="003E2128"/>
  <w:p w14:paraId="2F3929D3" w14:textId="77777777" w:rsidR="003E2128" w:rsidRDefault="003E2128"/>
  <w:p w14:paraId="69EB58B7" w14:textId="77777777" w:rsidR="003E2128" w:rsidRDefault="003E2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C6CB" w14:textId="77777777" w:rsidR="003E2128" w:rsidRDefault="003E2128" w:rsidP="00BF470B">
      <w:r>
        <w:separator/>
      </w:r>
    </w:p>
  </w:footnote>
  <w:footnote w:type="continuationSeparator" w:id="0">
    <w:p w14:paraId="6A2454B7" w14:textId="77777777" w:rsidR="003E2128" w:rsidRDefault="003E2128" w:rsidP="00BF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3E2128" w:rsidRPr="00365C6B" w14:paraId="26C9C111" w14:textId="77777777" w:rsidTr="00B1430B">
      <w:trPr>
        <w:trHeight w:val="1002"/>
      </w:trPr>
      <w:tc>
        <w:tcPr>
          <w:tcW w:w="1645" w:type="dxa"/>
          <w:shd w:val="clear" w:color="auto" w:fill="auto"/>
        </w:tcPr>
        <w:p w14:paraId="58B4ABE3" w14:textId="77777777" w:rsidR="003E2128" w:rsidRPr="00F80548" w:rsidRDefault="003E2128" w:rsidP="00DC30E5">
          <w:pPr>
            <w:pStyle w:val="Cabealho"/>
            <w:rPr>
              <w:rFonts w:ascii="Arial Narrow" w:hAnsi="Arial Narrow"/>
              <w:sz w:val="24"/>
              <w:szCs w:val="24"/>
            </w:rPr>
          </w:pPr>
          <w:r>
            <w:rPr>
              <w:rFonts w:ascii="Arial Narrow" w:hAnsi="Arial Narrow"/>
              <w:noProof/>
              <w:sz w:val="24"/>
              <w:szCs w:val="24"/>
            </w:rPr>
            <w:drawing>
              <wp:inline distT="0" distB="0" distL="0" distR="0" wp14:anchorId="46A09CCE" wp14:editId="4FC391EB">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632FF07" w14:textId="77777777" w:rsidR="003E2128" w:rsidRDefault="003E2128" w:rsidP="00DC30E5">
          <w:pPr>
            <w:rPr>
              <w:rFonts w:ascii="Arial Narrow" w:hAnsi="Arial Narrow"/>
              <w:b/>
            </w:rPr>
          </w:pPr>
          <w:r>
            <w:rPr>
              <w:rFonts w:ascii="Arial Narrow" w:hAnsi="Arial Narrow"/>
              <w:b/>
              <w:sz w:val="22"/>
              <w:szCs w:val="22"/>
            </w:rPr>
            <w:t>ESTADO DE SANTA CATARINA</w:t>
          </w:r>
        </w:p>
        <w:p w14:paraId="0D6E8809" w14:textId="77777777" w:rsidR="003E2128" w:rsidRPr="00386938" w:rsidRDefault="003E2128" w:rsidP="00DC30E5">
          <w:pPr>
            <w:rPr>
              <w:rFonts w:ascii="Arial Narrow" w:hAnsi="Arial Narrow"/>
              <w:b/>
            </w:rPr>
          </w:pPr>
          <w:r w:rsidRPr="00386938">
            <w:rPr>
              <w:rFonts w:ascii="Arial Narrow" w:hAnsi="Arial Narrow"/>
              <w:b/>
            </w:rPr>
            <w:t>MUNICÍPIO DE LUZERNA</w:t>
          </w:r>
        </w:p>
        <w:p w14:paraId="64658899" w14:textId="6F8A90AD" w:rsidR="003E2128" w:rsidRDefault="003E2128" w:rsidP="00DC30E5">
          <w:pPr>
            <w:rPr>
              <w:rFonts w:ascii="Arial Narrow" w:hAnsi="Arial Narrow"/>
              <w:b/>
            </w:rPr>
          </w:pPr>
          <w:r>
            <w:rPr>
              <w:rFonts w:ascii="Arial Narrow" w:hAnsi="Arial Narrow"/>
              <w:b/>
              <w:sz w:val="22"/>
              <w:szCs w:val="22"/>
            </w:rPr>
            <w:t>Setor de Licitações</w:t>
          </w:r>
        </w:p>
        <w:p w14:paraId="263652CA" w14:textId="77777777" w:rsidR="003E2128" w:rsidRPr="00386938" w:rsidRDefault="003E2128"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0D12D6DE" w14:textId="77777777" w:rsidR="003E2128" w:rsidRPr="00F80548" w:rsidRDefault="003E2128" w:rsidP="00DC30E5">
          <w:pPr>
            <w:pStyle w:val="Cabealho"/>
            <w:rPr>
              <w:rFonts w:ascii="Arial Narrow" w:hAnsi="Arial Narrow"/>
              <w:sz w:val="24"/>
              <w:szCs w:val="24"/>
            </w:rPr>
          </w:pPr>
        </w:p>
      </w:tc>
    </w:tr>
  </w:tbl>
  <w:p w14:paraId="14621A44" w14:textId="5231B231" w:rsidR="003E2128" w:rsidRDefault="003E2128"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F9A"/>
    <w:multiLevelType w:val="hybridMultilevel"/>
    <w:tmpl w:val="F6D63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1C8D720A"/>
    <w:multiLevelType w:val="hybridMultilevel"/>
    <w:tmpl w:val="83D62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BC3FF5"/>
    <w:multiLevelType w:val="hybridMultilevel"/>
    <w:tmpl w:val="D3D065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32C07F1"/>
    <w:multiLevelType w:val="multilevel"/>
    <w:tmpl w:val="AF5CCB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2868EF"/>
    <w:multiLevelType w:val="hybridMultilevel"/>
    <w:tmpl w:val="E2C07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450629"/>
    <w:multiLevelType w:val="hybridMultilevel"/>
    <w:tmpl w:val="73D4F8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203D0D"/>
    <w:multiLevelType w:val="hybridMultilevel"/>
    <w:tmpl w:val="AC8AD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CA7FE8"/>
    <w:multiLevelType w:val="hybridMultilevel"/>
    <w:tmpl w:val="537874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353C22"/>
    <w:multiLevelType w:val="hybridMultilevel"/>
    <w:tmpl w:val="D5DE2C8C"/>
    <w:lvl w:ilvl="0" w:tplc="04160017">
      <w:start w:val="1"/>
      <w:numFmt w:val="lowerLetter"/>
      <w:lvlText w:val="%1)"/>
      <w:lvlJc w:val="left"/>
      <w:pPr>
        <w:ind w:left="720" w:hanging="360"/>
      </w:pPr>
      <w:rPr>
        <w:rFonts w:cs="Times New Roman"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BD7B5D"/>
    <w:multiLevelType w:val="multilevel"/>
    <w:tmpl w:val="F0325B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2" w15:restartNumberingAfterBreak="0">
    <w:nsid w:val="55607BE3"/>
    <w:multiLevelType w:val="hybridMultilevel"/>
    <w:tmpl w:val="102257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333D9C"/>
    <w:multiLevelType w:val="hybridMultilevel"/>
    <w:tmpl w:val="FF703A30"/>
    <w:lvl w:ilvl="0" w:tplc="B3929FEA">
      <w:start w:val="1"/>
      <w:numFmt w:val="lowerLetter"/>
      <w:lvlText w:val="%1)"/>
      <w:lvlJc w:val="left"/>
      <w:pPr>
        <w:ind w:left="644" w:hanging="360"/>
      </w:pPr>
      <w:rPr>
        <w:b w:val="0"/>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59706867"/>
    <w:multiLevelType w:val="hybridMultilevel"/>
    <w:tmpl w:val="56347CFE"/>
    <w:lvl w:ilvl="0" w:tplc="8D64BAE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B4D86"/>
    <w:multiLevelType w:val="multilevel"/>
    <w:tmpl w:val="95381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3733DE"/>
    <w:multiLevelType w:val="multilevel"/>
    <w:tmpl w:val="0AF494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58248F"/>
    <w:multiLevelType w:val="multilevel"/>
    <w:tmpl w:val="984074CC"/>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C222FF4"/>
    <w:multiLevelType w:val="hybridMultilevel"/>
    <w:tmpl w:val="9FA4EE18"/>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9" w15:restartNumberingAfterBreak="0">
    <w:nsid w:val="6D4243BA"/>
    <w:multiLevelType w:val="multilevel"/>
    <w:tmpl w:val="0214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AA1DB3"/>
    <w:multiLevelType w:val="multilevel"/>
    <w:tmpl w:val="C94C05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022286">
    <w:abstractNumId w:val="1"/>
  </w:num>
  <w:num w:numId="2" w16cid:durableId="229997968">
    <w:abstractNumId w:val="7"/>
  </w:num>
  <w:num w:numId="3" w16cid:durableId="1594436298">
    <w:abstractNumId w:val="6"/>
  </w:num>
  <w:num w:numId="4" w16cid:durableId="1008600925">
    <w:abstractNumId w:val="17"/>
  </w:num>
  <w:num w:numId="5" w16cid:durableId="1492796272">
    <w:abstractNumId w:val="9"/>
  </w:num>
  <w:num w:numId="6" w16cid:durableId="1351495424">
    <w:abstractNumId w:val="12"/>
  </w:num>
  <w:num w:numId="7" w16cid:durableId="1919554401">
    <w:abstractNumId w:val="2"/>
  </w:num>
  <w:num w:numId="8" w16cid:durableId="812526169">
    <w:abstractNumId w:val="8"/>
  </w:num>
  <w:num w:numId="9" w16cid:durableId="2050841484">
    <w:abstractNumId w:val="0"/>
  </w:num>
  <w:num w:numId="10" w16cid:durableId="1407149241">
    <w:abstractNumId w:val="13"/>
  </w:num>
  <w:num w:numId="11" w16cid:durableId="2005014734">
    <w:abstractNumId w:val="4"/>
  </w:num>
  <w:num w:numId="12" w16cid:durableId="1753316266">
    <w:abstractNumId w:val="3"/>
  </w:num>
  <w:num w:numId="13" w16cid:durableId="1791893747">
    <w:abstractNumId w:val="19"/>
  </w:num>
  <w:num w:numId="14" w16cid:durableId="2110000396">
    <w:abstractNumId w:val="15"/>
  </w:num>
  <w:num w:numId="15" w16cid:durableId="1054694283">
    <w:abstractNumId w:val="5"/>
  </w:num>
  <w:num w:numId="16" w16cid:durableId="2105419560">
    <w:abstractNumId w:val="14"/>
  </w:num>
  <w:num w:numId="17" w16cid:durableId="1596205875">
    <w:abstractNumId w:val="16"/>
  </w:num>
  <w:num w:numId="18" w16cid:durableId="1757434332">
    <w:abstractNumId w:val="10"/>
  </w:num>
  <w:num w:numId="19" w16cid:durableId="25299127">
    <w:abstractNumId w:val="18"/>
  </w:num>
  <w:num w:numId="20" w16cid:durableId="2071881135">
    <w:abstractNumId w:val="20"/>
  </w:num>
  <w:num w:numId="21" w16cid:durableId="198596138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09-000"/>
    <w:docVar w:name="Cidade" w:val="Luzerna"/>
    <w:docVar w:name="CNPJ" w:val="01.613.428/0001-72"/>
    <w:docVar w:name="CPFTitular" w:val="02465119907"/>
    <w:docVar w:name="DataAbertura" w:val="05/09/2014"/>
    <w:docVar w:name="DataAdjudicacao" w:val="01 de Janeiro de 1900"/>
    <w:docVar w:name="DataDecreto" w:val="01/01/1900"/>
    <w:docVar w:name="DataExtensoAdjudicacao" w:val="1 de Janeiro de 1900"/>
    <w:docVar w:name="DataExtensoHomolog" w:val="1 de Janeiro de 1900"/>
    <w:docVar w:name="DataExtensoProcesso" w:val="26 de Agosto de 2014"/>
    <w:docVar w:name="DataExtensoPublicacao" w:val="27 de Agosto de 2014"/>
    <w:docVar w:name="DataFinalRecEnvelope" w:val="05/09/2014"/>
    <w:docVar w:name="DataHomologacao" w:val="01/01/1900"/>
    <w:docVar w:name="DataInicioRecEnvelope" w:val="26/08/2014"/>
    <w:docVar w:name="DataPortaria" w:val="01/01/1900"/>
    <w:docVar w:name="DataProcesso" w:val="26/08/2014"/>
    <w:docVar w:name="DataPublicacao" w:val="27 de Agosto de 2014"/>
    <w:docVar w:name="DecretoNomeacao" w:val=" "/>
    <w:docVar w:name="Dotacoes" w:val="2.013.3390.00 - 55 - 31/2014   -   MANUTENCAO DO CONVENIO FUNPOC 2.028.3390.00 - 1 - 79/2014   -   MANUTENCAO DA EDUCACAO INFANTIL 2.002.3390.00 - 0 - 3/2014   -   MANUTENCAO DO GABINETE DO PREFEITO 2.060.3390.00 - 0 - 135/2014   -   MANUTENCAO E CONSERVACAO DAS ESTRADAS VICINAIS DO 2.030.3390.00 - 1 - 61/2014   -   MANUTENCAO DO ENSINO FUNDAMENTAL 2.042.3390.00 - 0 - 106/2014   -   MANUTENCAO DA SECRETARIA DA AGRICULTURA E MEIO AMB 2.055.4490.00 - 0 - 119/2014   -   MANUTENCAO DA CAPELA MORTUARIA E DO CEMITERIO PUBL 2.006.3390.00 - 0 - 18/2014   -   MANUTENCAO DO DEPARTAMENTO DE ADMINISTACAO 2.011.3390.00 - 0 - 27/2014   -   MANUTENCAO DO CONVENIO DO CORPO DE BOMBEIROS 2.037.3390.00 - 0 - 84/2014   -   RESGATE DA MEMORIA CULTURAL 2.051.3390.00 - 0 - 145/2014   -   MANUTENÇÃO DA INCUBADORA TECNOLÓGICA LUZERNA 2.012.3390.00 - 54 - 29/2014   -   MANUTENCAO DO CONVENIO FUNPOM 2.038.3390.00 - 0 - 90/2014   -   APOIO PARA DIFUSAO CULTURAL 2.040.3390.00 - 0 - 95/2014   -   FUNCIONAMENTO E MANUTENCAO DO SETOR DE ESPORTES 2.076.3390.00 - 0 - 127/2014   -   RECUPERAÇÃO E MANUTENÇÃO DAS INSTALAÇOES DO TERMIN 2.052.3390.00 - 0 - 115/2014   -   MANUTENCAO DOS SERVIÇOS URBANOS "/>
    <w:docVar w:name="Endereco" w:val="Avenida 16 de Fevereiro, 151 - Centro"/>
    <w:docVar w:name="EnderecoEntrega" w:val="Avenida 16 de Fevereiro, 151 - Centro"/>
    <w:docVar w:name="Fax" w:val=" "/>
    <w:docVar w:name="FonteRecurso" w:val=" "/>
    <w:docVar w:name="FormaJulgamento" w:val="MENOR PREÇO POR ITEM"/>
    <w:docVar w:name="FormaPgto" w:val="CONFORME EDITAL"/>
    <w:docVar w:name="FormaReajuste" w:val="CONFORME EDITAL"/>
    <w:docVar w:name="HoraAbertura" w:val="08:00"/>
    <w:docVar w:name="HoraFinalRecEnvelope" w:val="08:00"/>
    <w:docVar w:name="HoraInicioRecEnvelope" w:val="08:00"/>
    <w:docVar w:name="ItensLicitacao" w:val="_x000d__x000d_Item_x0009_    Quantidade_x0009_Unid_x0009_Nome do Material_x000d_   1_x0009_        4,000_x0009_ UN    _x0009_&quot;T&quot; DE 1/2 POLEGADA                                         _x000d_   2_x0009_       15,000_x0009_ UN    _x0009_ABRAÇADEIRA 16x19 (5/8x3/4)                                 _x000d_   3_x0009_       10,000_x0009_ UN    _x0009_ABRAÇADEIRA 200x4,8                                         _x000d_   4_x0009_       10,000_x0009_ UN    _x0009_ABRAÇADEIRA ROSCA SEM FIM 1.1/4 x 1.3/4                     _x000d_   5_x0009_       15,000_x0009_ UN    _x0009_ABRAÇADEIRA RSF 13x16                                       _x000d_   6_x0009_       40,000_x0009_ UN    _x0009_ABRAÇADEIRA TIPO &quot;U&quot; 3/4                                    _x000d_   7_x0009_       10,000_x0009_ UN    _x0009_ADAPTADOR INT. POLIETILENO 3/4                              _x000d_   8_x0009_       20,000_x0009_ UN    _x0009_ADAPTADOR SOLDÁVEL 20 x 1/2                                 _x000d_   9_x0009_       20,000_x0009_ UN    _x0009_ADAPTADOR SOLDÁVEL 25 x 3/4                                 _x000d_  10_x0009_       70,000_x0009_ UN    _x0009_ADAPTADORES 1' 1/2                                          _x000d_  11_x0009_       10,000_x0009_ UN    _x0009_ADESIVO 17 GR                                               _x000d_  12_x0009_       10,000_x0009_ UN    _x0009_ADESIVO 75GR                                                _x000d_  13_x0009_       15,000_x0009_ UN    _x0009_ADESIVO CASCOLA 730GR                                       _x000d_  14_x0009_       50,000_x0009_ UN    _x0009_ADESIVO CASCOREZ EXTRA C/ 1KG                               _x000d_  15_x0009_        1,000_x0009_ UN    _x0009_ALICATE                                                     _x000d_  16_x0009_       12,000_x0009_ UN    _x0009_APA E CABO                                                  _x000d_  17_x0009_       10,000_x0009_ UN    _x0009_APA PARA LIXO                                               _x000d_  18_x0009_       20,000_x0009_ UN    _x0009_AQUECEDOR DE ÁGUA ELÉTRICO, 220V, POTÊNCIA DE 6000W, PRESSÃO DE FUNCIONAMENTO: 2mca(ÁGUA) MIN. 60mca (ÁGUA) MAX., COMANDO DE TEMPERATURAS MANUAL._x000d_  19_x0009_      100,000_x0009_MT      _x0009_ARAME 16                                                    _x000d_  20_x0009_       30,000_x0009_KG      _x0009_ARAME GALVANIZADO Nº 12                                     _x000d_  21_x0009_       30,000_x0009_KG      _x0009_ARAME GALVANIZADO Nº 14                                     _x000d_  22_x0009_       30,000_x0009_KG      _x0009_ARAME GALVANIZADO Nº 16                                     _x000d_  23_x0009_       30,000_x0009_KG      _x0009_ARAME RECOZIDO Nº 18                                        _x000d_  24_x0009_       20,000_x0009_SC      _x0009_ARGAMASSA C/ 20 KG                                          _x000d_  25_x0009_       25,000_x0009_KG      _x0009_ARGAMASSA COLANTE AC II                                     _x000d_  26_x0009_       25,000_x0009_KG      _x0009_ARGAMASSA COLANTE AC III                                    _x000d_  27_x0009_       15,000_x0009_ UN    _x0009_ASSENTO SANITÁRIO                                           _x000d_  28_x0009_       50,000_x0009_MT      _x0009_AZULEJO PARA PAREDE 30 X 30 CM                              _x000d_  29_x0009_       50,000_x0009_MT      _x0009_AZULEJO PARA PAREDE 30 X 60 CM                              _x000d_  30_x0009_       10,000_x0009_ UN    _x0009_BANDEJA P/ PINTURA, 2,7 LT                                  _x000d_  31_x0009_        6,000_x0009_ UN    _x0009_BARRA APOIO P/ CADEIRANTE                                   _x000d_  32_x0009_       30,000_x0009_ UN    _x0009_BLOBO DE CONCRETO 9 X 19 X 29                               _x000d_  33_x0009_       30,000_x0009_ UN    _x0009_BLOCO DE CONCRETO 14 X 19 X 29                              _x000d_  34_x0009_      120,000_x0009_UN      _x0009_BOCAL E-40                                                  _x000d_  35_x0009_       40,000_x0009_ UN    _x0009_BOCAL PENDENT C/ RABICHO                                    _x000d_  36_x0009_        1,000_x0009_ UN    _x0009_BOIA                                                        _x000d_  37_x0009_       10,000_x0009_ UN    _x0009_BRACADEIRA DE APERTO                                        _x000d_  38_x0009_      600,000_x0009_ UN    _x0009_BRACADEIRAS COM BUCHAS E PARAFUSOS                          _x000d_  39_x0009_       10,000_x0009_ UN    _x0009_BRACADEIRAS DE 1/2 POLEGADA                                 _x000d_  40_x0009_       15,000_x0009_UN      _x0009_BROCA AÇO RÁPIDO REF. 2510 - 4,50                           _x000d_  41_x0009_       15,000_x0009_ UN    _x0009_BROCA PARA CONCRETO 6,00mm                                  _x000d_  42_x0009_       60,000_x0009_ UN    _x0009_BUCHA Nº 06                                                 _x000d_  43_x0009_       60,000_x0009_ UN    _x0009_BUCHA Nº 10                                                 _x000d_  44_x0009_       10,000_x0009_ UN    _x0009_BUCHA REDUÇÃO ROSC. 3/4 x 1/2                               _x000d_  45_x0009_       50,000_x0009_ UN    _x0009_BUCHA REDUÇÃO SOLDÁVEL CURTA 25x20 mm                       _x000d_  46_x0009_      600,000_x0009_ UN    _x0009_BUCHAS                                                      _x000d_  48_x0009_      250,000_x0009_MT      _x0009_CABO PP 0,6/1KV 2x1,5 mm                                    _x000d_  49_x0009_      250,000_x0009_MT      _x0009_CABO PP 0,6/1KV 2x2,5 mm                                    _x000d_  50_x0009_      100,000_x0009_ UN    _x0009_CABO PP 2x4                                                 _x000d_  51_x0009_     1.000,000_x0009_MT      _x0009_CABO PP V 4 x 6,0 mm                                        _x000d_  52_x0009_        5,000_x0009_ UN    _x0009_CACHIMBO PARA TORNEIRAS                                     _x000d_  53_x0009_       15,000_x0009_UN      _x0009_CADEADO 30 MM                                               _x000d_  54_x0009_       15,000_x0009_ UN    _x0009_CADEADO 35mm                                                _x000d_  55_x0009_       15,000_x0009_ UN    _x0009_CADEADO 40mm                                                _x000d_  56_x0009_       15,000_x0009_ UN    _x0009_CADEADO 45 mm                                               _x000d_  57_x0009_       15,000_x0009_ UN    _x0009_CADEADO 50mm                                                _x000d_  58_x0009_       20,000_x0009_ UN    _x0009_caibra pinus 8cm x 15cm x 3m                                _x000d_  59_x0009_       30,000_x0009_ UN    _x0009_CAIXA DE DESCARGA CONTROLADA 9LT                            _x000d_  60_x0009_       10,000_x0009_ UN    _x0009_CAIXA DISTRIBUIÇÃO 1 DISJUNTOR SOBREPOR                     _x000d_  61_x0009_       35,000_x0009_ UN    _x0009_CAIXAS DE PASSAGEM 4&quot; X 2&quot;                                  _x000d_  62_x0009_       50,000_x0009_SC      _x0009_CAL HIDRATADO 20 Kg                                         _x000d_  63_x0009_      100,000_x0009_UN      _x0009_CAL PARA PINTURA COM 8KG                                    _x000d_  64_x0009_       50,000_x0009_SC      _x0009_CAL VIRGEM 20 kg                                            _x000d_  65_x0009_       80,000_x0009_ UN    _x0009_CANALETA 20x1022200 C/ DIVISÓRIA                            _x000d_  66_x0009_       80,000_x0009_ UN    _x0009_CANALETA COM DIVISÓRIA SISTEMA X                            _x000d_  67_x0009_       80,000_x0009_ UN    _x0009_CANALETA SEM DIVISÓRIA SISTEMA X 20mm x 2,00mt              _x000d_  68_x0009_      300,000_x0009_MT      _x0009_CANO 1' 1/2                                                 _x000d_  69_x0009_        5,000_x0009_ UN    _x0009_CAPS SOLDÁVEL 50mm                                          _x000d_  70_x0009_        1,000_x0009_ UN    _x0009_CAVADEIRA COM CABO                                          _x000d_  71_x0009_       20,000_x0009_ UN    _x0009_CHAPA DE MADEIRITE 10mm - 1,10x2,20 m                       _x000d_  72_x0009_       20,000_x0009_ UN    _x0009_CHAPA DE MADEIRITE 12mm - 1,10x2,20 m                       _x000d_  73_x0009_       30,000_x0009_ UN    _x0009_CHAPA DE MADEIRITE 14mm - 1,10x2,20 m                       _x000d_  74_x0009_       20,000_x0009_ UN    _x0009_CHAPA DE MADEIRITE 15mm - 1,10x2,20 m                       _x000d_  75_x0009_       20,000_x0009_ UN    _x0009_CHAPA DE MADEIRITE 5mm - 1,10x2,20 m                        _x000d_  76_x0009_        1,000_x0009_ UN    _x0009_CHAVE DE FENDA MEDIA                                        _x000d_  77_x0009_       10,000_x0009_UN      _x0009_CHAVE LIGA/DESLIGA                                          _x000d_  78_x0009_      300,000_x0009_SC      _x0009_CIMENTO SACO COM 50kg                                       _x000d_  79_x0009_       20,000_x0009_ UN    _x0009_COLA PLÁSTICA                                               _x000d_  80_x0009_       50,000_x0009_ UN    _x0009_CONEXÃO SISTEMA X                                           _x000d_  81_x0009_       30,000_x0009_ UN    _x0009_conjunto fechadura e fechadura p/ banheiro                  _x000d_  82_x0009_       30,000_x0009_ UN    _x0009_conjunto/parafuso/bucha p/ telha fibrocim.                  _x000d_  83_x0009_      300,000_x0009_ UN    _x0009_CORANTE LÍQUIDO                                             _x000d_  84_x0009_       10,000_x0009_ UN    _x0009_CURVA ELETRODUTO 180 mm 1                                   _x000d_  85_x0009_      100,000_x0009_ UN    _x0009_CURVA SOLDÁVEL 20 mm 90°                                    _x000d_  86_x0009_       20,000_x0009_MT      _x0009_CURVAS 1' 1/2                                               _x000d_  87_x0009_        5,000_x0009_ UN    _x0009_disjuntor monofasico 30 x15                                 _x000d_  88_x0009_        5,000_x0009_ UN    _x0009_DISJUNTOR TRIFÁSICO 60w                                     _x000d_  89_x0009_       10,000_x0009_ UN    _x0009_DISJUNTOR UMIPOLAR 50ª                                      _x000d_  90_x0009_       15,000_x0009_ UN    _x0009_DUREPOXI 100gr                                              _x000d_  91_x0009_        5,000_x0009_ UN    _x0009_EMENDAS 1/2 POLEGADAS                                       _x000d_  92_x0009_       12,000_x0009_ UN    _x0009_ENCHADA E CABO                                              _x000d_  93_x0009_      100,000_x0009_ UN    _x0009_ENGATE FLEXÍVEL 30 cm                                       _x000d_  94_x0009_      100,000_x0009_ UN    _x0009_ENGATE FLEXÍVEL 50 cm                                       _x000d_  95_x0009_       10,000_x0009_ UN    _x0009_ENGATE FLEXÍVEL 50mm                                        _x000d_  96_x0009_       30,000_x0009_ UN    _x0009_ENGATE RÁPIDO 1/2_x000d_                                         _x000d_  97_x0009_        2,000_x0009_ UN    _x0009_ENXADAO COM CABO                                            _x000d_  98_x0009_        5,000_x0009_ UN    _x0009_ESCADA DE ALUMINIO CIM 05 DEGRAUS                           _x000d_  99_x0009_       20,000_x0009_ UN    _x0009_ESMALTE SINTETICO 3,600                                     _x000d_ 100_x0009_       10,000_x0009_ UN    _x0009_ESPÁTULA DE AÇO 12CM                                        _x000d_ 101_x0009_        1,000_x0009_ UN    _x0009_FACAO                                                       _x000d_ 102_x0009_      400,000_x0009_BR      _x0009_ferro chato (5/16&quot; x 1 1/2&quot;) 60 cm comprimento              _x000d_ 103_x0009_       80,000_x0009_BR      _x0009_ferro chato (5/16&quot; x 1 1/2&quot;) 80 cm de comprimento           _x000d_ 104_x0009_       50,000_x0009_BR      _x0009_FERRO DE CONSTRUÇÃO 1/2 (12mm)- 12 METROS                   _x000d_ 105_x0009_      150,000_x0009_BR      _x0009_FERRO DE CONSTRUÇÃO 1/4 (6mm) - 12 METROS                   _x000d_ 106_x0009_       50,000_x0009_BR      _x0009_FERRO DE CONSTRUÇÃO 3/8 (10mm) - 12 METROS                  _x000d_ 107_x0009_      100,000_x0009_BR      _x0009_FERRO DE CONSTRUÇÃO 4.2 mm - 12 METROS                      _x000d_ 108_x0009_      100,000_x0009_BR      _x0009_FERRO DE CONSTRUÇÃO 5/16 (8mm) - 12 METROS                  _x000d_ 109_x0009_       20,000_x0009_BR      _x0009_FERRO DE CONSTRUÇÃO 5/8 - 12 METROS                         _x000d_ 110_x0009_       80,000_x0009_BR      _x0009_FERRO DE CONSTRUÇÃO 5mm                                     _x000d_ 111_x0009_      250,000_x0009_MT      _x0009_FIO FLEXÍVEL 10mm                                           _x000d_ 112_x0009_      600,000_x0009_MT      _x0009_FIO FLEXÍVEL 2,5mm                                          _x000d_ 113_x0009_      250,000_x0009_MT      _x0009_FIO FLEXÍVEL 4,0 MM                                         _x000d_ 114_x0009_      800,000_x0009_MT      _x0009_FIO FLEXÍVEL 6 mm                                           _x000d_ 115_x0009_      300,000_x0009_MT      _x0009_FIO FONE PAR                                                _x000d_ 116_x0009_      600,000_x0009_MT      _x0009_FIO PARALELO 2 X 2,5 MM                                     _x000d_ 117_x0009_      300,000_x0009_MT      _x0009_FIO PARALELO 2 x 4 mm                                       _x000d_ 118_x0009_      100,000_x0009_ UN    _x0009_FITA DUPLA FACE 12mm x 2 m                                  _x000d_ 119_x0009_       20,000_x0009_ UN    _x0009_FITA ISOLANTE 10mt                                          _x000d_ 120_x0009_       70,000_x0009_ UN    _x0009_FITA ISOLANTE 19 x 20 mt                                    _x000d_ 121_x0009_      100,000_x0009_UN      _x0009_FITA MULTI-USO                                              _x000d_ 122_x0009_       50,000_x0009_ UN    _x0009_FITA VEDA ROSCA 18x25mt                                     _x000d_ 123_x0009_       50,000_x0009_ UN    _x0009_FITA VEDA ROSCA 18x50mt                                     _x000d_ 124_x0009_       30,000_x0009_ UN    _x0009_FITA ZEBRADA S/ ADESIVO 70mm                                _x000d_ 125_x0009_        4,000_x0009_ UN    _x0009_FITAS ISOLANTES DE 20 M                                     _x000d_ 126_x0009_        2,000_x0009_ UN    _x0009_FOICE COM CABO                                              _x000d_ 127_x0009_       50,000_x0009_MT      _x0009_FORRO PVC 6 CM                                              _x000d_ 128_x0009_        5,000_x0009_ UN    _x0009_FUNDO ZARCAO ANTIFERRUGEM P/ ESTRUTURA METALICA             _x000d_ 129_x0009_       30,000_x0009_ UN    _x0009_GARFO P/ ROLO DE LÃ 23cm                                    _x000d_ 130_x0009_       50,000_x0009_ UN    _x0009_GLOBOFIX FIXADOR P/ PINTURA EM CAL                          _x000d_ 131_x0009_       15,000_x0009_KG      _x0009_GRAMPO FIXA FIO C/ PREGO                                    _x000d_ 132_x0009_       30,000_x0009_ UN    _x0009_INTERRUPTOR SIMPLES COM PLACA                               _x000d_ 133_x0009_       15,000_x0009_ UN    _x0009_isolamento roldana                                          _x000d_ 134_x0009_       30,000_x0009_ UN    _x0009_JOELHO ESGOTO 100mm 90°                                     _x000d_ 135_x0009_       20,000_x0009_ UN    _x0009_joelho esgoto 15 mm 90°                                     _x000d_ 136_x0009_       20,000_x0009_ UN    _x0009_JOELHO ESGOTO 200mm 90°                                     _x000d_ 137_x0009_       10,000_x0009_ UN    _x0009_JOELHO ESGOTO 40mm 90°                                      _x000d_ 138_x0009_       20,000_x0009_ UN    _x0009_JOELHO ESGOTO 50mm 90°                                      _x000d_ 139_x0009_       20,000_x0009_ UN    _x0009_JOELHO ESGOTO 75mm 90°                                      _x000d_ 140_x0009_       20,000_x0009_ UN    _x0009_JOELHO LXR 2 25 x 1/2                                       _x000d_ 141_x0009_       20,000_x0009_ UN    _x0009_JOELHO LXR 20 x 1/2                                         _x000d_ 142_x0009_        5,000_x0009_ UN    _x0009_JOELHO LXR 25 x 3/4                                         _x000d_ 143_x0009_       20,000_x0009_ UN    _x0009_JOELHO SOLDÁVEL 20 mm 45°                                   _x000d_ 144_x0009_       20,000_x0009_ UN    _x0009_JOELHO SOLDÁVEL 20 mm 90°                                   _x000d_ 145_x0009_        5,000_x0009_ UN    _x0009_JOELHO SOLDÁVEL 20 x 1/2                                    _x000d_ 146_x0009_       10,000_x0009_ UN    _x0009_JOELHO SOLDÁVEL 32 mm 90°                                   _x000d_ 147_x0009_       10,000_x0009_ UN    _x0009_JUNÇÃO SIMPLES 50 x 50 mm                                   _x000d_ 148_x0009_       40,000_x0009_ UN    _x0009_JUNÇÃO SIMPLES ESGOTO 100x75cm                              _x000d_ 149_x0009_       10,000_x0009_ UN    _x0009_KIT ACIONAMENTO COMPLETO 1.1/2                              _x000d_ 150_x0009_     1.000,000_x0009_ UN    _x0009_LAJOTA P/ PASSEIO PADRÃO 2 CORES 45x45                      _x000d_ 151_x0009_      200,000_x0009_ UN    _x0009_LAJOTA PEIVER CONCRETO 20x10x04                             _x000d_ 152_x0009_      200,000_x0009_ UN    _x0009_LAJOTA PEIVER CONCRETO 20x10x06                             _x000d_ 153_x0009_       20,000_x0009_ UN    _x0009_LÂMPADA 100w                                                _x000d_ 154_x0009_       20,000_x0009_ UN    _x0009_LÂMPADA 150w                                                _x000d_ 155_x0009_       20,000_x0009_ UN    _x0009_LÂMPADA 60w                                                 _x000d_ 156_x0009_       40,000_x0009_ UN    _x0009_LAMPADA ECONOMICA 15W                                       _x000d_ 157_x0009_       50,000_x0009_ UN    _x0009_LÂMPADA ECONÔMICA 25W                                       _x000d_ 158_x0009_       50,000_x0009_ UN    _x0009_LÂMPADA ECONÔMICA 26w                                       _x000d_ 159_x0009_       50,000_x0009_ UN    _x0009_LÂMPADA ECONÔMICA ESPIRAL 15w                               _x000d_ 160_x0009_       50,000_x0009_ UN    _x0009_LÂMPADA ECONÔMICA ESPIRAL 25w                               _x000d_ 161_x0009_      150,000_x0009_ UN    _x0009_LÂMPADA FLUORESCENTE 20w / 220V                             _x000d_ 162_x0009_      400,000_x0009_ UN    _x0009_LÂMPADA FLUORESCENTE 40w / 220V                             _x000d_ 163_x0009_       50,000_x0009_ UN    _x0009_LÂMPADA MISTA 250w                                          _x000d_ 164_x0009_        1,000_x0009_ UN    _x0009_LIMA                                                        _x000d_ 165_x0009_       20,000_x0009_ UN    _x0009_lixa 100                                                    _x000d_ 166_x0009_       20,000_x0009_ UN    _x0009_lixa 120                                                    _x000d_ 167_x0009_       20,000_x0009_ UN    _x0009_lixa 60                                                     _x000d_ 168_x0009_       10,000_x0009_ UN    _x0009_LIXA ADESIVA P/ ESCADA                                      _x000d_ 169_x0009_      300,000_x0009_ UN    _x0009_LIXA DE FERRO 60                                            _x000d_ 170_x0009_       30,000_x0009_M2      _x0009_lona preta                                                  _x000d_ 171_x0009_       50,000_x0009_ UN    _x0009_LUVA DE CORRER SOLDÁVEL 20mm                                _x000d_ 172_x0009_        5,000_x0009_ UN    _x0009_LUVA DE CORRER SOLDÁVEL 50mm                                _x000d_ 173_x0009_       20,000_x0009_ UN    _x0009_LUVA ESGOTO 100mm                                           _x000d_ 174_x0009_       20,000_x0009_ UN    _x0009_LUVA ESGOTO 150mm                                           _x000d_ 175_x0009_       20,000_x0009_UN      _x0009_LUVA ESGOTO 40 MM                                           _x000d_ 176_x0009_       10,000_x0009_ UN    _x0009_LUVA ESGOTO 50 mm                                           _x000d_ 177_x0009_       50,000_x0009_ UN    _x0009_LUVA LÁTEX                                                  _x000d_ 178_x0009_       10,000_x0009_ UN    _x0009_LUVA LRX 25 x 1/2                                           _x000d_ 179_x0009_       10,000_x0009_UN      _x0009_LUVA LXR 20 X 1/2&quot;                                          _x000d_ 180_x0009_       10,000_x0009_ UN    _x0009_LUVA SIMPLES ESGOTO 75mm                                    _x000d_ 181_x0009_      100,000_x0009_ UN    _x0009_LUVA SOLDÁVEL 20mm                                          _x000d_ 182_x0009_       10,000_x0009_ UN    _x0009_LUVA SOLDÁVEL 25mm                                          _x000d_ 183_x0009_        5,000_x0009_ UN    _x0009_LUVA SOLDÁVEL 32mm                                          _x000d_ 184_x0009_       30,000_x0009_ UN    _x0009_LUVA SOLDÁVEL 50mm                                          _x000d_ 185_x0009_       50,000_x0009_ UN    _x0009_LUVAS 1' 1/2                                                _x000d_ 186_x0009_      250,000_x0009_MT      _x0009_MANGUEIRA CORRUGADA 3/4                                     _x000d_ 187_x0009_      300,000_x0009_MT      _x0009_mangueira flexivel de 1/2 polegada                          _x000d_ 188_x0009_      200,000_x0009_MT      _x0009_MANGUEIRA P/ JARDIM 1/2                                     _x000d_ 189_x0009_        1,000_x0009_ UN    _x0009_MARETA DE 05 KG COM CABO                                    _x000d_ 190_x0009_        1,000_x0009_ UN    _x0009_MARTELO                                                     _x000d_ 191_x0009_       10,000_x0009_ UN    _x0009_MARTELO 27mm                                                _x000d_ 192_x0009_       20,000_x0009_ UN    _x0009_miolo de porta/ cilindro                                    _x000d_ 193_x0009_        2,000_x0009_ UN    _x0009_PA DE CORTE COM CABO                                        _x000d_ 194_x0009_      300,000_x0009_ UN    _x0009_PARAFUSO 3,2 x 30 MADEIRA                                   _x000d_ 195_x0009_       50,000_x0009_ UN    _x0009_PARAFUSO PARA VASO SANITÁRIO                                _x000d_ 196_x0009_      600,000_x0009_ UN    _x0009_PARAFUSOS                                                   _x000d_ 197_x0009_        1,000_x0009_ UN    _x0009_PICARETA COM CABO                                           _x000d_ 198_x0009_       10,000_x0009_UN      _x0009_PINO 2 X 20                                                 _x000d_ 199_x0009_       10,000_x0009_ UN    _x0009_PINO ADAPTADOR 2P + T UNIVERSAL                             _x000d_ 200_x0009_       10,000_x0009_UN      _x0009_PINO DE PORCELANA 3 X 30                                    _x000d_ 201_x0009_       50,000_x0009_MT      _x0009_PISO CERAMICA PEI 3 30 X 30 CM                              _x000d_ 202_x0009_       50,000_x0009_MT      _x0009_PISO CERAMICA PEI 3 40 X 40 CM                              _x000d_ 203_x0009_       30,000_x0009_ UN    _x0009_PLUGUE 2 PINO 10ª                                           _x000d_ 204_x0009_      100,000_x0009_ UN    _x0009_PLUGUE ENGATE RÁPIDO                                        _x000d_ 205_x0009_      100,000_x0009_ UN    _x0009_PLUGUE FÊMEA 2P 10ª.                                        _x000d_ 206_x0009_      100,000_x0009_ UN    _x0009_PLUGUE FÊMEA 2P+T                                           _x000d_ 207_x0009_      100,000_x0009_ UN    _x0009_PLUGUE MACHO 10ª.                                           _x000d_ 208_x0009_      100,000_x0009_ UN    _x0009_PLUGUE ROSCÁVEL 3/4                                         _x000d_ 209_x0009_       50,000_x0009_ UN    _x0009_PORTA LÂMPADA FLUORESCENTE                                  _x000d_ 210_x0009_       50,000_x0009_ UN    _x0009_PORTA LÂMPADA FLUORESCENTE + PORTA START                    _x000d_ 211_x0009_        9,170_x0009_KG      _x0009_PREGO 12 x 12                                               _x000d_ 212_x0009_       30,000_x0009_KG      _x0009_PREGO 16 x 24                                               _x000d_ 213_x0009_       30,000_x0009_KG      _x0009_PREGO 17 x 27                                               _x000d_ 214_x0009_       30,000_x0009_KG      _x0009_PREGO 18 x 30                                               _x000d_ 216_x0009_       30,000_x0009_KG      _x0009_PREGO 18x30 - DUAS CABEÇAS.                                 _x000d_ 217_x0009_        1,000_x0009_KG      _x0009_PREGO 19/39                                                 _x000d_ 218_x0009_       30,000_x0009_KG      _x0009_PREGO 20x42.                                                _x000d_ 219_x0009_       30,000_x0009_KG      _x0009_PREGO 22x48.                                                _x000d_ 220_x0009_       30,000_x0009_KG      _x0009_PREGO 25 x 54                                               _x000d_ 221_x0009_       30,000_x0009_KG      _x0009_PREGO 25 x 72                                               _x000d_ 222_x0009_      100,000_x0009_PCT    _x0009_PREGO DE AÇO 12x9 - pacote com 100 un.                      _x000d_ 223_x0009_       20,000_x0009_KG      _x0009_PREGO P/ CAIBRO                                             _x000d_ 224_x0009_       20,000_x0009_ UN    _x0009_PROLONGADOR P/ TORNEIRA 4mm                                 _x000d_ 225_x0009_       12,000_x0009_ UN    _x0009_RASTEL E CABO                                               _x000d_ 226_x0009_        1,000_x0009_ UN    _x0009_RASTEL PEQUENO COM CABO                                     _x000d_ 227_x0009_       20,000_x0009_ UN    _x0009_REATOR ELETRÔNICO 1x40w                                     _x000d_ 228_x0009_       20,000_x0009_ UN    _x0009_REATOR ELETRÔNICO 2x20w                                     _x000d_ 229_x0009_      100,000_x0009_ UN    _x0009_REATOR ELETRÔNICO 2x40w                                     _x000d_ 230_x0009_       50,000_x0009_ UN    _x0009_RECPTÁCULO P/ LÂMPADA FLUORESCENTE cjto REF.27              _x000d_ 231_x0009_        5,000_x0009_ UN    _x0009_REDUÇÃO 50x40 mm                                            _x000d_ 232_x0009_      100,000_x0009_ UN    _x0009_REDUÇÃO 100x75 mm                                           _x000d_ 233_x0009_        2,000_x0009_ UN    _x0009_REDUCAO DE 3/4 PARA MEIA                                    _x000d_ 234_x0009_        5,000_x0009_ UN    _x0009_REDUÇÃO ESGOTO 150x100mm                                    _x000d_ 235_x0009_        5,000_x0009_ UN    _x0009_REDUÇÃO ESGOTO 200 X 150MM                                  _x000d_ 236_x0009_       10,000_x0009_ UN    _x0009_REGADOR 10 LITROS                                           _x000d_ 237_x0009_       50,000_x0009_ UN    _x0009_REGISTRO PRESSÃO 20mm                                       _x000d_ 238_x0009_       10,000_x0009_UN      _x0009_REJUNTE C/ 01 KG                                            _x000d_ 239_x0009_       30,000_x0009_ UN    _x0009_RELÊ FOTO CÉLULA                                            _x000d_ 240_x0009_       20,000_x0009_ UN    _x0009_ripa pinus 7cm x 5cm x 3m                                   _x000d_ 241_x0009_       50,000_x0009_ UN    _x0009_ROLO DE LÃ 23 cm                                            _x000d_ 242_x0009_       20,000_x0009_ UN    _x0009_SABONETEIRA PLASTICA AUTOMATICA                             _x000d_ 243_x0009_       50,000_x0009_ UN    _x0009_SERRA AÇO RÁPIDO                                            _x000d_ 244_x0009_        1,000_x0009_ UN    _x0009_SERROTE                                                     _x000d_ 245_x0009_        5,000_x0009_ UN    _x0009_SIFÃO                                                       _x000d_ 246_x0009_       30,000_x0009_ UN    _x0009_SIFÃO P/ LAVATÓRIO                                          _x000d_ 247_x0009_       50,000_x0009_ UN    _x0009_SILICONE 280gr                                              _x000d_ 248_x0009_       15,000_x0009_ UN    _x0009_SILICONE 50gr - INCOLOR                                     _x000d_ 249_x0009_       50,000_x0009_ UN    _x0009_SOLVENTE 5 LITROS                                           _x000d_ 250_x0009_      150,000_x0009_ UN    _x0009_STAR FS4 - 40W                                              _x000d_ 251_x0009_       20,000_x0009_ UN    _x0009_tabua pinus 20 cm x 2,5 cm x 3 cm                           _x000d_ 252_x0009_      150,000_x0009_ UN    _x0009_TEE ADAPTADOR                                               _x000d_ 253_x0009_      150,000_x0009_ UN    _x0009_TEE ESGOTO 100x100mm                                        _x000d_ 254_x0009_      100,000_x0009_ UN    _x0009_TEE ESGOTO 150x100mm                                        _x000d_ 255_x0009_       30,000_x0009_ UN    _x0009_TEE ESGOTO 200x200mm                                        _x000d_ 256_x0009_      100,000_x0009_ UN    _x0009_TEE LXR 25 X3/4                                             _x000d_ 257_x0009_       20,000_x0009_ UN    _x0009_TEE SOLDÁVEL 20mm                                           _x000d_ 258_x0009_        5,000_x0009_ UN    _x0009_TEE SOLDÁVEL 50mm                                           _x000d_ 259_x0009_       20,000_x0009_ UN    _x0009_TELHA ONDULADA 2,13x1,10x 6mm                               _x000d_ 260_x0009_       10,000_x0009_ UN    _x0009_TELHA ONDULADA 2,44x0,50x4mm                                _x000d_ 261_x0009_       50,000_x0009_ UN    _x0009_TELHA ONDULADA 2,44x1,10x6mm                                _x000d_ 262_x0009_       10,000_x0009_ UN    _x0009_TELHA PLÁSTICA 2,44x0,50                                    _x000d_ 263_x0009_       10,000_x0009_ UN    _x0009_TELHA PLÁSTICA 2,44x1,10                                    _x000d_ 264_x0009_       50,000_x0009_UN      _x0009_THINNER 5 LT                                                _x000d_ 265_x0009_       50,000_x0009_UN      _x0009_THINNER C/ 900 ML                                           _x000d_ 266_x0009_     3.000,000_x0009_UN      _x0009_TIJOLO 6 FUROS 14 x 9 x 24 cm                               _x000d_ 267_x0009_     5.000,000_x0009_ UN    _x0009_TIJOLO MACIÇO 10x6x22cm                                     _x000d_ 268_x0009_       50,000_x0009_ UN    _x0009_TINTA ACRILICA 3,600 LITROS - CORES DIVERSAS - PREMIUM      _x000d_ 269_x0009_       50,000_x0009_UN      _x0009_TINTA ESMALTE 3,6 LT - CORES DIVERSAS - PREMIUM             _x000d_ 270_x0009_       50,000_x0009_UN      _x0009_TINTA ESMALTE 900 ML - CORES DIVERSAS  - PREMIUM            _x000d_ 271_x0009_       40,000_x0009_ UN    _x0009_TINTA PARA DEMARCAÇÃO VIÁRIA AMARELA C/ 18 LT               _x000d_ 272_x0009_       20,000_x0009_ UN    _x0009_TINTA PARA DEMARCAÇÃO VIÁRIA BRANCA C/ 18 LT                _x000d_ 273_x0009_      300,000_x0009_ UN    _x0009_TINTA XADREZ PÓ C/500 gr                                    _x000d_ 274_x0009_       50,000_x0009_UN      _x0009_TOMADA DE EMBUTIR 2P + T                                    _x000d_ 275_x0009_       10,000_x0009_ UN    _x0009_TOMADA DE PORCELANA 2x20                                    _x000d_ 276_x0009_       30,000_x0009_UN      _x0009_TOMADA DE SOPREPOR 2P                                       _x000d_ 277_x0009_       50,000_x0009_UN      _x0009_TOMADA DE TELEFONE UNIVERSAL                                _x000d_ 278_x0009_       15,000_x0009_ UN    _x0009_TOMADA FONE                                                 _x000d_ 279_x0009_       70,000_x0009_ UN    _x0009_TOMADA REDE RJ45 8V c/p                                     _x000d_ 280_x0009_       20,000_x0009_ UN    _x0009_TORNEIRA ABRE FECGA 1/4 DE VOLTA METALICA                   _x000d_ 281_x0009_        5,000_x0009_ UN    _x0009_TORNEIRA COM ENCAIXE PARA MANGUEIRA                         _x000d_ 282_x0009_        5,000_x0009_ UN    _x0009_TORNEIRA ELÉTRICA DE BANCADA                                _x000d_ 283_x0009_       10,000_x0009_ UN    _x0009_TORNEIRA ELÉTRICA DE PAREDE                                 _x000d_ 284_x0009_       30,000_x0009_UN      _x0009_TORNEIRA P/ JARDIM                                          _x000d_ 285_x0009_       30,000_x0009_ UN    _x0009_TORNEIRA PLÁSTICA - PRETA                                   _x000d_ 286_x0009_        5,000_x0009_ UN    _x0009_TRINCHA 1 ½                                                 _x000d_ 287_x0009_        5,000_x0009_ UN    _x0009_TRINCHA 2                                                   _x000d_ 288_x0009_        5,000_x0009_UN      _x0009_TRINCHA 2.1/2&quot;                                              _x000d_ 289_x0009_        5,000_x0009_ UN    _x0009_TRINCHA 395 3                                               _x000d_ 290_x0009_        1,000_x0009_ UN    _x0009_TROQUES                                                     _x000d_ 291_x0009_      300,000_x0009_MT      _x0009_TUBO DE ESGOTO 100 mm                                       _x000d_ 292_x0009_      300,000_x0009_MT      _x0009_TUBO DE ESGOTO 150 mm                                       _x000d_ 293_x0009_      300,000_x0009_MT      _x0009_TUBO DE ESGOTO 200 mm                                       _x000d_ 294_x0009_      300,000_x0009_MT      _x0009_TUBO DE ESGOTO 40 mm                                        _x000d_ 295_x0009_      300,000_x0009_MT      _x0009_TUBO DE ESGOTO 75 mm                                        _x000d_ 296_x0009_      800,000_x0009_MT      _x0009_TUBO DE SOLDAVÉL 20 mm                                      _x000d_ 297_x0009_      300,000_x0009_MT      _x0009_TUBO ESGOTO 50 MM                                           _x000d_ 298_x0009_      300,000_x0009_MT      _x0009_TUBO SOLDÁVEL 50 mm                                         _x000d_ 299_x0009_       10,000_x0009_ UN    _x0009_UNIAO ½ POLIETILENO                                         _x000d_ 300_x0009_       20,000_x0009_ UN    _x0009_VÁLVULA P/ LAVATORIO                                        _x000d_ 301_x0009_       10,000_x0009_ UN    _x0009_VASSOURA DE RUA E CABO                                      _x000d_ 302_x0009_       20,000_x0009_ UN    _x0009_VEDA CALHA ALUMÍNIO 285 GR                                  _x000d_ 303_x0009_       20,000_x0009_ UN    _x0009_VEDA ROSCA                                                  _x000d_ 304_x0009_        2,000_x0009_MT      _x0009_vidro 4 m incolor m²                                        "/>
    <w:docVar w:name="ItensLicitacaoPorLote" w:val=" "/>
    <w:docVar w:name="ItensVencedores" w:val=" "/>
    <w:docVar w:name="ListaDctosProc" w:val=" "/>
    <w:docVar w:name="LocalEntrega" w:val="Prefeitura Municipal"/>
    <w:docVar w:name="Modalidade" w:val="PREGÃO PRESENCIAL"/>
    <w:docVar w:name="NomeCentroCusto" w:val="DEPARTAMENTO DE OBRAS E SERVICOS"/>
    <w:docVar w:name="NomeDiretorCompras" w:val=" "/>
    <w:docVar w:name="NomeEstado" w:val="ESTADO DE SANTA CATARINA"/>
    <w:docVar w:name="NomeMembro1" w:val="Paula Bütner"/>
    <w:docVar w:name="NomeMembro2" w:val="Giseli Krug"/>
    <w:docVar w:name="NomeMembro3" w:val="Débora Tais Menlak"/>
    <w:docVar w:name="NomeMembro4" w:val=" "/>
    <w:docVar w:name="NomeMembro5" w:val=" "/>
    <w:docVar w:name="NomeMembro6" w:val=" "/>
    <w:docVar w:name="NomeMembro7" w:val=" "/>
    <w:docVar w:name="NomeMembro8" w:val=" "/>
    <w:docVar w:name="NomeOrgao" w:val="SECRETARIA DE OBRAS E SERVICOS"/>
    <w:docVar w:name="NomePresComissao" w:val="Mariana de Azevedo Ramos"/>
    <w:docVar w:name="NomeRespCompras" w:val="Giseli Krug"/>
    <w:docVar w:name="NomeSecretario" w:val="Angelo Brandalise Junior"/>
    <w:docVar w:name="NomeTitular" w:val="Moises Diersmann"/>
    <w:docVar w:name="NomeUnidade" w:val="DEPARTAMENTO DE OBRAS E SERVICOS"/>
    <w:docVar w:name="NomeUsuario" w:val="PREFEITURA MUNICIPAL DE LUZERNA                   "/>
    <w:docVar w:name="NumeroCentroCusto" w:val="1/2014"/>
    <w:docVar w:name="NumeroOrgao" w:val="11"/>
    <w:docVar w:name="NumeroUnidade" w:val="11.01"/>
    <w:docVar w:name="NumLicitacao" w:val="63/2014"/>
    <w:docVar w:name="NumProcesso" w:val="105/2014"/>
    <w:docVar w:name="ObjetoLicitacao" w:val="A presente licitação tem por objeto o registro de preços, para eventual aquisição, de forma parcelada, de materiais de construção destinada à realização de serviços, reparos, conservação e manutenção diversos, destinados a Unidade Gestora - Prefeitura Municipal e os Fundos Especiais, em conformidade com as especificações em Anexo."/>
    <w:docVar w:name="ObsProcesso" w:val=" "/>
    <w:docVar w:name="PortariaComissao" w:val="213/2013"/>
    <w:docVar w:name="PrazoEntrega" w:val="CONFORME EDITAL"/>
    <w:docVar w:name="SiglaEstado" w:val="SC"/>
    <w:docVar w:name="SiglaModalidade" w:val="PR"/>
    <w:docVar w:name="Telefone" w:val=" "/>
    <w:docVar w:name="TipoComissao" w:val=" ESPECIAL"/>
    <w:docVar w:name="ValidadeProposta" w:val="CONFORME EDITAL"/>
    <w:docVar w:name="ValorTotalProcesso" w:val="0,00"/>
    <w:docVar w:name="ValorTotalProcessoExtenso" w:val="(******************************************************************************************************************************************************************************************************************************************************************************************************************************************************************************************************************************************************************************************************************)"/>
    <w:docVar w:name="Vigencia" w:val="CONFORME EDITAL"/>
  </w:docVars>
  <w:rsids>
    <w:rsidRoot w:val="00AD0D61"/>
    <w:rsid w:val="0000099C"/>
    <w:rsid w:val="000069F4"/>
    <w:rsid w:val="00006AC1"/>
    <w:rsid w:val="000101CC"/>
    <w:rsid w:val="00010D30"/>
    <w:rsid w:val="00010E09"/>
    <w:rsid w:val="000112B0"/>
    <w:rsid w:val="0001177F"/>
    <w:rsid w:val="00013AB1"/>
    <w:rsid w:val="00015F19"/>
    <w:rsid w:val="000173F8"/>
    <w:rsid w:val="000223A1"/>
    <w:rsid w:val="00022439"/>
    <w:rsid w:val="00022D11"/>
    <w:rsid w:val="000271C4"/>
    <w:rsid w:val="0003119F"/>
    <w:rsid w:val="0003169E"/>
    <w:rsid w:val="00031C13"/>
    <w:rsid w:val="000338E2"/>
    <w:rsid w:val="00034D15"/>
    <w:rsid w:val="00036733"/>
    <w:rsid w:val="00036F4D"/>
    <w:rsid w:val="00037494"/>
    <w:rsid w:val="000377B6"/>
    <w:rsid w:val="00042951"/>
    <w:rsid w:val="0004341F"/>
    <w:rsid w:val="000468E2"/>
    <w:rsid w:val="00046E4A"/>
    <w:rsid w:val="00051EA9"/>
    <w:rsid w:val="0005275E"/>
    <w:rsid w:val="00052DB0"/>
    <w:rsid w:val="00053F71"/>
    <w:rsid w:val="00055141"/>
    <w:rsid w:val="00056425"/>
    <w:rsid w:val="00057F69"/>
    <w:rsid w:val="0006018B"/>
    <w:rsid w:val="00061D37"/>
    <w:rsid w:val="0006680C"/>
    <w:rsid w:val="00071ED0"/>
    <w:rsid w:val="00072B1F"/>
    <w:rsid w:val="0007360B"/>
    <w:rsid w:val="00075B86"/>
    <w:rsid w:val="00081D83"/>
    <w:rsid w:val="000824E1"/>
    <w:rsid w:val="000847C7"/>
    <w:rsid w:val="00084833"/>
    <w:rsid w:val="00090E89"/>
    <w:rsid w:val="000A0823"/>
    <w:rsid w:val="000A28B9"/>
    <w:rsid w:val="000A2CF9"/>
    <w:rsid w:val="000A323A"/>
    <w:rsid w:val="000A32D4"/>
    <w:rsid w:val="000A3EB8"/>
    <w:rsid w:val="000A67B3"/>
    <w:rsid w:val="000A6C27"/>
    <w:rsid w:val="000A70EA"/>
    <w:rsid w:val="000B2D57"/>
    <w:rsid w:val="000B40B2"/>
    <w:rsid w:val="000B44F2"/>
    <w:rsid w:val="000C2723"/>
    <w:rsid w:val="000C40AB"/>
    <w:rsid w:val="000C6686"/>
    <w:rsid w:val="000C751D"/>
    <w:rsid w:val="000D1376"/>
    <w:rsid w:val="000D1735"/>
    <w:rsid w:val="000D34EF"/>
    <w:rsid w:val="000D7616"/>
    <w:rsid w:val="000E1732"/>
    <w:rsid w:val="000E3FD7"/>
    <w:rsid w:val="000E44A1"/>
    <w:rsid w:val="000E56B8"/>
    <w:rsid w:val="000E6E2B"/>
    <w:rsid w:val="000F016F"/>
    <w:rsid w:val="000F0B69"/>
    <w:rsid w:val="000F118E"/>
    <w:rsid w:val="000F1288"/>
    <w:rsid w:val="000F23A8"/>
    <w:rsid w:val="000F24D8"/>
    <w:rsid w:val="000F5024"/>
    <w:rsid w:val="000F659F"/>
    <w:rsid w:val="000F6F72"/>
    <w:rsid w:val="00106D70"/>
    <w:rsid w:val="001120EC"/>
    <w:rsid w:val="001127FE"/>
    <w:rsid w:val="001145AC"/>
    <w:rsid w:val="0011668E"/>
    <w:rsid w:val="00121765"/>
    <w:rsid w:val="00121E1C"/>
    <w:rsid w:val="00123668"/>
    <w:rsid w:val="00125CBE"/>
    <w:rsid w:val="00126C36"/>
    <w:rsid w:val="00127776"/>
    <w:rsid w:val="0013044F"/>
    <w:rsid w:val="00131208"/>
    <w:rsid w:val="00131D31"/>
    <w:rsid w:val="001325EB"/>
    <w:rsid w:val="001327FE"/>
    <w:rsid w:val="0013433A"/>
    <w:rsid w:val="00135102"/>
    <w:rsid w:val="00137363"/>
    <w:rsid w:val="001403F8"/>
    <w:rsid w:val="00141BFE"/>
    <w:rsid w:val="00141C5A"/>
    <w:rsid w:val="001428B3"/>
    <w:rsid w:val="00142E3D"/>
    <w:rsid w:val="0014527D"/>
    <w:rsid w:val="00145542"/>
    <w:rsid w:val="00146F36"/>
    <w:rsid w:val="001475A7"/>
    <w:rsid w:val="0014771D"/>
    <w:rsid w:val="00153D64"/>
    <w:rsid w:val="00154693"/>
    <w:rsid w:val="0015509E"/>
    <w:rsid w:val="001559BD"/>
    <w:rsid w:val="00160B43"/>
    <w:rsid w:val="00160E0B"/>
    <w:rsid w:val="00162A8B"/>
    <w:rsid w:val="00163D2A"/>
    <w:rsid w:val="00163DE7"/>
    <w:rsid w:val="00165B4E"/>
    <w:rsid w:val="00171930"/>
    <w:rsid w:val="00176D4B"/>
    <w:rsid w:val="00177CED"/>
    <w:rsid w:val="0018031D"/>
    <w:rsid w:val="00184452"/>
    <w:rsid w:val="00192DA9"/>
    <w:rsid w:val="00192F55"/>
    <w:rsid w:val="00195970"/>
    <w:rsid w:val="00196A2B"/>
    <w:rsid w:val="001972CA"/>
    <w:rsid w:val="001A0075"/>
    <w:rsid w:val="001A0ED9"/>
    <w:rsid w:val="001A1F64"/>
    <w:rsid w:val="001A2FBE"/>
    <w:rsid w:val="001A33EA"/>
    <w:rsid w:val="001A519D"/>
    <w:rsid w:val="001B2169"/>
    <w:rsid w:val="001B2AC7"/>
    <w:rsid w:val="001B3722"/>
    <w:rsid w:val="001B5A73"/>
    <w:rsid w:val="001C13F0"/>
    <w:rsid w:val="001C3DE7"/>
    <w:rsid w:val="001C4A4A"/>
    <w:rsid w:val="001D381E"/>
    <w:rsid w:val="001D48C0"/>
    <w:rsid w:val="001E367D"/>
    <w:rsid w:val="001E3820"/>
    <w:rsid w:val="001E69BE"/>
    <w:rsid w:val="001E7F53"/>
    <w:rsid w:val="001F0ED5"/>
    <w:rsid w:val="001F2069"/>
    <w:rsid w:val="001F2171"/>
    <w:rsid w:val="001F26DE"/>
    <w:rsid w:val="001F447A"/>
    <w:rsid w:val="001F666E"/>
    <w:rsid w:val="0020028C"/>
    <w:rsid w:val="00200303"/>
    <w:rsid w:val="00200819"/>
    <w:rsid w:val="002026FF"/>
    <w:rsid w:val="00202DAB"/>
    <w:rsid w:val="0020434A"/>
    <w:rsid w:val="00206B01"/>
    <w:rsid w:val="00206C9D"/>
    <w:rsid w:val="0021118A"/>
    <w:rsid w:val="002117C4"/>
    <w:rsid w:val="00215449"/>
    <w:rsid w:val="00222AE7"/>
    <w:rsid w:val="00226E68"/>
    <w:rsid w:val="00227124"/>
    <w:rsid w:val="00227B22"/>
    <w:rsid w:val="00232036"/>
    <w:rsid w:val="002325E8"/>
    <w:rsid w:val="002332C8"/>
    <w:rsid w:val="0023418D"/>
    <w:rsid w:val="002354FE"/>
    <w:rsid w:val="0023566C"/>
    <w:rsid w:val="00237739"/>
    <w:rsid w:val="002406DF"/>
    <w:rsid w:val="002414C7"/>
    <w:rsid w:val="00246D9F"/>
    <w:rsid w:val="0025125B"/>
    <w:rsid w:val="00251856"/>
    <w:rsid w:val="002521D8"/>
    <w:rsid w:val="0025284C"/>
    <w:rsid w:val="002614E3"/>
    <w:rsid w:val="002615A9"/>
    <w:rsid w:val="00261B32"/>
    <w:rsid w:val="0026396D"/>
    <w:rsid w:val="00266ABA"/>
    <w:rsid w:val="0027324E"/>
    <w:rsid w:val="00275BAF"/>
    <w:rsid w:val="0028074E"/>
    <w:rsid w:val="0028453A"/>
    <w:rsid w:val="00284A04"/>
    <w:rsid w:val="00284C01"/>
    <w:rsid w:val="00286159"/>
    <w:rsid w:val="00286B4D"/>
    <w:rsid w:val="00287749"/>
    <w:rsid w:val="00291FB9"/>
    <w:rsid w:val="00291FE5"/>
    <w:rsid w:val="0029246F"/>
    <w:rsid w:val="0029479D"/>
    <w:rsid w:val="002956F4"/>
    <w:rsid w:val="00296934"/>
    <w:rsid w:val="00296FB9"/>
    <w:rsid w:val="002A14B1"/>
    <w:rsid w:val="002A5056"/>
    <w:rsid w:val="002A6331"/>
    <w:rsid w:val="002B1C86"/>
    <w:rsid w:val="002B31CD"/>
    <w:rsid w:val="002B499E"/>
    <w:rsid w:val="002B57BF"/>
    <w:rsid w:val="002B6596"/>
    <w:rsid w:val="002C18AF"/>
    <w:rsid w:val="002C2982"/>
    <w:rsid w:val="002C29BC"/>
    <w:rsid w:val="002C4B79"/>
    <w:rsid w:val="002C63C6"/>
    <w:rsid w:val="002C6EF9"/>
    <w:rsid w:val="002C6F4E"/>
    <w:rsid w:val="002C7288"/>
    <w:rsid w:val="002C72A1"/>
    <w:rsid w:val="002D13CF"/>
    <w:rsid w:val="002D2935"/>
    <w:rsid w:val="002D364F"/>
    <w:rsid w:val="002D50AE"/>
    <w:rsid w:val="002E2518"/>
    <w:rsid w:val="002F04AC"/>
    <w:rsid w:val="003039C1"/>
    <w:rsid w:val="003104EA"/>
    <w:rsid w:val="003130A8"/>
    <w:rsid w:val="00313153"/>
    <w:rsid w:val="00313F9E"/>
    <w:rsid w:val="00314D7D"/>
    <w:rsid w:val="003169D4"/>
    <w:rsid w:val="00322095"/>
    <w:rsid w:val="00322FE4"/>
    <w:rsid w:val="00325636"/>
    <w:rsid w:val="00325BBB"/>
    <w:rsid w:val="00332BA7"/>
    <w:rsid w:val="00332CF8"/>
    <w:rsid w:val="003340A6"/>
    <w:rsid w:val="00337C81"/>
    <w:rsid w:val="003408D1"/>
    <w:rsid w:val="00340D35"/>
    <w:rsid w:val="00341E81"/>
    <w:rsid w:val="003433EE"/>
    <w:rsid w:val="003441F2"/>
    <w:rsid w:val="00344C36"/>
    <w:rsid w:val="0034597D"/>
    <w:rsid w:val="00345AED"/>
    <w:rsid w:val="00345BCC"/>
    <w:rsid w:val="00347FEB"/>
    <w:rsid w:val="00350962"/>
    <w:rsid w:val="0035323F"/>
    <w:rsid w:val="0036079E"/>
    <w:rsid w:val="003617A0"/>
    <w:rsid w:val="00364E7F"/>
    <w:rsid w:val="00366B69"/>
    <w:rsid w:val="00367B1E"/>
    <w:rsid w:val="003708ED"/>
    <w:rsid w:val="0037159C"/>
    <w:rsid w:val="003724F6"/>
    <w:rsid w:val="003727A1"/>
    <w:rsid w:val="003729D1"/>
    <w:rsid w:val="00374106"/>
    <w:rsid w:val="0038012F"/>
    <w:rsid w:val="003811FF"/>
    <w:rsid w:val="00385D6B"/>
    <w:rsid w:val="00386938"/>
    <w:rsid w:val="00390EB4"/>
    <w:rsid w:val="00393B89"/>
    <w:rsid w:val="003967D6"/>
    <w:rsid w:val="00397643"/>
    <w:rsid w:val="003A029D"/>
    <w:rsid w:val="003A1233"/>
    <w:rsid w:val="003A1C95"/>
    <w:rsid w:val="003A5543"/>
    <w:rsid w:val="003A5673"/>
    <w:rsid w:val="003B0BAE"/>
    <w:rsid w:val="003B0E97"/>
    <w:rsid w:val="003B32C9"/>
    <w:rsid w:val="003B4950"/>
    <w:rsid w:val="003B4ACA"/>
    <w:rsid w:val="003B4BCD"/>
    <w:rsid w:val="003B661E"/>
    <w:rsid w:val="003C01CD"/>
    <w:rsid w:val="003C1701"/>
    <w:rsid w:val="003C40BB"/>
    <w:rsid w:val="003C44F5"/>
    <w:rsid w:val="003C4D87"/>
    <w:rsid w:val="003C64DC"/>
    <w:rsid w:val="003C655D"/>
    <w:rsid w:val="003D0260"/>
    <w:rsid w:val="003D03D8"/>
    <w:rsid w:val="003D148B"/>
    <w:rsid w:val="003D2EE0"/>
    <w:rsid w:val="003D3874"/>
    <w:rsid w:val="003D3904"/>
    <w:rsid w:val="003D5912"/>
    <w:rsid w:val="003D5CF3"/>
    <w:rsid w:val="003D779C"/>
    <w:rsid w:val="003D7C64"/>
    <w:rsid w:val="003E106C"/>
    <w:rsid w:val="003E2128"/>
    <w:rsid w:val="003E7C10"/>
    <w:rsid w:val="003F0387"/>
    <w:rsid w:val="003F0FA5"/>
    <w:rsid w:val="003F3D69"/>
    <w:rsid w:val="003F5138"/>
    <w:rsid w:val="003F63E0"/>
    <w:rsid w:val="003F7210"/>
    <w:rsid w:val="003F793E"/>
    <w:rsid w:val="0040069A"/>
    <w:rsid w:val="00401C71"/>
    <w:rsid w:val="00405E52"/>
    <w:rsid w:val="00410A82"/>
    <w:rsid w:val="00410ED1"/>
    <w:rsid w:val="004115D2"/>
    <w:rsid w:val="00412BD4"/>
    <w:rsid w:val="00413BAE"/>
    <w:rsid w:val="004141E2"/>
    <w:rsid w:val="0041724A"/>
    <w:rsid w:val="004179D3"/>
    <w:rsid w:val="00417A84"/>
    <w:rsid w:val="00417E0E"/>
    <w:rsid w:val="004210A0"/>
    <w:rsid w:val="00422B6E"/>
    <w:rsid w:val="00422F2F"/>
    <w:rsid w:val="004252F4"/>
    <w:rsid w:val="0042647D"/>
    <w:rsid w:val="00426893"/>
    <w:rsid w:val="004300B2"/>
    <w:rsid w:val="004320D3"/>
    <w:rsid w:val="0043306C"/>
    <w:rsid w:val="00433160"/>
    <w:rsid w:val="00433C18"/>
    <w:rsid w:val="00434676"/>
    <w:rsid w:val="00434DD1"/>
    <w:rsid w:val="00436054"/>
    <w:rsid w:val="00437FE9"/>
    <w:rsid w:val="0044078B"/>
    <w:rsid w:val="00441BAB"/>
    <w:rsid w:val="0044228C"/>
    <w:rsid w:val="00442C92"/>
    <w:rsid w:val="00442F16"/>
    <w:rsid w:val="004445EF"/>
    <w:rsid w:val="00445E27"/>
    <w:rsid w:val="00446C26"/>
    <w:rsid w:val="00447E98"/>
    <w:rsid w:val="004500CD"/>
    <w:rsid w:val="004506C3"/>
    <w:rsid w:val="00454016"/>
    <w:rsid w:val="00456583"/>
    <w:rsid w:val="00460870"/>
    <w:rsid w:val="00460B9C"/>
    <w:rsid w:val="004611B5"/>
    <w:rsid w:val="0046259B"/>
    <w:rsid w:val="00464F8C"/>
    <w:rsid w:val="004668A5"/>
    <w:rsid w:val="00466910"/>
    <w:rsid w:val="0046716A"/>
    <w:rsid w:val="0046733D"/>
    <w:rsid w:val="00471B3F"/>
    <w:rsid w:val="00472676"/>
    <w:rsid w:val="00475B64"/>
    <w:rsid w:val="00475DBD"/>
    <w:rsid w:val="00476FEB"/>
    <w:rsid w:val="00477BC7"/>
    <w:rsid w:val="004813EE"/>
    <w:rsid w:val="0048156A"/>
    <w:rsid w:val="00484198"/>
    <w:rsid w:val="00484D4A"/>
    <w:rsid w:val="00487180"/>
    <w:rsid w:val="00491B81"/>
    <w:rsid w:val="004921C1"/>
    <w:rsid w:val="004922C0"/>
    <w:rsid w:val="004A39C2"/>
    <w:rsid w:val="004A3B32"/>
    <w:rsid w:val="004A625E"/>
    <w:rsid w:val="004A7A76"/>
    <w:rsid w:val="004B0A8C"/>
    <w:rsid w:val="004B16C2"/>
    <w:rsid w:val="004B24A0"/>
    <w:rsid w:val="004B2820"/>
    <w:rsid w:val="004B3CDA"/>
    <w:rsid w:val="004B4B33"/>
    <w:rsid w:val="004B57B8"/>
    <w:rsid w:val="004B75DA"/>
    <w:rsid w:val="004C036C"/>
    <w:rsid w:val="004C4BF4"/>
    <w:rsid w:val="004C5073"/>
    <w:rsid w:val="004C5CC9"/>
    <w:rsid w:val="004C6477"/>
    <w:rsid w:val="004C6B9C"/>
    <w:rsid w:val="004D21FF"/>
    <w:rsid w:val="004D3FF0"/>
    <w:rsid w:val="004D5312"/>
    <w:rsid w:val="004D63FD"/>
    <w:rsid w:val="004D7265"/>
    <w:rsid w:val="004E16BB"/>
    <w:rsid w:val="004E48E1"/>
    <w:rsid w:val="004E56CD"/>
    <w:rsid w:val="004E7408"/>
    <w:rsid w:val="004F2DE5"/>
    <w:rsid w:val="004F3B2F"/>
    <w:rsid w:val="004F5441"/>
    <w:rsid w:val="004F612E"/>
    <w:rsid w:val="004F6520"/>
    <w:rsid w:val="005009E2"/>
    <w:rsid w:val="005016BA"/>
    <w:rsid w:val="005022C2"/>
    <w:rsid w:val="00505159"/>
    <w:rsid w:val="00505DBA"/>
    <w:rsid w:val="005068E0"/>
    <w:rsid w:val="00511437"/>
    <w:rsid w:val="005117B3"/>
    <w:rsid w:val="00517515"/>
    <w:rsid w:val="005177A3"/>
    <w:rsid w:val="00520FC4"/>
    <w:rsid w:val="005238B5"/>
    <w:rsid w:val="005315FA"/>
    <w:rsid w:val="00531E93"/>
    <w:rsid w:val="005340D2"/>
    <w:rsid w:val="00534D7F"/>
    <w:rsid w:val="00535DCA"/>
    <w:rsid w:val="00537E20"/>
    <w:rsid w:val="00540334"/>
    <w:rsid w:val="0054124E"/>
    <w:rsid w:val="00543A80"/>
    <w:rsid w:val="005474A2"/>
    <w:rsid w:val="00547E71"/>
    <w:rsid w:val="00550BB3"/>
    <w:rsid w:val="00552C3C"/>
    <w:rsid w:val="005533F3"/>
    <w:rsid w:val="00554F20"/>
    <w:rsid w:val="005561E1"/>
    <w:rsid w:val="00556499"/>
    <w:rsid w:val="005570EF"/>
    <w:rsid w:val="005579C7"/>
    <w:rsid w:val="005603B5"/>
    <w:rsid w:val="00562735"/>
    <w:rsid w:val="00562C33"/>
    <w:rsid w:val="00564BA9"/>
    <w:rsid w:val="00565AE2"/>
    <w:rsid w:val="00566044"/>
    <w:rsid w:val="00570D13"/>
    <w:rsid w:val="00571BF9"/>
    <w:rsid w:val="00575E45"/>
    <w:rsid w:val="00577A63"/>
    <w:rsid w:val="00577E11"/>
    <w:rsid w:val="00584A88"/>
    <w:rsid w:val="0058589C"/>
    <w:rsid w:val="0058604E"/>
    <w:rsid w:val="0058622F"/>
    <w:rsid w:val="00586410"/>
    <w:rsid w:val="00590058"/>
    <w:rsid w:val="00591772"/>
    <w:rsid w:val="00592273"/>
    <w:rsid w:val="005A047A"/>
    <w:rsid w:val="005A1A69"/>
    <w:rsid w:val="005A26A7"/>
    <w:rsid w:val="005A34BA"/>
    <w:rsid w:val="005A433E"/>
    <w:rsid w:val="005A799A"/>
    <w:rsid w:val="005A7FC4"/>
    <w:rsid w:val="005B30C0"/>
    <w:rsid w:val="005B60BF"/>
    <w:rsid w:val="005B7371"/>
    <w:rsid w:val="005C05B4"/>
    <w:rsid w:val="005C308D"/>
    <w:rsid w:val="005C316A"/>
    <w:rsid w:val="005C3DE4"/>
    <w:rsid w:val="005C49E2"/>
    <w:rsid w:val="005C5D58"/>
    <w:rsid w:val="005C5FF9"/>
    <w:rsid w:val="005D2888"/>
    <w:rsid w:val="005D338A"/>
    <w:rsid w:val="005D4997"/>
    <w:rsid w:val="005E190E"/>
    <w:rsid w:val="005E7301"/>
    <w:rsid w:val="005F0B23"/>
    <w:rsid w:val="005F265F"/>
    <w:rsid w:val="005F3337"/>
    <w:rsid w:val="005F35A6"/>
    <w:rsid w:val="005F35D9"/>
    <w:rsid w:val="005F5BE7"/>
    <w:rsid w:val="005F61C9"/>
    <w:rsid w:val="005F7038"/>
    <w:rsid w:val="005F7A83"/>
    <w:rsid w:val="00600E2A"/>
    <w:rsid w:val="0060343A"/>
    <w:rsid w:val="00603CB4"/>
    <w:rsid w:val="006060CC"/>
    <w:rsid w:val="006079F6"/>
    <w:rsid w:val="00607DDA"/>
    <w:rsid w:val="00613F0B"/>
    <w:rsid w:val="00614838"/>
    <w:rsid w:val="006210AB"/>
    <w:rsid w:val="0062209C"/>
    <w:rsid w:val="0062261A"/>
    <w:rsid w:val="0062415E"/>
    <w:rsid w:val="00625E17"/>
    <w:rsid w:val="00630B1D"/>
    <w:rsid w:val="00632258"/>
    <w:rsid w:val="00636EAD"/>
    <w:rsid w:val="00641091"/>
    <w:rsid w:val="00641600"/>
    <w:rsid w:val="00643B51"/>
    <w:rsid w:val="0064764E"/>
    <w:rsid w:val="00652AAD"/>
    <w:rsid w:val="00652BD2"/>
    <w:rsid w:val="00652E03"/>
    <w:rsid w:val="00653E36"/>
    <w:rsid w:val="00661134"/>
    <w:rsid w:val="00661D71"/>
    <w:rsid w:val="00663A5D"/>
    <w:rsid w:val="00663DF4"/>
    <w:rsid w:val="00664718"/>
    <w:rsid w:val="00664F82"/>
    <w:rsid w:val="00665859"/>
    <w:rsid w:val="0066686D"/>
    <w:rsid w:val="006672F7"/>
    <w:rsid w:val="00673DA5"/>
    <w:rsid w:val="006742A4"/>
    <w:rsid w:val="00674DEF"/>
    <w:rsid w:val="006751C9"/>
    <w:rsid w:val="00676C37"/>
    <w:rsid w:val="00681183"/>
    <w:rsid w:val="00681380"/>
    <w:rsid w:val="00681E1B"/>
    <w:rsid w:val="00684B12"/>
    <w:rsid w:val="00686BD3"/>
    <w:rsid w:val="00687110"/>
    <w:rsid w:val="00687615"/>
    <w:rsid w:val="00687CB1"/>
    <w:rsid w:val="00690E45"/>
    <w:rsid w:val="00691839"/>
    <w:rsid w:val="0069373C"/>
    <w:rsid w:val="00693F95"/>
    <w:rsid w:val="00697586"/>
    <w:rsid w:val="006A1A20"/>
    <w:rsid w:val="006A22B4"/>
    <w:rsid w:val="006A2566"/>
    <w:rsid w:val="006A43B5"/>
    <w:rsid w:val="006A731A"/>
    <w:rsid w:val="006B357D"/>
    <w:rsid w:val="006B6A2D"/>
    <w:rsid w:val="006C00EF"/>
    <w:rsid w:val="006C1F1C"/>
    <w:rsid w:val="006C5295"/>
    <w:rsid w:val="006C5746"/>
    <w:rsid w:val="006C6BC2"/>
    <w:rsid w:val="006C7517"/>
    <w:rsid w:val="006C7C9E"/>
    <w:rsid w:val="006D0943"/>
    <w:rsid w:val="006D19B4"/>
    <w:rsid w:val="006D27FB"/>
    <w:rsid w:val="006D438F"/>
    <w:rsid w:val="006D6BCE"/>
    <w:rsid w:val="006E0B57"/>
    <w:rsid w:val="006E17B2"/>
    <w:rsid w:val="006E1D02"/>
    <w:rsid w:val="006E6B09"/>
    <w:rsid w:val="006F1329"/>
    <w:rsid w:val="006F277B"/>
    <w:rsid w:val="006F2FA6"/>
    <w:rsid w:val="006F3067"/>
    <w:rsid w:val="006F30B4"/>
    <w:rsid w:val="006F55A7"/>
    <w:rsid w:val="006F72B1"/>
    <w:rsid w:val="00700017"/>
    <w:rsid w:val="0070007C"/>
    <w:rsid w:val="0070314C"/>
    <w:rsid w:val="00705825"/>
    <w:rsid w:val="00706594"/>
    <w:rsid w:val="00706C3E"/>
    <w:rsid w:val="007100A3"/>
    <w:rsid w:val="00711410"/>
    <w:rsid w:val="007116FA"/>
    <w:rsid w:val="0071264D"/>
    <w:rsid w:val="00713F1D"/>
    <w:rsid w:val="00715F44"/>
    <w:rsid w:val="00720605"/>
    <w:rsid w:val="00724200"/>
    <w:rsid w:val="00724462"/>
    <w:rsid w:val="00730022"/>
    <w:rsid w:val="00731EA0"/>
    <w:rsid w:val="00732590"/>
    <w:rsid w:val="0073472B"/>
    <w:rsid w:val="007358EE"/>
    <w:rsid w:val="00737C22"/>
    <w:rsid w:val="0074187B"/>
    <w:rsid w:val="00742972"/>
    <w:rsid w:val="007470B0"/>
    <w:rsid w:val="007518BF"/>
    <w:rsid w:val="00755294"/>
    <w:rsid w:val="00755D7F"/>
    <w:rsid w:val="007617EA"/>
    <w:rsid w:val="00764385"/>
    <w:rsid w:val="00765AA4"/>
    <w:rsid w:val="0076627D"/>
    <w:rsid w:val="007670F3"/>
    <w:rsid w:val="00767280"/>
    <w:rsid w:val="00772376"/>
    <w:rsid w:val="007755E9"/>
    <w:rsid w:val="00776015"/>
    <w:rsid w:val="007765AA"/>
    <w:rsid w:val="00777814"/>
    <w:rsid w:val="0078032A"/>
    <w:rsid w:val="00780565"/>
    <w:rsid w:val="00780D6D"/>
    <w:rsid w:val="007817D2"/>
    <w:rsid w:val="00784B2D"/>
    <w:rsid w:val="00784DB1"/>
    <w:rsid w:val="00787252"/>
    <w:rsid w:val="00791F16"/>
    <w:rsid w:val="00792590"/>
    <w:rsid w:val="00794499"/>
    <w:rsid w:val="0079688A"/>
    <w:rsid w:val="007A1521"/>
    <w:rsid w:val="007A156F"/>
    <w:rsid w:val="007A1980"/>
    <w:rsid w:val="007A2AE5"/>
    <w:rsid w:val="007A4254"/>
    <w:rsid w:val="007B0058"/>
    <w:rsid w:val="007B07C2"/>
    <w:rsid w:val="007B0918"/>
    <w:rsid w:val="007B2D6E"/>
    <w:rsid w:val="007B468A"/>
    <w:rsid w:val="007B54DF"/>
    <w:rsid w:val="007B5E20"/>
    <w:rsid w:val="007B634F"/>
    <w:rsid w:val="007B6F9C"/>
    <w:rsid w:val="007B75EE"/>
    <w:rsid w:val="007C0537"/>
    <w:rsid w:val="007C45E6"/>
    <w:rsid w:val="007C4BA2"/>
    <w:rsid w:val="007D5306"/>
    <w:rsid w:val="007D557A"/>
    <w:rsid w:val="007D5D6F"/>
    <w:rsid w:val="007D7481"/>
    <w:rsid w:val="007D78B0"/>
    <w:rsid w:val="007E2EE4"/>
    <w:rsid w:val="007E3484"/>
    <w:rsid w:val="007E4B64"/>
    <w:rsid w:val="007E53E7"/>
    <w:rsid w:val="007F14B9"/>
    <w:rsid w:val="007F225F"/>
    <w:rsid w:val="007F2300"/>
    <w:rsid w:val="007F273D"/>
    <w:rsid w:val="007F32BB"/>
    <w:rsid w:val="007F5E07"/>
    <w:rsid w:val="00802C01"/>
    <w:rsid w:val="0080597B"/>
    <w:rsid w:val="00810549"/>
    <w:rsid w:val="008135CA"/>
    <w:rsid w:val="00816F25"/>
    <w:rsid w:val="008223C2"/>
    <w:rsid w:val="0082376A"/>
    <w:rsid w:val="00823E74"/>
    <w:rsid w:val="00824A34"/>
    <w:rsid w:val="00830C62"/>
    <w:rsid w:val="00830DD8"/>
    <w:rsid w:val="008329CB"/>
    <w:rsid w:val="00834B6D"/>
    <w:rsid w:val="00835A5F"/>
    <w:rsid w:val="00836094"/>
    <w:rsid w:val="008362CF"/>
    <w:rsid w:val="00837EFB"/>
    <w:rsid w:val="00840046"/>
    <w:rsid w:val="008404F4"/>
    <w:rsid w:val="00841D70"/>
    <w:rsid w:val="00846B8E"/>
    <w:rsid w:val="00847685"/>
    <w:rsid w:val="00850823"/>
    <w:rsid w:val="00852078"/>
    <w:rsid w:val="008540C5"/>
    <w:rsid w:val="008568F1"/>
    <w:rsid w:val="008620B5"/>
    <w:rsid w:val="00862164"/>
    <w:rsid w:val="008661BD"/>
    <w:rsid w:val="00867433"/>
    <w:rsid w:val="00867A87"/>
    <w:rsid w:val="008747A1"/>
    <w:rsid w:val="00875517"/>
    <w:rsid w:val="0088512B"/>
    <w:rsid w:val="00886CDC"/>
    <w:rsid w:val="00891F77"/>
    <w:rsid w:val="00893027"/>
    <w:rsid w:val="0089504C"/>
    <w:rsid w:val="008969C8"/>
    <w:rsid w:val="00896E73"/>
    <w:rsid w:val="008A0711"/>
    <w:rsid w:val="008A189F"/>
    <w:rsid w:val="008A3896"/>
    <w:rsid w:val="008A440B"/>
    <w:rsid w:val="008A4A70"/>
    <w:rsid w:val="008A573B"/>
    <w:rsid w:val="008A697E"/>
    <w:rsid w:val="008A6C3F"/>
    <w:rsid w:val="008A6E08"/>
    <w:rsid w:val="008B1AA3"/>
    <w:rsid w:val="008B1D4E"/>
    <w:rsid w:val="008C0FAB"/>
    <w:rsid w:val="008C253C"/>
    <w:rsid w:val="008C3ACC"/>
    <w:rsid w:val="008C530B"/>
    <w:rsid w:val="008C6796"/>
    <w:rsid w:val="008C725D"/>
    <w:rsid w:val="008C75BB"/>
    <w:rsid w:val="008D045F"/>
    <w:rsid w:val="008D1200"/>
    <w:rsid w:val="008D50CC"/>
    <w:rsid w:val="008D662A"/>
    <w:rsid w:val="008E1B11"/>
    <w:rsid w:val="008E2BDE"/>
    <w:rsid w:val="008E4D11"/>
    <w:rsid w:val="008E5665"/>
    <w:rsid w:val="008E6551"/>
    <w:rsid w:val="008F02E1"/>
    <w:rsid w:val="008F0AFD"/>
    <w:rsid w:val="008F1B21"/>
    <w:rsid w:val="008F34BB"/>
    <w:rsid w:val="008F41DA"/>
    <w:rsid w:val="008F55EE"/>
    <w:rsid w:val="008F5981"/>
    <w:rsid w:val="008F5D9B"/>
    <w:rsid w:val="008F5DEC"/>
    <w:rsid w:val="008F61C5"/>
    <w:rsid w:val="00901830"/>
    <w:rsid w:val="00902C7E"/>
    <w:rsid w:val="009042EB"/>
    <w:rsid w:val="00913E3D"/>
    <w:rsid w:val="009166F1"/>
    <w:rsid w:val="00917BE6"/>
    <w:rsid w:val="00920A46"/>
    <w:rsid w:val="00921C0C"/>
    <w:rsid w:val="00921D38"/>
    <w:rsid w:val="00923651"/>
    <w:rsid w:val="00924548"/>
    <w:rsid w:val="00924948"/>
    <w:rsid w:val="00927201"/>
    <w:rsid w:val="00930260"/>
    <w:rsid w:val="009310D3"/>
    <w:rsid w:val="00932654"/>
    <w:rsid w:val="009350B5"/>
    <w:rsid w:val="00936510"/>
    <w:rsid w:val="00936E69"/>
    <w:rsid w:val="00936EE9"/>
    <w:rsid w:val="00937D35"/>
    <w:rsid w:val="00940990"/>
    <w:rsid w:val="00940B1C"/>
    <w:rsid w:val="0094171F"/>
    <w:rsid w:val="00941F54"/>
    <w:rsid w:val="00944E73"/>
    <w:rsid w:val="0094596D"/>
    <w:rsid w:val="00945C8B"/>
    <w:rsid w:val="00946E4E"/>
    <w:rsid w:val="00946E9D"/>
    <w:rsid w:val="009524DF"/>
    <w:rsid w:val="009552A2"/>
    <w:rsid w:val="009556AE"/>
    <w:rsid w:val="009562CF"/>
    <w:rsid w:val="00957E55"/>
    <w:rsid w:val="0096231F"/>
    <w:rsid w:val="009637BE"/>
    <w:rsid w:val="00965588"/>
    <w:rsid w:val="00965E43"/>
    <w:rsid w:val="00967D75"/>
    <w:rsid w:val="009728BF"/>
    <w:rsid w:val="00974B8D"/>
    <w:rsid w:val="00974C14"/>
    <w:rsid w:val="0098444A"/>
    <w:rsid w:val="0098590F"/>
    <w:rsid w:val="00987791"/>
    <w:rsid w:val="00993AE8"/>
    <w:rsid w:val="00995442"/>
    <w:rsid w:val="00996F11"/>
    <w:rsid w:val="0099710D"/>
    <w:rsid w:val="009A13DA"/>
    <w:rsid w:val="009A2A70"/>
    <w:rsid w:val="009A6D88"/>
    <w:rsid w:val="009A72D5"/>
    <w:rsid w:val="009A7428"/>
    <w:rsid w:val="009A7659"/>
    <w:rsid w:val="009B03B9"/>
    <w:rsid w:val="009B3898"/>
    <w:rsid w:val="009B3D08"/>
    <w:rsid w:val="009B5C10"/>
    <w:rsid w:val="009B5F55"/>
    <w:rsid w:val="009B7D17"/>
    <w:rsid w:val="009C05EF"/>
    <w:rsid w:val="009C24EB"/>
    <w:rsid w:val="009C4376"/>
    <w:rsid w:val="009C67B6"/>
    <w:rsid w:val="009C743B"/>
    <w:rsid w:val="009D061A"/>
    <w:rsid w:val="009D1359"/>
    <w:rsid w:val="009D4B42"/>
    <w:rsid w:val="009D56D7"/>
    <w:rsid w:val="009D60D3"/>
    <w:rsid w:val="009D6A18"/>
    <w:rsid w:val="009E0C29"/>
    <w:rsid w:val="009E1B32"/>
    <w:rsid w:val="009E20A4"/>
    <w:rsid w:val="009E37CA"/>
    <w:rsid w:val="009E46B1"/>
    <w:rsid w:val="009E4EF9"/>
    <w:rsid w:val="009E5208"/>
    <w:rsid w:val="009F24FF"/>
    <w:rsid w:val="009F276A"/>
    <w:rsid w:val="009F3126"/>
    <w:rsid w:val="009F3164"/>
    <w:rsid w:val="009F70B2"/>
    <w:rsid w:val="00A01FD5"/>
    <w:rsid w:val="00A03247"/>
    <w:rsid w:val="00A04306"/>
    <w:rsid w:val="00A059F4"/>
    <w:rsid w:val="00A05E3E"/>
    <w:rsid w:val="00A0629F"/>
    <w:rsid w:val="00A1058B"/>
    <w:rsid w:val="00A136B6"/>
    <w:rsid w:val="00A14549"/>
    <w:rsid w:val="00A14F80"/>
    <w:rsid w:val="00A150A3"/>
    <w:rsid w:val="00A15159"/>
    <w:rsid w:val="00A1633D"/>
    <w:rsid w:val="00A20350"/>
    <w:rsid w:val="00A25D81"/>
    <w:rsid w:val="00A309FD"/>
    <w:rsid w:val="00A30DC0"/>
    <w:rsid w:val="00A33118"/>
    <w:rsid w:val="00A336C3"/>
    <w:rsid w:val="00A35D49"/>
    <w:rsid w:val="00A37F80"/>
    <w:rsid w:val="00A43B42"/>
    <w:rsid w:val="00A463B9"/>
    <w:rsid w:val="00A47E2A"/>
    <w:rsid w:val="00A55066"/>
    <w:rsid w:val="00A56EEB"/>
    <w:rsid w:val="00A60AC1"/>
    <w:rsid w:val="00A60DA1"/>
    <w:rsid w:val="00A61B3B"/>
    <w:rsid w:val="00A621ED"/>
    <w:rsid w:val="00A626F2"/>
    <w:rsid w:val="00A63524"/>
    <w:rsid w:val="00A63B8F"/>
    <w:rsid w:val="00A656FC"/>
    <w:rsid w:val="00A65E23"/>
    <w:rsid w:val="00A6631D"/>
    <w:rsid w:val="00A70FDF"/>
    <w:rsid w:val="00A717B0"/>
    <w:rsid w:val="00A72751"/>
    <w:rsid w:val="00A74A0B"/>
    <w:rsid w:val="00A754C0"/>
    <w:rsid w:val="00A77817"/>
    <w:rsid w:val="00A814CC"/>
    <w:rsid w:val="00A8211D"/>
    <w:rsid w:val="00A82725"/>
    <w:rsid w:val="00A85A2D"/>
    <w:rsid w:val="00A917D8"/>
    <w:rsid w:val="00A93B53"/>
    <w:rsid w:val="00A93C75"/>
    <w:rsid w:val="00A95A16"/>
    <w:rsid w:val="00A96281"/>
    <w:rsid w:val="00A97134"/>
    <w:rsid w:val="00A977A2"/>
    <w:rsid w:val="00AA608B"/>
    <w:rsid w:val="00AB04D0"/>
    <w:rsid w:val="00AB1182"/>
    <w:rsid w:val="00AB28AF"/>
    <w:rsid w:val="00AB64AA"/>
    <w:rsid w:val="00AB6B49"/>
    <w:rsid w:val="00AC0293"/>
    <w:rsid w:val="00AC02AE"/>
    <w:rsid w:val="00AC2942"/>
    <w:rsid w:val="00AC3BB1"/>
    <w:rsid w:val="00AC3DF1"/>
    <w:rsid w:val="00AC40EE"/>
    <w:rsid w:val="00AC4463"/>
    <w:rsid w:val="00AC57E4"/>
    <w:rsid w:val="00AD08B4"/>
    <w:rsid w:val="00AD0D61"/>
    <w:rsid w:val="00AD1904"/>
    <w:rsid w:val="00AD31F5"/>
    <w:rsid w:val="00AD50A0"/>
    <w:rsid w:val="00AD5B63"/>
    <w:rsid w:val="00AD66D9"/>
    <w:rsid w:val="00AD73FE"/>
    <w:rsid w:val="00AD7422"/>
    <w:rsid w:val="00AD75C5"/>
    <w:rsid w:val="00AE0022"/>
    <w:rsid w:val="00AE164D"/>
    <w:rsid w:val="00AE3284"/>
    <w:rsid w:val="00AE3743"/>
    <w:rsid w:val="00AE37D9"/>
    <w:rsid w:val="00AE4D44"/>
    <w:rsid w:val="00AE5FB3"/>
    <w:rsid w:val="00AE6CB6"/>
    <w:rsid w:val="00AF0773"/>
    <w:rsid w:val="00AF0FC9"/>
    <w:rsid w:val="00AF13CC"/>
    <w:rsid w:val="00AF19BC"/>
    <w:rsid w:val="00AF1E6C"/>
    <w:rsid w:val="00AF5411"/>
    <w:rsid w:val="00AF5DA1"/>
    <w:rsid w:val="00AF7177"/>
    <w:rsid w:val="00B02631"/>
    <w:rsid w:val="00B03B59"/>
    <w:rsid w:val="00B04021"/>
    <w:rsid w:val="00B07ACF"/>
    <w:rsid w:val="00B10FFA"/>
    <w:rsid w:val="00B1430B"/>
    <w:rsid w:val="00B143C1"/>
    <w:rsid w:val="00B15144"/>
    <w:rsid w:val="00B21DFA"/>
    <w:rsid w:val="00B228AC"/>
    <w:rsid w:val="00B2383A"/>
    <w:rsid w:val="00B23E77"/>
    <w:rsid w:val="00B257EB"/>
    <w:rsid w:val="00B25998"/>
    <w:rsid w:val="00B30143"/>
    <w:rsid w:val="00B32004"/>
    <w:rsid w:val="00B33C06"/>
    <w:rsid w:val="00B34614"/>
    <w:rsid w:val="00B35E1C"/>
    <w:rsid w:val="00B35EF0"/>
    <w:rsid w:val="00B36E79"/>
    <w:rsid w:val="00B37340"/>
    <w:rsid w:val="00B37EE3"/>
    <w:rsid w:val="00B41596"/>
    <w:rsid w:val="00B43442"/>
    <w:rsid w:val="00B4402B"/>
    <w:rsid w:val="00B450B5"/>
    <w:rsid w:val="00B47A86"/>
    <w:rsid w:val="00B5125D"/>
    <w:rsid w:val="00B5358E"/>
    <w:rsid w:val="00B53BF6"/>
    <w:rsid w:val="00B540D2"/>
    <w:rsid w:val="00B5471F"/>
    <w:rsid w:val="00B572E7"/>
    <w:rsid w:val="00B575FE"/>
    <w:rsid w:val="00B604E9"/>
    <w:rsid w:val="00B6213B"/>
    <w:rsid w:val="00B62A12"/>
    <w:rsid w:val="00B640AC"/>
    <w:rsid w:val="00B646DB"/>
    <w:rsid w:val="00B64832"/>
    <w:rsid w:val="00B64C24"/>
    <w:rsid w:val="00B64EF1"/>
    <w:rsid w:val="00B70A14"/>
    <w:rsid w:val="00B70A75"/>
    <w:rsid w:val="00B70B51"/>
    <w:rsid w:val="00B7161C"/>
    <w:rsid w:val="00B74CB2"/>
    <w:rsid w:val="00B75C17"/>
    <w:rsid w:val="00B83CC5"/>
    <w:rsid w:val="00B859AD"/>
    <w:rsid w:val="00B86E95"/>
    <w:rsid w:val="00B91FAD"/>
    <w:rsid w:val="00B92528"/>
    <w:rsid w:val="00B93554"/>
    <w:rsid w:val="00B9360D"/>
    <w:rsid w:val="00B94E94"/>
    <w:rsid w:val="00B95968"/>
    <w:rsid w:val="00B96AE9"/>
    <w:rsid w:val="00B96E5B"/>
    <w:rsid w:val="00BA0CD4"/>
    <w:rsid w:val="00BA41F2"/>
    <w:rsid w:val="00BA46BD"/>
    <w:rsid w:val="00BA5388"/>
    <w:rsid w:val="00BA62F1"/>
    <w:rsid w:val="00BA6B06"/>
    <w:rsid w:val="00BA7DB3"/>
    <w:rsid w:val="00BB00F1"/>
    <w:rsid w:val="00BB2DB3"/>
    <w:rsid w:val="00BB35AA"/>
    <w:rsid w:val="00BB398F"/>
    <w:rsid w:val="00BC1279"/>
    <w:rsid w:val="00BC3710"/>
    <w:rsid w:val="00BC3E1A"/>
    <w:rsid w:val="00BC6E58"/>
    <w:rsid w:val="00BC74E4"/>
    <w:rsid w:val="00BD0578"/>
    <w:rsid w:val="00BD1932"/>
    <w:rsid w:val="00BD1F64"/>
    <w:rsid w:val="00BD4759"/>
    <w:rsid w:val="00BD4D18"/>
    <w:rsid w:val="00BD709A"/>
    <w:rsid w:val="00BD7592"/>
    <w:rsid w:val="00BE390A"/>
    <w:rsid w:val="00BE3F4E"/>
    <w:rsid w:val="00BE40B6"/>
    <w:rsid w:val="00BE6257"/>
    <w:rsid w:val="00BE73FC"/>
    <w:rsid w:val="00BF20D9"/>
    <w:rsid w:val="00BF2EF8"/>
    <w:rsid w:val="00BF37E9"/>
    <w:rsid w:val="00BF4177"/>
    <w:rsid w:val="00BF470B"/>
    <w:rsid w:val="00BF479C"/>
    <w:rsid w:val="00BF4AA7"/>
    <w:rsid w:val="00BF65BD"/>
    <w:rsid w:val="00C00B7D"/>
    <w:rsid w:val="00C01ABA"/>
    <w:rsid w:val="00C03296"/>
    <w:rsid w:val="00C038FF"/>
    <w:rsid w:val="00C05A4D"/>
    <w:rsid w:val="00C05F4B"/>
    <w:rsid w:val="00C101E3"/>
    <w:rsid w:val="00C12966"/>
    <w:rsid w:val="00C14E54"/>
    <w:rsid w:val="00C1734C"/>
    <w:rsid w:val="00C20980"/>
    <w:rsid w:val="00C23951"/>
    <w:rsid w:val="00C2463A"/>
    <w:rsid w:val="00C25DF9"/>
    <w:rsid w:val="00C2627C"/>
    <w:rsid w:val="00C26C7C"/>
    <w:rsid w:val="00C27B56"/>
    <w:rsid w:val="00C31434"/>
    <w:rsid w:val="00C31800"/>
    <w:rsid w:val="00C32000"/>
    <w:rsid w:val="00C32DBF"/>
    <w:rsid w:val="00C33A66"/>
    <w:rsid w:val="00C34CBC"/>
    <w:rsid w:val="00C350C4"/>
    <w:rsid w:val="00C35718"/>
    <w:rsid w:val="00C36623"/>
    <w:rsid w:val="00C424EE"/>
    <w:rsid w:val="00C44C21"/>
    <w:rsid w:val="00C44DFA"/>
    <w:rsid w:val="00C47278"/>
    <w:rsid w:val="00C47CB1"/>
    <w:rsid w:val="00C54AA7"/>
    <w:rsid w:val="00C54B11"/>
    <w:rsid w:val="00C5583C"/>
    <w:rsid w:val="00C55F02"/>
    <w:rsid w:val="00C5768A"/>
    <w:rsid w:val="00C605F9"/>
    <w:rsid w:val="00C6263C"/>
    <w:rsid w:val="00C6269D"/>
    <w:rsid w:val="00C64514"/>
    <w:rsid w:val="00C655B5"/>
    <w:rsid w:val="00C72B6A"/>
    <w:rsid w:val="00C73DCF"/>
    <w:rsid w:val="00C74801"/>
    <w:rsid w:val="00C82149"/>
    <w:rsid w:val="00C82D49"/>
    <w:rsid w:val="00C837AD"/>
    <w:rsid w:val="00C84F6F"/>
    <w:rsid w:val="00C8762B"/>
    <w:rsid w:val="00C908B3"/>
    <w:rsid w:val="00C9137C"/>
    <w:rsid w:val="00C928F9"/>
    <w:rsid w:val="00C9376B"/>
    <w:rsid w:val="00C9493F"/>
    <w:rsid w:val="00C94CED"/>
    <w:rsid w:val="00C950F5"/>
    <w:rsid w:val="00C962C8"/>
    <w:rsid w:val="00C96E28"/>
    <w:rsid w:val="00C9704A"/>
    <w:rsid w:val="00C97BA5"/>
    <w:rsid w:val="00CA03EE"/>
    <w:rsid w:val="00CA1863"/>
    <w:rsid w:val="00CA2BE5"/>
    <w:rsid w:val="00CA2C41"/>
    <w:rsid w:val="00CA6990"/>
    <w:rsid w:val="00CB04A5"/>
    <w:rsid w:val="00CB29F8"/>
    <w:rsid w:val="00CB4B21"/>
    <w:rsid w:val="00CB5C06"/>
    <w:rsid w:val="00CB6171"/>
    <w:rsid w:val="00CB7B91"/>
    <w:rsid w:val="00CB7DB5"/>
    <w:rsid w:val="00CC0FF8"/>
    <w:rsid w:val="00CC1FC7"/>
    <w:rsid w:val="00CC3630"/>
    <w:rsid w:val="00CC51A7"/>
    <w:rsid w:val="00CC522E"/>
    <w:rsid w:val="00CD33A8"/>
    <w:rsid w:val="00CD3544"/>
    <w:rsid w:val="00CD46DB"/>
    <w:rsid w:val="00CD5B6E"/>
    <w:rsid w:val="00CD69C8"/>
    <w:rsid w:val="00CD785C"/>
    <w:rsid w:val="00CE49CE"/>
    <w:rsid w:val="00CE6B10"/>
    <w:rsid w:val="00CE6DD0"/>
    <w:rsid w:val="00CF4001"/>
    <w:rsid w:val="00CF71EE"/>
    <w:rsid w:val="00D0186D"/>
    <w:rsid w:val="00D02D22"/>
    <w:rsid w:val="00D03B8F"/>
    <w:rsid w:val="00D04068"/>
    <w:rsid w:val="00D06E61"/>
    <w:rsid w:val="00D11380"/>
    <w:rsid w:val="00D1294E"/>
    <w:rsid w:val="00D13751"/>
    <w:rsid w:val="00D16986"/>
    <w:rsid w:val="00D1798E"/>
    <w:rsid w:val="00D21792"/>
    <w:rsid w:val="00D24674"/>
    <w:rsid w:val="00D25D56"/>
    <w:rsid w:val="00D27710"/>
    <w:rsid w:val="00D337B8"/>
    <w:rsid w:val="00D340FC"/>
    <w:rsid w:val="00D40498"/>
    <w:rsid w:val="00D40C1F"/>
    <w:rsid w:val="00D44FD4"/>
    <w:rsid w:val="00D47EA9"/>
    <w:rsid w:val="00D522E2"/>
    <w:rsid w:val="00D52ED1"/>
    <w:rsid w:val="00D534E5"/>
    <w:rsid w:val="00D53F9C"/>
    <w:rsid w:val="00D55315"/>
    <w:rsid w:val="00D558DF"/>
    <w:rsid w:val="00D5634A"/>
    <w:rsid w:val="00D61FCE"/>
    <w:rsid w:val="00D65396"/>
    <w:rsid w:val="00D653C4"/>
    <w:rsid w:val="00D670ED"/>
    <w:rsid w:val="00D702ED"/>
    <w:rsid w:val="00D8109D"/>
    <w:rsid w:val="00D81527"/>
    <w:rsid w:val="00D821A3"/>
    <w:rsid w:val="00D822CF"/>
    <w:rsid w:val="00D8361D"/>
    <w:rsid w:val="00D84195"/>
    <w:rsid w:val="00D844D0"/>
    <w:rsid w:val="00D84ADD"/>
    <w:rsid w:val="00D84B7A"/>
    <w:rsid w:val="00D8627E"/>
    <w:rsid w:val="00D87167"/>
    <w:rsid w:val="00D92431"/>
    <w:rsid w:val="00D95816"/>
    <w:rsid w:val="00DA1083"/>
    <w:rsid w:val="00DA2120"/>
    <w:rsid w:val="00DA266B"/>
    <w:rsid w:val="00DA392E"/>
    <w:rsid w:val="00DA480F"/>
    <w:rsid w:val="00DA5FEF"/>
    <w:rsid w:val="00DA737B"/>
    <w:rsid w:val="00DA7B01"/>
    <w:rsid w:val="00DB18FF"/>
    <w:rsid w:val="00DB26E2"/>
    <w:rsid w:val="00DB424B"/>
    <w:rsid w:val="00DB6745"/>
    <w:rsid w:val="00DB7F74"/>
    <w:rsid w:val="00DC30E5"/>
    <w:rsid w:val="00DC4266"/>
    <w:rsid w:val="00DC68A6"/>
    <w:rsid w:val="00DD2635"/>
    <w:rsid w:val="00DD30B7"/>
    <w:rsid w:val="00DD430F"/>
    <w:rsid w:val="00DD55F5"/>
    <w:rsid w:val="00DF15EB"/>
    <w:rsid w:val="00DF389D"/>
    <w:rsid w:val="00DF4F4A"/>
    <w:rsid w:val="00DF5163"/>
    <w:rsid w:val="00DF51D4"/>
    <w:rsid w:val="00DF7038"/>
    <w:rsid w:val="00E0290B"/>
    <w:rsid w:val="00E02ADC"/>
    <w:rsid w:val="00E02EF2"/>
    <w:rsid w:val="00E03489"/>
    <w:rsid w:val="00E0462E"/>
    <w:rsid w:val="00E05D54"/>
    <w:rsid w:val="00E0752B"/>
    <w:rsid w:val="00E07AFB"/>
    <w:rsid w:val="00E10110"/>
    <w:rsid w:val="00E114CB"/>
    <w:rsid w:val="00E11EDA"/>
    <w:rsid w:val="00E122AF"/>
    <w:rsid w:val="00E158DA"/>
    <w:rsid w:val="00E17D99"/>
    <w:rsid w:val="00E20ED3"/>
    <w:rsid w:val="00E22619"/>
    <w:rsid w:val="00E226EC"/>
    <w:rsid w:val="00E22F72"/>
    <w:rsid w:val="00E240C1"/>
    <w:rsid w:val="00E24E0B"/>
    <w:rsid w:val="00E2547A"/>
    <w:rsid w:val="00E2565B"/>
    <w:rsid w:val="00E26E2A"/>
    <w:rsid w:val="00E33057"/>
    <w:rsid w:val="00E3409C"/>
    <w:rsid w:val="00E34B7B"/>
    <w:rsid w:val="00E35AFA"/>
    <w:rsid w:val="00E370BA"/>
    <w:rsid w:val="00E44745"/>
    <w:rsid w:val="00E45FCC"/>
    <w:rsid w:val="00E47A93"/>
    <w:rsid w:val="00E501A5"/>
    <w:rsid w:val="00E51F79"/>
    <w:rsid w:val="00E5245B"/>
    <w:rsid w:val="00E5464B"/>
    <w:rsid w:val="00E54FAE"/>
    <w:rsid w:val="00E5578F"/>
    <w:rsid w:val="00E55F62"/>
    <w:rsid w:val="00E62BD5"/>
    <w:rsid w:val="00E62F19"/>
    <w:rsid w:val="00E63B58"/>
    <w:rsid w:val="00E64C18"/>
    <w:rsid w:val="00E666DF"/>
    <w:rsid w:val="00E67C0F"/>
    <w:rsid w:val="00E748B7"/>
    <w:rsid w:val="00E75DF0"/>
    <w:rsid w:val="00E76394"/>
    <w:rsid w:val="00E774BD"/>
    <w:rsid w:val="00E80A92"/>
    <w:rsid w:val="00E80F80"/>
    <w:rsid w:val="00E83CCA"/>
    <w:rsid w:val="00E8512E"/>
    <w:rsid w:val="00E85CD3"/>
    <w:rsid w:val="00E8771C"/>
    <w:rsid w:val="00E94D6C"/>
    <w:rsid w:val="00E957AA"/>
    <w:rsid w:val="00EA298D"/>
    <w:rsid w:val="00EA396E"/>
    <w:rsid w:val="00EA40AA"/>
    <w:rsid w:val="00EA5A61"/>
    <w:rsid w:val="00EB2514"/>
    <w:rsid w:val="00EB2974"/>
    <w:rsid w:val="00EB2E77"/>
    <w:rsid w:val="00EB5618"/>
    <w:rsid w:val="00EB565E"/>
    <w:rsid w:val="00EB73F5"/>
    <w:rsid w:val="00EC041D"/>
    <w:rsid w:val="00EC23DA"/>
    <w:rsid w:val="00EC37F7"/>
    <w:rsid w:val="00EC39F1"/>
    <w:rsid w:val="00EC3B5B"/>
    <w:rsid w:val="00EC401E"/>
    <w:rsid w:val="00EC6222"/>
    <w:rsid w:val="00EC6D1E"/>
    <w:rsid w:val="00EC7CFD"/>
    <w:rsid w:val="00ED2D87"/>
    <w:rsid w:val="00ED3B2D"/>
    <w:rsid w:val="00ED495B"/>
    <w:rsid w:val="00ED4AD8"/>
    <w:rsid w:val="00ED5492"/>
    <w:rsid w:val="00ED5B6E"/>
    <w:rsid w:val="00ED7D46"/>
    <w:rsid w:val="00EE0F08"/>
    <w:rsid w:val="00EE556F"/>
    <w:rsid w:val="00EF1467"/>
    <w:rsid w:val="00EF2A49"/>
    <w:rsid w:val="00EF6312"/>
    <w:rsid w:val="00EF69BC"/>
    <w:rsid w:val="00EF7253"/>
    <w:rsid w:val="00EF7D31"/>
    <w:rsid w:val="00F03175"/>
    <w:rsid w:val="00F03697"/>
    <w:rsid w:val="00F04A09"/>
    <w:rsid w:val="00F125E9"/>
    <w:rsid w:val="00F130A7"/>
    <w:rsid w:val="00F212D9"/>
    <w:rsid w:val="00F244CF"/>
    <w:rsid w:val="00F24D20"/>
    <w:rsid w:val="00F24E9E"/>
    <w:rsid w:val="00F26AC1"/>
    <w:rsid w:val="00F310B9"/>
    <w:rsid w:val="00F32E51"/>
    <w:rsid w:val="00F35837"/>
    <w:rsid w:val="00F35F52"/>
    <w:rsid w:val="00F37D63"/>
    <w:rsid w:val="00F40CFB"/>
    <w:rsid w:val="00F555E7"/>
    <w:rsid w:val="00F608EE"/>
    <w:rsid w:val="00F72566"/>
    <w:rsid w:val="00F749A9"/>
    <w:rsid w:val="00F76E02"/>
    <w:rsid w:val="00F80B89"/>
    <w:rsid w:val="00F80BA0"/>
    <w:rsid w:val="00F81CF2"/>
    <w:rsid w:val="00F84E66"/>
    <w:rsid w:val="00F86DD1"/>
    <w:rsid w:val="00F90F5B"/>
    <w:rsid w:val="00F9231F"/>
    <w:rsid w:val="00F9235A"/>
    <w:rsid w:val="00F94218"/>
    <w:rsid w:val="00FA21B7"/>
    <w:rsid w:val="00FA4C87"/>
    <w:rsid w:val="00FB2417"/>
    <w:rsid w:val="00FB251C"/>
    <w:rsid w:val="00FB2C34"/>
    <w:rsid w:val="00FB4D2F"/>
    <w:rsid w:val="00FB6F16"/>
    <w:rsid w:val="00FC0F2F"/>
    <w:rsid w:val="00FC1A73"/>
    <w:rsid w:val="00FC35A3"/>
    <w:rsid w:val="00FC46D2"/>
    <w:rsid w:val="00FC5AAE"/>
    <w:rsid w:val="00FD0E2B"/>
    <w:rsid w:val="00FD21D1"/>
    <w:rsid w:val="00FD42D8"/>
    <w:rsid w:val="00FD4720"/>
    <w:rsid w:val="00FD4F68"/>
    <w:rsid w:val="00FE309D"/>
    <w:rsid w:val="00FE407E"/>
    <w:rsid w:val="00FE4C93"/>
    <w:rsid w:val="00FE5BC2"/>
    <w:rsid w:val="00FE5DB1"/>
    <w:rsid w:val="00FE629E"/>
    <w:rsid w:val="00FE7139"/>
    <w:rsid w:val="00FE7476"/>
    <w:rsid w:val="00FF0BAB"/>
    <w:rsid w:val="00FF19AE"/>
    <w:rsid w:val="00FF1ACA"/>
    <w:rsid w:val="00FF2189"/>
    <w:rsid w:val="00FF26F5"/>
    <w:rsid w:val="00FF27A0"/>
    <w:rsid w:val="00FF328E"/>
    <w:rsid w:val="00FF3361"/>
    <w:rsid w:val="00FF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B8820DC"/>
  <w15:docId w15:val="{81202D88-4545-4996-A0FD-5E407181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D6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nhideWhenUsed/>
    <w:qFormat/>
    <w:rsid w:val="00AD0D61"/>
    <w:pPr>
      <w:keepNext/>
      <w:spacing w:before="240" w:after="60"/>
      <w:outlineLvl w:val="1"/>
    </w:pPr>
    <w:rPr>
      <w:rFonts w:ascii="Cambria" w:hAnsi="Cambria"/>
      <w:b/>
      <w:bCs/>
      <w:i/>
      <w:iCs/>
      <w:sz w:val="28"/>
      <w:szCs w:val="28"/>
    </w:rPr>
  </w:style>
  <w:style w:type="paragraph" w:styleId="Ttulo4">
    <w:name w:val="heading 4"/>
    <w:basedOn w:val="Normal"/>
    <w:next w:val="Normal"/>
    <w:link w:val="Ttulo4Char"/>
    <w:unhideWhenUsed/>
    <w:qFormat/>
    <w:rsid w:val="00AD0D6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D61"/>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AD0D61"/>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AD0D61"/>
    <w:rPr>
      <w:rFonts w:ascii="Calibri" w:eastAsia="Times New Roman" w:hAnsi="Calibri" w:cs="Times New Roman"/>
      <w:b/>
      <w:bCs/>
      <w:sz w:val="28"/>
      <w:szCs w:val="28"/>
      <w:lang w:eastAsia="pt-BR"/>
    </w:rPr>
  </w:style>
  <w:style w:type="paragraph" w:styleId="Cabealho">
    <w:name w:val="header"/>
    <w:aliases w:val="hd,he"/>
    <w:basedOn w:val="Normal"/>
    <w:link w:val="CabealhoChar"/>
    <w:unhideWhenUsed/>
    <w:rsid w:val="00AD0D6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AD0D6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D0D61"/>
    <w:pPr>
      <w:suppressAutoHyphens/>
      <w:jc w:val="center"/>
    </w:pPr>
    <w:rPr>
      <w:b/>
      <w:szCs w:val="20"/>
      <w:lang w:eastAsia="ar-SA"/>
    </w:rPr>
  </w:style>
  <w:style w:type="character" w:customStyle="1" w:styleId="TtuloChar">
    <w:name w:val="Título Char"/>
    <w:basedOn w:val="Fontepargpadro"/>
    <w:link w:val="Ttulo"/>
    <w:rsid w:val="00AD0D6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D0D6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AD0D61"/>
    <w:rPr>
      <w:rFonts w:ascii="Times New Roman" w:eastAsia="Times New Roman" w:hAnsi="Times New Roman" w:cs="Times New Roman"/>
      <w:sz w:val="26"/>
      <w:szCs w:val="20"/>
      <w:lang w:eastAsia="ar-SA"/>
    </w:rPr>
  </w:style>
  <w:style w:type="paragraph" w:styleId="Recuodecorpodetexto">
    <w:name w:val="Body Text Indent"/>
    <w:basedOn w:val="Normal"/>
    <w:link w:val="RecuodecorpodetextoChar"/>
    <w:uiPriority w:val="99"/>
    <w:unhideWhenUsed/>
    <w:rsid w:val="00AD0D61"/>
    <w:pPr>
      <w:spacing w:after="120"/>
      <w:ind w:left="283"/>
    </w:pPr>
  </w:style>
  <w:style w:type="character" w:customStyle="1" w:styleId="RecuodecorpodetextoChar">
    <w:name w:val="Recuo de corpo de texto Char"/>
    <w:basedOn w:val="Fontepargpadro"/>
    <w:link w:val="Recuodecorpodetexto"/>
    <w:uiPriority w:val="99"/>
    <w:rsid w:val="00AD0D61"/>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AD0D61"/>
    <w:pPr>
      <w:suppressAutoHyphens/>
      <w:ind w:firstLine="1134"/>
      <w:jc w:val="both"/>
    </w:pPr>
    <w:rPr>
      <w:szCs w:val="20"/>
      <w:lang w:eastAsia="ar-SA"/>
    </w:rPr>
  </w:style>
  <w:style w:type="paragraph" w:customStyle="1" w:styleId="Recuodecorpodetexto21">
    <w:name w:val="Recuo de corpo de texto 21"/>
    <w:basedOn w:val="Normal"/>
    <w:rsid w:val="00AD0D61"/>
    <w:pPr>
      <w:suppressAutoHyphens/>
      <w:ind w:firstLine="1134"/>
      <w:jc w:val="both"/>
    </w:pPr>
    <w:rPr>
      <w:szCs w:val="20"/>
      <w:lang w:eastAsia="ar-SA"/>
    </w:rPr>
  </w:style>
  <w:style w:type="paragraph" w:customStyle="1" w:styleId="Normal1">
    <w:name w:val="Normal1"/>
    <w:rsid w:val="00AD0D6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rpodetexto21">
    <w:name w:val="Corpo de texto 21"/>
    <w:basedOn w:val="Normal"/>
    <w:rsid w:val="00AD0D61"/>
    <w:pPr>
      <w:suppressAutoHyphens/>
      <w:autoSpaceDE w:val="0"/>
      <w:jc w:val="both"/>
    </w:pPr>
    <w:rPr>
      <w:rFonts w:ascii="Arial" w:hAnsi="Arial" w:cs="Arial"/>
      <w:lang w:eastAsia="ar-SA"/>
    </w:rPr>
  </w:style>
  <w:style w:type="paragraph" w:customStyle="1" w:styleId="TextosemFormatao1">
    <w:name w:val="Texto sem Formatação1"/>
    <w:basedOn w:val="Normal"/>
    <w:rsid w:val="00AD0D61"/>
    <w:pPr>
      <w:suppressAutoHyphens/>
    </w:pPr>
    <w:rPr>
      <w:rFonts w:ascii="Courier New" w:hAnsi="Courier New"/>
      <w:sz w:val="20"/>
      <w:szCs w:val="20"/>
      <w:lang w:eastAsia="ar-SA"/>
    </w:rPr>
  </w:style>
  <w:style w:type="paragraph" w:customStyle="1" w:styleId="A252575">
    <w:name w:val="_A252575"/>
    <w:basedOn w:val="Normal"/>
    <w:rsid w:val="00AD0D61"/>
    <w:pPr>
      <w:suppressAutoHyphens/>
      <w:ind w:left="3456" w:firstLine="3456"/>
      <w:jc w:val="both"/>
    </w:pPr>
    <w:rPr>
      <w:rFonts w:ascii="Tms Rmn" w:hAnsi="Tms Rmn"/>
      <w:sz w:val="26"/>
      <w:szCs w:val="20"/>
      <w:lang w:eastAsia="ar-SA"/>
    </w:rPr>
  </w:style>
  <w:style w:type="paragraph" w:customStyle="1" w:styleId="A191065">
    <w:name w:val="_A191065"/>
    <w:basedOn w:val="Normal"/>
    <w:rsid w:val="00AD0D61"/>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AD0D61"/>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AD0D61"/>
    <w:pPr>
      <w:suppressAutoHyphens/>
    </w:pPr>
    <w:rPr>
      <w:rFonts w:ascii="Courier New" w:hAnsi="Courier New" w:cs="Arial"/>
      <w:bCs/>
      <w:sz w:val="20"/>
      <w:szCs w:val="20"/>
      <w:lang w:eastAsia="ar-SA"/>
    </w:rPr>
  </w:style>
  <w:style w:type="paragraph" w:customStyle="1" w:styleId="TextosemFormatao3">
    <w:name w:val="Texto sem Formatação3"/>
    <w:basedOn w:val="Normal"/>
    <w:rsid w:val="00AD0D61"/>
    <w:pPr>
      <w:suppressAutoHyphens/>
    </w:pPr>
    <w:rPr>
      <w:rFonts w:ascii="Courier New" w:hAnsi="Courier New"/>
      <w:sz w:val="20"/>
      <w:szCs w:val="20"/>
      <w:lang w:eastAsia="ar-SA"/>
    </w:rPr>
  </w:style>
  <w:style w:type="paragraph" w:customStyle="1" w:styleId="PADRAO">
    <w:name w:val="PADRAO"/>
    <w:basedOn w:val="Normal"/>
    <w:rsid w:val="00AD0D61"/>
    <w:pPr>
      <w:suppressAutoHyphens/>
      <w:jc w:val="both"/>
    </w:pPr>
    <w:rPr>
      <w:rFonts w:ascii="Tms Rmn" w:hAnsi="Tms Rmn"/>
      <w:szCs w:val="20"/>
      <w:lang w:eastAsia="ar-SA"/>
    </w:rPr>
  </w:style>
  <w:style w:type="table" w:styleId="Tabelacomgrade">
    <w:name w:val="Table Grid"/>
    <w:basedOn w:val="Tabelanormal"/>
    <w:uiPriority w:val="59"/>
    <w:rsid w:val="00AD0D6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AD0D6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D0D6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aliases w:val="List,Marcadores,List1,List11,titulo 5,Fluvial1,titulo 3,Subtítulo tabela,List111,llistat"/>
    <w:basedOn w:val="Normal"/>
    <w:link w:val="PargrafodaListaChar"/>
    <w:uiPriority w:val="72"/>
    <w:qFormat/>
    <w:rsid w:val="00AD0D61"/>
    <w:pPr>
      <w:ind w:left="720"/>
      <w:contextualSpacing/>
    </w:pPr>
  </w:style>
  <w:style w:type="paragraph" w:styleId="Rodap">
    <w:name w:val="footer"/>
    <w:basedOn w:val="Normal"/>
    <w:link w:val="RodapChar"/>
    <w:uiPriority w:val="99"/>
    <w:unhideWhenUsed/>
    <w:rsid w:val="00BF470B"/>
    <w:pPr>
      <w:tabs>
        <w:tab w:val="center" w:pos="4252"/>
        <w:tab w:val="right" w:pos="8504"/>
      </w:tabs>
    </w:pPr>
  </w:style>
  <w:style w:type="character" w:customStyle="1" w:styleId="RodapChar">
    <w:name w:val="Rodapé Char"/>
    <w:basedOn w:val="Fontepargpadro"/>
    <w:link w:val="Rodap"/>
    <w:uiPriority w:val="99"/>
    <w:rsid w:val="00BF470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470B"/>
    <w:rPr>
      <w:rFonts w:ascii="Tahoma" w:hAnsi="Tahoma" w:cs="Tahoma"/>
      <w:sz w:val="16"/>
      <w:szCs w:val="16"/>
    </w:rPr>
  </w:style>
  <w:style w:type="character" w:customStyle="1" w:styleId="TextodebaloChar">
    <w:name w:val="Texto de balão Char"/>
    <w:basedOn w:val="Fontepargpadro"/>
    <w:link w:val="Textodebalo"/>
    <w:uiPriority w:val="99"/>
    <w:semiHidden/>
    <w:rsid w:val="00BF470B"/>
    <w:rPr>
      <w:rFonts w:ascii="Tahoma" w:eastAsia="Times New Roman" w:hAnsi="Tahoma" w:cs="Tahoma"/>
      <w:sz w:val="16"/>
      <w:szCs w:val="16"/>
      <w:lang w:eastAsia="pt-BR"/>
    </w:rPr>
  </w:style>
  <w:style w:type="character" w:styleId="Hyperlink">
    <w:name w:val="Hyperlink"/>
    <w:uiPriority w:val="99"/>
    <w:rsid w:val="000B44F2"/>
    <w:rPr>
      <w:color w:val="0000FF"/>
      <w:u w:val="single"/>
    </w:rPr>
  </w:style>
  <w:style w:type="paragraph" w:customStyle="1" w:styleId="Estilo1">
    <w:name w:val="Estilo1"/>
    <w:basedOn w:val="Normal"/>
    <w:rsid w:val="00DC30E5"/>
    <w:pPr>
      <w:suppressAutoHyphens/>
      <w:spacing w:after="120" w:line="360" w:lineRule="auto"/>
      <w:ind w:left="567"/>
      <w:jc w:val="both"/>
    </w:pPr>
    <w:rPr>
      <w:sz w:val="20"/>
      <w:szCs w:val="20"/>
      <w:lang w:eastAsia="ar-SA"/>
    </w:rPr>
  </w:style>
  <w:style w:type="paragraph" w:customStyle="1" w:styleId="Recuodecorpodetexto32">
    <w:name w:val="Recuo de corpo de texto 32"/>
    <w:basedOn w:val="Normal"/>
    <w:rsid w:val="00DC30E5"/>
    <w:pPr>
      <w:suppressAutoHyphens/>
      <w:ind w:firstLine="708"/>
      <w:jc w:val="both"/>
    </w:pPr>
    <w:rPr>
      <w:szCs w:val="20"/>
      <w:lang w:eastAsia="ar-SA"/>
    </w:rPr>
  </w:style>
  <w:style w:type="paragraph" w:styleId="Textodenotaderodap">
    <w:name w:val="footnote text"/>
    <w:basedOn w:val="Normal"/>
    <w:link w:val="TextodenotaderodapChar"/>
    <w:rsid w:val="00DC30E5"/>
    <w:rPr>
      <w:sz w:val="20"/>
      <w:szCs w:val="20"/>
    </w:rPr>
  </w:style>
  <w:style w:type="character" w:customStyle="1" w:styleId="TextodenotaderodapChar">
    <w:name w:val="Texto de nota de rodapé Char"/>
    <w:basedOn w:val="Fontepargpadro"/>
    <w:link w:val="Textodenotaderodap"/>
    <w:rsid w:val="00DC30E5"/>
    <w:rPr>
      <w:rFonts w:ascii="Times New Roman" w:eastAsia="Times New Roman" w:hAnsi="Times New Roman" w:cs="Times New Roman"/>
      <w:sz w:val="20"/>
      <w:szCs w:val="20"/>
      <w:lang w:eastAsia="pt-BR"/>
    </w:rPr>
  </w:style>
  <w:style w:type="character" w:styleId="Refdenotaderodap">
    <w:name w:val="footnote reference"/>
    <w:rsid w:val="00DC30E5"/>
    <w:rPr>
      <w:vertAlign w:val="superscript"/>
    </w:rPr>
  </w:style>
  <w:style w:type="paragraph" w:styleId="Corpodetexto2">
    <w:name w:val="Body Text 2"/>
    <w:basedOn w:val="Normal"/>
    <w:link w:val="Corpodetexto2Char"/>
    <w:uiPriority w:val="99"/>
    <w:rsid w:val="004F5441"/>
    <w:pPr>
      <w:spacing w:after="120" w:line="480" w:lineRule="auto"/>
    </w:pPr>
  </w:style>
  <w:style w:type="character" w:customStyle="1" w:styleId="Corpodetexto2Char">
    <w:name w:val="Corpo de texto 2 Char"/>
    <w:basedOn w:val="Fontepargpadro"/>
    <w:link w:val="Corpodetexto2"/>
    <w:uiPriority w:val="99"/>
    <w:rsid w:val="004F5441"/>
    <w:rPr>
      <w:rFonts w:ascii="Times New Roman" w:eastAsia="Times New Roman" w:hAnsi="Times New Roman" w:cs="Times New Roman"/>
      <w:sz w:val="24"/>
      <w:szCs w:val="24"/>
      <w:lang w:eastAsia="pt-BR"/>
    </w:rPr>
  </w:style>
  <w:style w:type="paragraph" w:styleId="SemEspaamento">
    <w:name w:val="No Spacing"/>
    <w:uiPriority w:val="1"/>
    <w:qFormat/>
    <w:rsid w:val="004F544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86938"/>
    <w:rPr>
      <w:color w:val="605E5C"/>
      <w:shd w:val="clear" w:color="auto" w:fill="E1DFDD"/>
    </w:rPr>
  </w:style>
  <w:style w:type="paragraph" w:customStyle="1" w:styleId="Normal2">
    <w:name w:val="Normal2"/>
    <w:basedOn w:val="Normal"/>
    <w:rsid w:val="004F2DE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Cs w:val="20"/>
      <w:lang w:eastAsia="ar-SA"/>
    </w:rPr>
  </w:style>
  <w:style w:type="character" w:styleId="MenoPendente">
    <w:name w:val="Unresolved Mention"/>
    <w:basedOn w:val="Fontepargpadro"/>
    <w:uiPriority w:val="99"/>
    <w:semiHidden/>
    <w:unhideWhenUsed/>
    <w:rsid w:val="00681380"/>
    <w:rPr>
      <w:color w:val="605E5C"/>
      <w:shd w:val="clear" w:color="auto" w:fill="E1DFDD"/>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8F55E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970">
      <w:bodyDiv w:val="1"/>
      <w:marLeft w:val="0"/>
      <w:marRight w:val="0"/>
      <w:marTop w:val="0"/>
      <w:marBottom w:val="0"/>
      <w:divBdr>
        <w:top w:val="none" w:sz="0" w:space="0" w:color="auto"/>
        <w:left w:val="none" w:sz="0" w:space="0" w:color="auto"/>
        <w:bottom w:val="none" w:sz="0" w:space="0" w:color="auto"/>
        <w:right w:val="none" w:sz="0" w:space="0" w:color="auto"/>
      </w:divBdr>
    </w:div>
    <w:div w:id="107435879">
      <w:bodyDiv w:val="1"/>
      <w:marLeft w:val="0"/>
      <w:marRight w:val="0"/>
      <w:marTop w:val="0"/>
      <w:marBottom w:val="0"/>
      <w:divBdr>
        <w:top w:val="none" w:sz="0" w:space="0" w:color="auto"/>
        <w:left w:val="none" w:sz="0" w:space="0" w:color="auto"/>
        <w:bottom w:val="none" w:sz="0" w:space="0" w:color="auto"/>
        <w:right w:val="none" w:sz="0" w:space="0" w:color="auto"/>
      </w:divBdr>
    </w:div>
    <w:div w:id="136847936">
      <w:bodyDiv w:val="1"/>
      <w:marLeft w:val="0"/>
      <w:marRight w:val="0"/>
      <w:marTop w:val="0"/>
      <w:marBottom w:val="0"/>
      <w:divBdr>
        <w:top w:val="none" w:sz="0" w:space="0" w:color="auto"/>
        <w:left w:val="none" w:sz="0" w:space="0" w:color="auto"/>
        <w:bottom w:val="none" w:sz="0" w:space="0" w:color="auto"/>
        <w:right w:val="none" w:sz="0" w:space="0" w:color="auto"/>
      </w:divBdr>
    </w:div>
    <w:div w:id="166018822">
      <w:bodyDiv w:val="1"/>
      <w:marLeft w:val="0"/>
      <w:marRight w:val="0"/>
      <w:marTop w:val="0"/>
      <w:marBottom w:val="0"/>
      <w:divBdr>
        <w:top w:val="none" w:sz="0" w:space="0" w:color="auto"/>
        <w:left w:val="none" w:sz="0" w:space="0" w:color="auto"/>
        <w:bottom w:val="none" w:sz="0" w:space="0" w:color="auto"/>
        <w:right w:val="none" w:sz="0" w:space="0" w:color="auto"/>
      </w:divBdr>
    </w:div>
    <w:div w:id="229923997">
      <w:bodyDiv w:val="1"/>
      <w:marLeft w:val="0"/>
      <w:marRight w:val="0"/>
      <w:marTop w:val="0"/>
      <w:marBottom w:val="0"/>
      <w:divBdr>
        <w:top w:val="none" w:sz="0" w:space="0" w:color="auto"/>
        <w:left w:val="none" w:sz="0" w:space="0" w:color="auto"/>
        <w:bottom w:val="none" w:sz="0" w:space="0" w:color="auto"/>
        <w:right w:val="none" w:sz="0" w:space="0" w:color="auto"/>
      </w:divBdr>
    </w:div>
    <w:div w:id="400058823">
      <w:bodyDiv w:val="1"/>
      <w:marLeft w:val="0"/>
      <w:marRight w:val="0"/>
      <w:marTop w:val="0"/>
      <w:marBottom w:val="0"/>
      <w:divBdr>
        <w:top w:val="none" w:sz="0" w:space="0" w:color="auto"/>
        <w:left w:val="none" w:sz="0" w:space="0" w:color="auto"/>
        <w:bottom w:val="none" w:sz="0" w:space="0" w:color="auto"/>
        <w:right w:val="none" w:sz="0" w:space="0" w:color="auto"/>
      </w:divBdr>
    </w:div>
    <w:div w:id="414598893">
      <w:bodyDiv w:val="1"/>
      <w:marLeft w:val="0"/>
      <w:marRight w:val="0"/>
      <w:marTop w:val="0"/>
      <w:marBottom w:val="0"/>
      <w:divBdr>
        <w:top w:val="none" w:sz="0" w:space="0" w:color="auto"/>
        <w:left w:val="none" w:sz="0" w:space="0" w:color="auto"/>
        <w:bottom w:val="none" w:sz="0" w:space="0" w:color="auto"/>
        <w:right w:val="none" w:sz="0" w:space="0" w:color="auto"/>
      </w:divBdr>
    </w:div>
    <w:div w:id="708839889">
      <w:bodyDiv w:val="1"/>
      <w:marLeft w:val="0"/>
      <w:marRight w:val="0"/>
      <w:marTop w:val="0"/>
      <w:marBottom w:val="0"/>
      <w:divBdr>
        <w:top w:val="none" w:sz="0" w:space="0" w:color="auto"/>
        <w:left w:val="none" w:sz="0" w:space="0" w:color="auto"/>
        <w:bottom w:val="none" w:sz="0" w:space="0" w:color="auto"/>
        <w:right w:val="none" w:sz="0" w:space="0" w:color="auto"/>
      </w:divBdr>
    </w:div>
    <w:div w:id="752118625">
      <w:bodyDiv w:val="1"/>
      <w:marLeft w:val="0"/>
      <w:marRight w:val="0"/>
      <w:marTop w:val="0"/>
      <w:marBottom w:val="0"/>
      <w:divBdr>
        <w:top w:val="none" w:sz="0" w:space="0" w:color="auto"/>
        <w:left w:val="none" w:sz="0" w:space="0" w:color="auto"/>
        <w:bottom w:val="none" w:sz="0" w:space="0" w:color="auto"/>
        <w:right w:val="none" w:sz="0" w:space="0" w:color="auto"/>
      </w:divBdr>
    </w:div>
    <w:div w:id="795955176">
      <w:bodyDiv w:val="1"/>
      <w:marLeft w:val="0"/>
      <w:marRight w:val="0"/>
      <w:marTop w:val="0"/>
      <w:marBottom w:val="0"/>
      <w:divBdr>
        <w:top w:val="none" w:sz="0" w:space="0" w:color="auto"/>
        <w:left w:val="none" w:sz="0" w:space="0" w:color="auto"/>
        <w:bottom w:val="none" w:sz="0" w:space="0" w:color="auto"/>
        <w:right w:val="none" w:sz="0" w:space="0" w:color="auto"/>
      </w:divBdr>
    </w:div>
    <w:div w:id="826558207">
      <w:bodyDiv w:val="1"/>
      <w:marLeft w:val="0"/>
      <w:marRight w:val="0"/>
      <w:marTop w:val="0"/>
      <w:marBottom w:val="0"/>
      <w:divBdr>
        <w:top w:val="none" w:sz="0" w:space="0" w:color="auto"/>
        <w:left w:val="none" w:sz="0" w:space="0" w:color="auto"/>
        <w:bottom w:val="none" w:sz="0" w:space="0" w:color="auto"/>
        <w:right w:val="none" w:sz="0" w:space="0" w:color="auto"/>
      </w:divBdr>
    </w:div>
    <w:div w:id="848451081">
      <w:bodyDiv w:val="1"/>
      <w:marLeft w:val="0"/>
      <w:marRight w:val="0"/>
      <w:marTop w:val="0"/>
      <w:marBottom w:val="0"/>
      <w:divBdr>
        <w:top w:val="none" w:sz="0" w:space="0" w:color="auto"/>
        <w:left w:val="none" w:sz="0" w:space="0" w:color="auto"/>
        <w:bottom w:val="none" w:sz="0" w:space="0" w:color="auto"/>
        <w:right w:val="none" w:sz="0" w:space="0" w:color="auto"/>
      </w:divBdr>
    </w:div>
    <w:div w:id="1003316450">
      <w:bodyDiv w:val="1"/>
      <w:marLeft w:val="0"/>
      <w:marRight w:val="0"/>
      <w:marTop w:val="0"/>
      <w:marBottom w:val="0"/>
      <w:divBdr>
        <w:top w:val="none" w:sz="0" w:space="0" w:color="auto"/>
        <w:left w:val="none" w:sz="0" w:space="0" w:color="auto"/>
        <w:bottom w:val="none" w:sz="0" w:space="0" w:color="auto"/>
        <w:right w:val="none" w:sz="0" w:space="0" w:color="auto"/>
      </w:divBdr>
    </w:div>
    <w:div w:id="1244224537">
      <w:bodyDiv w:val="1"/>
      <w:marLeft w:val="0"/>
      <w:marRight w:val="0"/>
      <w:marTop w:val="0"/>
      <w:marBottom w:val="0"/>
      <w:divBdr>
        <w:top w:val="none" w:sz="0" w:space="0" w:color="auto"/>
        <w:left w:val="none" w:sz="0" w:space="0" w:color="auto"/>
        <w:bottom w:val="none" w:sz="0" w:space="0" w:color="auto"/>
        <w:right w:val="none" w:sz="0" w:space="0" w:color="auto"/>
      </w:divBdr>
    </w:div>
    <w:div w:id="1266890591">
      <w:bodyDiv w:val="1"/>
      <w:marLeft w:val="0"/>
      <w:marRight w:val="0"/>
      <w:marTop w:val="0"/>
      <w:marBottom w:val="0"/>
      <w:divBdr>
        <w:top w:val="none" w:sz="0" w:space="0" w:color="auto"/>
        <w:left w:val="none" w:sz="0" w:space="0" w:color="auto"/>
        <w:bottom w:val="none" w:sz="0" w:space="0" w:color="auto"/>
        <w:right w:val="none" w:sz="0" w:space="0" w:color="auto"/>
      </w:divBdr>
    </w:div>
    <w:div w:id="1275862880">
      <w:bodyDiv w:val="1"/>
      <w:marLeft w:val="0"/>
      <w:marRight w:val="0"/>
      <w:marTop w:val="0"/>
      <w:marBottom w:val="0"/>
      <w:divBdr>
        <w:top w:val="none" w:sz="0" w:space="0" w:color="auto"/>
        <w:left w:val="none" w:sz="0" w:space="0" w:color="auto"/>
        <w:bottom w:val="none" w:sz="0" w:space="0" w:color="auto"/>
        <w:right w:val="none" w:sz="0" w:space="0" w:color="auto"/>
      </w:divBdr>
    </w:div>
    <w:div w:id="1376736174">
      <w:bodyDiv w:val="1"/>
      <w:marLeft w:val="0"/>
      <w:marRight w:val="0"/>
      <w:marTop w:val="0"/>
      <w:marBottom w:val="0"/>
      <w:divBdr>
        <w:top w:val="none" w:sz="0" w:space="0" w:color="auto"/>
        <w:left w:val="none" w:sz="0" w:space="0" w:color="auto"/>
        <w:bottom w:val="none" w:sz="0" w:space="0" w:color="auto"/>
        <w:right w:val="none" w:sz="0" w:space="0" w:color="auto"/>
      </w:divBdr>
    </w:div>
    <w:div w:id="1396589838">
      <w:bodyDiv w:val="1"/>
      <w:marLeft w:val="0"/>
      <w:marRight w:val="0"/>
      <w:marTop w:val="0"/>
      <w:marBottom w:val="0"/>
      <w:divBdr>
        <w:top w:val="none" w:sz="0" w:space="0" w:color="auto"/>
        <w:left w:val="none" w:sz="0" w:space="0" w:color="auto"/>
        <w:bottom w:val="none" w:sz="0" w:space="0" w:color="auto"/>
        <w:right w:val="none" w:sz="0" w:space="0" w:color="auto"/>
      </w:divBdr>
    </w:div>
    <w:div w:id="1457986697">
      <w:bodyDiv w:val="1"/>
      <w:marLeft w:val="0"/>
      <w:marRight w:val="0"/>
      <w:marTop w:val="0"/>
      <w:marBottom w:val="0"/>
      <w:divBdr>
        <w:top w:val="none" w:sz="0" w:space="0" w:color="auto"/>
        <w:left w:val="none" w:sz="0" w:space="0" w:color="auto"/>
        <w:bottom w:val="none" w:sz="0" w:space="0" w:color="auto"/>
        <w:right w:val="none" w:sz="0" w:space="0" w:color="auto"/>
      </w:divBdr>
    </w:div>
    <w:div w:id="1461800066">
      <w:bodyDiv w:val="1"/>
      <w:marLeft w:val="0"/>
      <w:marRight w:val="0"/>
      <w:marTop w:val="0"/>
      <w:marBottom w:val="0"/>
      <w:divBdr>
        <w:top w:val="none" w:sz="0" w:space="0" w:color="auto"/>
        <w:left w:val="none" w:sz="0" w:space="0" w:color="auto"/>
        <w:bottom w:val="none" w:sz="0" w:space="0" w:color="auto"/>
        <w:right w:val="none" w:sz="0" w:space="0" w:color="auto"/>
      </w:divBdr>
    </w:div>
    <w:div w:id="1626038807">
      <w:bodyDiv w:val="1"/>
      <w:marLeft w:val="0"/>
      <w:marRight w:val="0"/>
      <w:marTop w:val="0"/>
      <w:marBottom w:val="0"/>
      <w:divBdr>
        <w:top w:val="none" w:sz="0" w:space="0" w:color="auto"/>
        <w:left w:val="none" w:sz="0" w:space="0" w:color="auto"/>
        <w:bottom w:val="none" w:sz="0" w:space="0" w:color="auto"/>
        <w:right w:val="none" w:sz="0" w:space="0" w:color="auto"/>
      </w:divBdr>
    </w:div>
    <w:div w:id="1641105641">
      <w:bodyDiv w:val="1"/>
      <w:marLeft w:val="0"/>
      <w:marRight w:val="0"/>
      <w:marTop w:val="0"/>
      <w:marBottom w:val="0"/>
      <w:divBdr>
        <w:top w:val="none" w:sz="0" w:space="0" w:color="auto"/>
        <w:left w:val="none" w:sz="0" w:space="0" w:color="auto"/>
        <w:bottom w:val="none" w:sz="0" w:space="0" w:color="auto"/>
        <w:right w:val="none" w:sz="0" w:space="0" w:color="auto"/>
      </w:divBdr>
    </w:div>
    <w:div w:id="1646161702">
      <w:bodyDiv w:val="1"/>
      <w:marLeft w:val="0"/>
      <w:marRight w:val="0"/>
      <w:marTop w:val="0"/>
      <w:marBottom w:val="0"/>
      <w:divBdr>
        <w:top w:val="none" w:sz="0" w:space="0" w:color="auto"/>
        <w:left w:val="none" w:sz="0" w:space="0" w:color="auto"/>
        <w:bottom w:val="none" w:sz="0" w:space="0" w:color="auto"/>
        <w:right w:val="none" w:sz="0" w:space="0" w:color="auto"/>
      </w:divBdr>
    </w:div>
    <w:div w:id="1691448709">
      <w:bodyDiv w:val="1"/>
      <w:marLeft w:val="0"/>
      <w:marRight w:val="0"/>
      <w:marTop w:val="0"/>
      <w:marBottom w:val="0"/>
      <w:divBdr>
        <w:top w:val="none" w:sz="0" w:space="0" w:color="auto"/>
        <w:left w:val="none" w:sz="0" w:space="0" w:color="auto"/>
        <w:bottom w:val="none" w:sz="0" w:space="0" w:color="auto"/>
        <w:right w:val="none" w:sz="0" w:space="0" w:color="auto"/>
      </w:divBdr>
    </w:div>
    <w:div w:id="1745373047">
      <w:bodyDiv w:val="1"/>
      <w:marLeft w:val="0"/>
      <w:marRight w:val="0"/>
      <w:marTop w:val="0"/>
      <w:marBottom w:val="0"/>
      <w:divBdr>
        <w:top w:val="none" w:sz="0" w:space="0" w:color="auto"/>
        <w:left w:val="none" w:sz="0" w:space="0" w:color="auto"/>
        <w:bottom w:val="none" w:sz="0" w:space="0" w:color="auto"/>
        <w:right w:val="none" w:sz="0" w:space="0" w:color="auto"/>
      </w:divBdr>
    </w:div>
    <w:div w:id="1891725823">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37323373">
      <w:bodyDiv w:val="1"/>
      <w:marLeft w:val="0"/>
      <w:marRight w:val="0"/>
      <w:marTop w:val="0"/>
      <w:marBottom w:val="0"/>
      <w:divBdr>
        <w:top w:val="none" w:sz="0" w:space="0" w:color="auto"/>
        <w:left w:val="none" w:sz="0" w:space="0" w:color="auto"/>
        <w:bottom w:val="none" w:sz="0" w:space="0" w:color="auto"/>
        <w:right w:val="none" w:sz="0" w:space="0" w:color="auto"/>
      </w:divBdr>
    </w:div>
    <w:div w:id="1938052389">
      <w:bodyDiv w:val="1"/>
      <w:marLeft w:val="0"/>
      <w:marRight w:val="0"/>
      <w:marTop w:val="0"/>
      <w:marBottom w:val="0"/>
      <w:divBdr>
        <w:top w:val="none" w:sz="0" w:space="0" w:color="auto"/>
        <w:left w:val="none" w:sz="0" w:space="0" w:color="auto"/>
        <w:bottom w:val="none" w:sz="0" w:space="0" w:color="auto"/>
        <w:right w:val="none" w:sz="0" w:space="0" w:color="auto"/>
      </w:divBdr>
    </w:div>
    <w:div w:id="20833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costa@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3951-AD88-4707-8BAD-B765099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TotalTime>
  <Pages>9</Pages>
  <Words>4278</Words>
  <Characters>23102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 2</dc:creator>
  <cp:lastModifiedBy>Michelle Barbosa de Lima</cp:lastModifiedBy>
  <cp:revision>803</cp:revision>
  <cp:lastPrinted>2022-10-07T18:02:00Z</cp:lastPrinted>
  <dcterms:created xsi:type="dcterms:W3CDTF">2020-09-09T21:56:00Z</dcterms:created>
  <dcterms:modified xsi:type="dcterms:W3CDTF">2022-11-04T21:22:00Z</dcterms:modified>
</cp:coreProperties>
</file>