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1AD8" w14:textId="19734188" w:rsidR="004840BA" w:rsidRPr="00F538DA" w:rsidRDefault="00B739FA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7F0DDAE8" w14:textId="77777777" w:rsidR="00B739FA" w:rsidRPr="00E35AFA" w:rsidRDefault="00B739FA" w:rsidP="00B739F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E35AFA">
        <w:rPr>
          <w:rFonts w:ascii="Arial Narrow" w:hAnsi="Arial Narrow" w:cs="Arial"/>
          <w:b/>
          <w:bCs/>
          <w:sz w:val="21"/>
          <w:szCs w:val="21"/>
        </w:rPr>
        <w:t xml:space="preserve">ATA DE REGISTRO DE PREÇOS PML Nº </w:t>
      </w:r>
      <w:r>
        <w:rPr>
          <w:rFonts w:ascii="Arial Narrow" w:hAnsi="Arial Narrow" w:cs="Arial"/>
          <w:b/>
          <w:bCs/>
          <w:sz w:val="21"/>
          <w:szCs w:val="21"/>
        </w:rPr>
        <w:t>142</w:t>
      </w:r>
      <w:r w:rsidRPr="00E35AFA">
        <w:rPr>
          <w:rFonts w:ascii="Arial Narrow" w:hAnsi="Arial Narrow" w:cs="Arial"/>
          <w:b/>
          <w:bCs/>
          <w:sz w:val="21"/>
          <w:szCs w:val="21"/>
        </w:rPr>
        <w:t>/</w:t>
      </w:r>
      <w:r>
        <w:rPr>
          <w:rFonts w:ascii="Arial Narrow" w:hAnsi="Arial Narrow" w:cs="Arial"/>
          <w:b/>
          <w:bCs/>
          <w:sz w:val="21"/>
          <w:szCs w:val="21"/>
        </w:rPr>
        <w:t>2022</w:t>
      </w:r>
    </w:p>
    <w:p w14:paraId="5193F5F5" w14:textId="77777777" w:rsidR="00B739FA" w:rsidRPr="00F04A09" w:rsidRDefault="00B739FA" w:rsidP="00B739FA">
      <w:pPr>
        <w:rPr>
          <w:rFonts w:ascii="Arial Narrow" w:hAnsi="Arial Narrow"/>
          <w:b/>
          <w:sz w:val="21"/>
          <w:szCs w:val="21"/>
        </w:rPr>
      </w:pPr>
      <w:r w:rsidRPr="00F04A09">
        <w:rPr>
          <w:rFonts w:ascii="Arial Narrow" w:hAnsi="Arial Narrow"/>
          <w:b/>
          <w:sz w:val="21"/>
          <w:szCs w:val="21"/>
        </w:rPr>
        <w:t xml:space="preserve">PROCESSO LICITATÓRIO Nº </w:t>
      </w:r>
      <w:r>
        <w:rPr>
          <w:rFonts w:ascii="Arial Narrow" w:hAnsi="Arial Narrow"/>
          <w:b/>
          <w:sz w:val="21"/>
          <w:szCs w:val="21"/>
        </w:rPr>
        <w:t>109</w:t>
      </w:r>
      <w:r w:rsidRPr="00F04A09">
        <w:rPr>
          <w:rFonts w:ascii="Arial Narrow" w:hAnsi="Arial Narrow"/>
          <w:b/>
          <w:sz w:val="21"/>
          <w:szCs w:val="21"/>
        </w:rPr>
        <w:t>/2022 - PML</w:t>
      </w:r>
    </w:p>
    <w:p w14:paraId="344FA5A0" w14:textId="77777777" w:rsidR="00B739FA" w:rsidRDefault="00B739FA" w:rsidP="00B739FA">
      <w:pPr>
        <w:rPr>
          <w:rFonts w:ascii="Arial Narrow" w:hAnsi="Arial Narrow"/>
          <w:b/>
          <w:sz w:val="21"/>
          <w:szCs w:val="21"/>
        </w:rPr>
      </w:pPr>
      <w:r w:rsidRPr="00F04A09">
        <w:rPr>
          <w:rFonts w:ascii="Arial Narrow" w:hAnsi="Arial Narrow"/>
          <w:b/>
          <w:sz w:val="21"/>
          <w:szCs w:val="21"/>
        </w:rPr>
        <w:t>PREGÃO ELETRÔNICO Nº 0</w:t>
      </w:r>
      <w:r>
        <w:rPr>
          <w:rFonts w:ascii="Arial Narrow" w:hAnsi="Arial Narrow"/>
          <w:b/>
          <w:sz w:val="21"/>
          <w:szCs w:val="21"/>
        </w:rPr>
        <w:t>65</w:t>
      </w:r>
      <w:r w:rsidRPr="00F04A09">
        <w:rPr>
          <w:rFonts w:ascii="Arial Narrow" w:hAnsi="Arial Narrow"/>
          <w:b/>
          <w:sz w:val="21"/>
          <w:szCs w:val="21"/>
        </w:rPr>
        <w:t xml:space="preserve">/2022 </w:t>
      </w:r>
      <w:r>
        <w:rPr>
          <w:rFonts w:ascii="Arial Narrow" w:hAnsi="Arial Narrow"/>
          <w:b/>
          <w:sz w:val="21"/>
          <w:szCs w:val="21"/>
        </w:rPr>
        <w:t>–</w:t>
      </w:r>
      <w:r w:rsidRPr="00F04A09">
        <w:rPr>
          <w:rFonts w:ascii="Arial Narrow" w:hAnsi="Arial Narrow"/>
          <w:b/>
          <w:sz w:val="21"/>
          <w:szCs w:val="21"/>
        </w:rPr>
        <w:t xml:space="preserve"> PML</w:t>
      </w:r>
    </w:p>
    <w:p w14:paraId="17A8D875" w14:textId="2BC777F8" w:rsidR="0031119F" w:rsidRDefault="0031119F" w:rsidP="00322530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1E521FC4" w14:textId="77777777" w:rsidR="00C57C8C" w:rsidRDefault="00C57C8C" w:rsidP="00322530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3E39A257" w14:textId="29647571" w:rsidR="004840BA" w:rsidRPr="00322530" w:rsidRDefault="001B5175" w:rsidP="00322530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Aos </w:t>
      </w:r>
      <w:r w:rsidR="00B739FA">
        <w:rPr>
          <w:rFonts w:ascii="Arial Narrow" w:hAnsi="Arial Narrow"/>
          <w:sz w:val="21"/>
          <w:szCs w:val="21"/>
        </w:rPr>
        <w:t>08</w:t>
      </w:r>
      <w:r w:rsidR="00D670FD">
        <w:rPr>
          <w:rFonts w:ascii="Arial Narrow" w:hAnsi="Arial Narrow"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sz w:val="21"/>
          <w:szCs w:val="21"/>
        </w:rPr>
        <w:t>(</w:t>
      </w:r>
      <w:r w:rsidR="00B739FA">
        <w:rPr>
          <w:rFonts w:ascii="Arial Narrow" w:hAnsi="Arial Narrow"/>
          <w:sz w:val="21"/>
          <w:szCs w:val="21"/>
        </w:rPr>
        <w:t>oito</w:t>
      </w:r>
      <w:r w:rsidR="00DB46F1" w:rsidRPr="00F538DA">
        <w:rPr>
          <w:rFonts w:ascii="Arial Narrow" w:hAnsi="Arial Narrow"/>
          <w:sz w:val="21"/>
          <w:szCs w:val="21"/>
        </w:rPr>
        <w:t>) dias</w:t>
      </w:r>
      <w:r w:rsidR="004C2580" w:rsidRPr="00F538DA">
        <w:rPr>
          <w:rFonts w:ascii="Arial Narrow" w:hAnsi="Arial Narrow"/>
          <w:sz w:val="21"/>
          <w:szCs w:val="21"/>
        </w:rPr>
        <w:t xml:space="preserve"> do mês de </w:t>
      </w:r>
      <w:r w:rsidR="00B739FA">
        <w:rPr>
          <w:rFonts w:ascii="Arial Narrow" w:hAnsi="Arial Narrow"/>
          <w:sz w:val="21"/>
          <w:szCs w:val="21"/>
        </w:rPr>
        <w:t>fevereiro</w:t>
      </w:r>
      <w:r w:rsidR="004C2580" w:rsidRPr="00F538DA">
        <w:rPr>
          <w:rFonts w:ascii="Arial Narrow" w:hAnsi="Arial Narrow"/>
          <w:sz w:val="21"/>
          <w:szCs w:val="21"/>
        </w:rPr>
        <w:t xml:space="preserve"> do ano de 202</w:t>
      </w:r>
      <w:r w:rsidR="00D670FD">
        <w:rPr>
          <w:rFonts w:ascii="Arial Narrow" w:hAnsi="Arial Narrow"/>
          <w:sz w:val="21"/>
          <w:szCs w:val="21"/>
        </w:rPr>
        <w:t>3</w:t>
      </w:r>
      <w:r w:rsidR="00DB46F1" w:rsidRPr="00F538DA">
        <w:rPr>
          <w:rFonts w:ascii="Arial Narrow" w:hAnsi="Arial Narrow"/>
          <w:sz w:val="21"/>
          <w:szCs w:val="21"/>
        </w:rPr>
        <w:t xml:space="preserve">, presentes de um lado, </w:t>
      </w:r>
      <w:r w:rsidR="004C2580" w:rsidRPr="00F538DA">
        <w:rPr>
          <w:rFonts w:ascii="Arial Narrow" w:hAnsi="Arial Narrow"/>
          <w:sz w:val="21"/>
          <w:szCs w:val="21"/>
        </w:rPr>
        <w:t xml:space="preserve">o </w:t>
      </w:r>
      <w:r w:rsidR="004C2580" w:rsidRPr="00E107AA">
        <w:rPr>
          <w:rFonts w:ascii="Arial Narrow" w:hAnsi="Arial Narrow"/>
          <w:b/>
          <w:sz w:val="21"/>
          <w:szCs w:val="21"/>
        </w:rPr>
        <w:t>MUNICÍPIO DE LUZERNA/SC</w:t>
      </w:r>
      <w:r w:rsidR="004C2580" w:rsidRPr="00F538DA">
        <w:rPr>
          <w:rFonts w:ascii="Arial Narrow" w:hAnsi="Arial Narrow"/>
          <w:sz w:val="21"/>
          <w:szCs w:val="21"/>
        </w:rPr>
        <w:t xml:space="preserve">, pessoa jurídica de direito público interno, inscrito no CNPJ/MF sob o nº 01.613.428/0001-72, com sede administrativa na Avenida 16 de Fevereiro, 151, em Luzerna/SC, </w:t>
      </w:r>
      <w:r w:rsidR="0056017E">
        <w:rPr>
          <w:rFonts w:ascii="Arial Narrow" w:hAnsi="Arial Narrow" w:cs="Arial"/>
          <w:sz w:val="21"/>
          <w:szCs w:val="21"/>
        </w:rPr>
        <w:t xml:space="preserve">representado neste ato pela </w:t>
      </w:r>
      <w:r w:rsidR="0056017E">
        <w:rPr>
          <w:rFonts w:ascii="Arial Narrow" w:hAnsi="Arial Narrow"/>
          <w:b/>
          <w:sz w:val="21"/>
          <w:szCs w:val="21"/>
        </w:rPr>
        <w:t>SECRETARIA DE EDUCAÇÃO, CULTURA E ESPORTES,</w:t>
      </w:r>
      <w:r w:rsidR="0056017E" w:rsidRPr="00362F26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 neste ato representado </w:t>
      </w:r>
      <w:r w:rsidR="0056017E">
        <w:rPr>
          <w:rFonts w:ascii="Arial Narrow" w:hAnsi="Arial Narrow"/>
          <w:bCs/>
          <w:sz w:val="21"/>
          <w:szCs w:val="21"/>
        </w:rPr>
        <w:t xml:space="preserve">pela sua Secretária Sra. </w:t>
      </w:r>
      <w:r w:rsidR="0056017E">
        <w:rPr>
          <w:rFonts w:ascii="Arial Narrow" w:hAnsi="Arial Narrow"/>
          <w:b/>
          <w:sz w:val="21"/>
          <w:szCs w:val="21"/>
        </w:rPr>
        <w:t>IVETE FAVETTI</w:t>
      </w:r>
      <w:r w:rsidR="0056017E">
        <w:rPr>
          <w:rFonts w:ascii="Arial Narrow" w:hAnsi="Arial Narrow"/>
          <w:bCs/>
          <w:sz w:val="21"/>
          <w:szCs w:val="21"/>
        </w:rPr>
        <w:t>, inscrita no CPF/MF nº 250.</w:t>
      </w:r>
      <w:r w:rsidR="0056017E">
        <w:rPr>
          <w:rFonts w:ascii="Segoe UI Emoji" w:hAnsi="Segoe UI Emoji" w:cs="Segoe UI Emoji"/>
          <w:sz w:val="21"/>
          <w:szCs w:val="21"/>
        </w:rPr>
        <w:t>🔒</w:t>
      </w:r>
      <w:r w:rsidR="0056017E">
        <w:rPr>
          <w:rFonts w:ascii="Arial Narrow" w:hAnsi="Arial Narrow"/>
          <w:bCs/>
          <w:sz w:val="21"/>
          <w:szCs w:val="21"/>
        </w:rPr>
        <w:t>-04 e portadora da cédula de identidade nº 5</w:t>
      </w:r>
      <w:r w:rsidR="0056017E">
        <w:rPr>
          <w:rFonts w:ascii="Segoe UI Emoji" w:hAnsi="Segoe UI Emoji" w:cs="Segoe UI Emoji"/>
          <w:sz w:val="21"/>
          <w:szCs w:val="21"/>
        </w:rPr>
        <w:t>🔒</w:t>
      </w:r>
      <w:r w:rsidR="0056017E">
        <w:rPr>
          <w:rFonts w:ascii="Arial Narrow" w:hAnsi="Arial Narrow"/>
          <w:bCs/>
          <w:sz w:val="21"/>
          <w:szCs w:val="21"/>
        </w:rPr>
        <w:t>9,</w:t>
      </w:r>
      <w:r w:rsidR="0056017E">
        <w:rPr>
          <w:rFonts w:ascii="Arial Narrow" w:hAnsi="Arial Narrow"/>
          <w:bCs/>
          <w:color w:val="FF0000"/>
          <w:sz w:val="21"/>
          <w:szCs w:val="21"/>
        </w:rPr>
        <w:t xml:space="preserve"> </w:t>
      </w:r>
      <w:r w:rsidR="0056017E">
        <w:rPr>
          <w:rFonts w:ascii="Arial Narrow" w:hAnsi="Arial Narrow"/>
          <w:bCs/>
          <w:sz w:val="21"/>
          <w:szCs w:val="21"/>
        </w:rPr>
        <w:t>denominada</w:t>
      </w:r>
      <w:r w:rsidR="0056017E">
        <w:rPr>
          <w:rFonts w:ascii="Arial Narrow" w:hAnsi="Arial Narrow"/>
          <w:b/>
          <w:sz w:val="21"/>
          <w:szCs w:val="21"/>
        </w:rPr>
        <w:t xml:space="preserve"> CONTRATANTE </w:t>
      </w:r>
      <w:r w:rsidR="004840BA" w:rsidRPr="00F538DA">
        <w:rPr>
          <w:rFonts w:ascii="Arial Narrow" w:hAnsi="Arial Narrow"/>
          <w:bCs/>
          <w:color w:val="000000"/>
          <w:sz w:val="21"/>
          <w:szCs w:val="21"/>
        </w:rPr>
        <w:t xml:space="preserve">e a </w:t>
      </w:r>
      <w:r w:rsidR="00F538DA" w:rsidRPr="00F538DA">
        <w:rPr>
          <w:rFonts w:ascii="Arial Narrow" w:hAnsi="Arial Narrow"/>
          <w:sz w:val="21"/>
          <w:szCs w:val="21"/>
        </w:rPr>
        <w:t xml:space="preserve">empresa </w:t>
      </w:r>
      <w:r w:rsidR="00EC4F1D" w:rsidRPr="003D0F33">
        <w:rPr>
          <w:rFonts w:ascii="Arial Narrow" w:hAnsi="Arial Narrow"/>
          <w:b/>
          <w:sz w:val="21"/>
          <w:szCs w:val="21"/>
        </w:rPr>
        <w:t>SUL AMÉRICA COMÉRCIO DE LIVROS – EIRELI</w:t>
      </w:r>
      <w:r w:rsidR="00EC4F1D">
        <w:rPr>
          <w:rFonts w:ascii="Arial Narrow" w:hAnsi="Arial Narrow"/>
          <w:b/>
          <w:sz w:val="21"/>
          <w:szCs w:val="21"/>
        </w:rPr>
        <w:t>,</w:t>
      </w:r>
      <w:r w:rsidR="00EC4F1D" w:rsidRPr="000A5295">
        <w:rPr>
          <w:rFonts w:ascii="Arial Narrow" w:hAnsi="Arial Narrow"/>
          <w:sz w:val="21"/>
          <w:szCs w:val="21"/>
        </w:rPr>
        <w:t xml:space="preserve"> pessoa jurídica de direito privado, inscrita no CNPJ/MF sob o nº </w:t>
      </w:r>
      <w:r w:rsidR="00EC4F1D">
        <w:rPr>
          <w:rFonts w:ascii="Arial Narrow" w:hAnsi="Arial Narrow"/>
          <w:sz w:val="21"/>
          <w:szCs w:val="21"/>
        </w:rPr>
        <w:t>76.484.104/0001-80,</w:t>
      </w:r>
      <w:r w:rsidR="00EC4F1D" w:rsidRPr="000A5295">
        <w:rPr>
          <w:rFonts w:ascii="Arial Narrow" w:hAnsi="Arial Narrow"/>
          <w:sz w:val="21"/>
          <w:szCs w:val="21"/>
        </w:rPr>
        <w:t xml:space="preserve"> com endereço </w:t>
      </w:r>
      <w:r w:rsidR="00EC4F1D">
        <w:rPr>
          <w:rFonts w:ascii="Arial Narrow" w:hAnsi="Arial Narrow"/>
          <w:sz w:val="21"/>
          <w:szCs w:val="21"/>
        </w:rPr>
        <w:t xml:space="preserve">na Avenida Luiz Xavier, 79, </w:t>
      </w:r>
      <w:proofErr w:type="spellStart"/>
      <w:r w:rsidR="00EC4F1D">
        <w:rPr>
          <w:rFonts w:ascii="Arial Narrow" w:hAnsi="Arial Narrow"/>
          <w:sz w:val="21"/>
          <w:szCs w:val="21"/>
        </w:rPr>
        <w:t>Conj</w:t>
      </w:r>
      <w:proofErr w:type="spellEnd"/>
      <w:r w:rsidR="00EC4F1D">
        <w:rPr>
          <w:rFonts w:ascii="Arial Narrow" w:hAnsi="Arial Narrow"/>
          <w:sz w:val="21"/>
          <w:szCs w:val="21"/>
        </w:rPr>
        <w:t>, 79, andar 01, Cond. Curitiba, Centro, na cidade de Curitiba,</w:t>
      </w:r>
      <w:r w:rsidR="00EC4F1D" w:rsidRPr="000A5295">
        <w:rPr>
          <w:rFonts w:ascii="Arial Narrow" w:hAnsi="Arial Narrow"/>
          <w:sz w:val="21"/>
          <w:szCs w:val="21"/>
        </w:rPr>
        <w:t xml:space="preserve"> representada por </w:t>
      </w:r>
      <w:r w:rsidR="00EC4F1D" w:rsidRPr="003D0F33">
        <w:rPr>
          <w:rFonts w:ascii="Arial Narrow" w:hAnsi="Arial Narrow"/>
          <w:b/>
          <w:bCs/>
          <w:sz w:val="21"/>
          <w:szCs w:val="21"/>
        </w:rPr>
        <w:t>JOB MARTA SILVA</w:t>
      </w:r>
      <w:r w:rsidR="00EC4F1D">
        <w:rPr>
          <w:rFonts w:ascii="Arial Narrow" w:hAnsi="Arial Narrow"/>
          <w:sz w:val="21"/>
          <w:szCs w:val="21"/>
        </w:rPr>
        <w:t xml:space="preserve">, </w:t>
      </w:r>
      <w:r w:rsidR="00EC4F1D" w:rsidRPr="000A5295">
        <w:rPr>
          <w:rFonts w:ascii="Arial Narrow" w:hAnsi="Arial Narrow"/>
          <w:sz w:val="21"/>
          <w:szCs w:val="21"/>
        </w:rPr>
        <w:t xml:space="preserve">portador da cédula de identidade nº </w:t>
      </w:r>
      <w:r w:rsidR="00EC4F1D">
        <w:rPr>
          <w:rFonts w:ascii="Arial Narrow" w:hAnsi="Arial Narrow"/>
          <w:sz w:val="21"/>
          <w:szCs w:val="21"/>
        </w:rPr>
        <w:t>4.</w:t>
      </w:r>
      <w:r w:rsidR="00EC4F1D" w:rsidRPr="00223E43">
        <w:rPr>
          <w:rFonts w:ascii="Segoe UI Emoji" w:hAnsi="Segoe UI Emoji" w:cs="Segoe UI Emoji"/>
          <w:bCs/>
          <w:sz w:val="21"/>
          <w:szCs w:val="21"/>
        </w:rPr>
        <w:t>🔒</w:t>
      </w:r>
      <w:r w:rsidR="00EC4F1D">
        <w:rPr>
          <w:rFonts w:ascii="Arial Narrow" w:hAnsi="Arial Narrow"/>
          <w:sz w:val="21"/>
          <w:szCs w:val="21"/>
        </w:rPr>
        <w:t xml:space="preserve"> -6</w:t>
      </w:r>
      <w:r w:rsidR="00EC4F1D" w:rsidRPr="000A5295">
        <w:rPr>
          <w:rFonts w:ascii="Arial Narrow" w:hAnsi="Arial Narrow"/>
          <w:sz w:val="21"/>
          <w:szCs w:val="21"/>
        </w:rPr>
        <w:t xml:space="preserve"> e inscrito no CPF/MF sob nº </w:t>
      </w:r>
      <w:r w:rsidR="00EC4F1D">
        <w:rPr>
          <w:rFonts w:ascii="Arial Narrow" w:hAnsi="Arial Narrow"/>
          <w:sz w:val="21"/>
          <w:szCs w:val="21"/>
        </w:rPr>
        <w:t>672.</w:t>
      </w:r>
      <w:r w:rsidR="00EC4F1D" w:rsidRPr="00223E43">
        <w:rPr>
          <w:rFonts w:ascii="Segoe UI Emoji" w:hAnsi="Segoe UI Emoji" w:cs="Segoe UI Emoji"/>
          <w:bCs/>
          <w:sz w:val="21"/>
          <w:szCs w:val="21"/>
        </w:rPr>
        <w:t>🔒</w:t>
      </w:r>
      <w:r w:rsidR="00EC4F1D">
        <w:rPr>
          <w:rFonts w:ascii="Arial Narrow" w:hAnsi="Arial Narrow"/>
          <w:sz w:val="21"/>
          <w:szCs w:val="21"/>
        </w:rPr>
        <w:t>-68</w:t>
      </w:r>
      <w:r w:rsidR="00EC4F1D" w:rsidRPr="0014196A">
        <w:rPr>
          <w:rFonts w:ascii="Arial Narrow" w:hAnsi="Arial Narrow"/>
          <w:sz w:val="21"/>
          <w:szCs w:val="21"/>
        </w:rPr>
        <w:t xml:space="preserve">, denominado </w:t>
      </w:r>
      <w:r w:rsidR="00EC4F1D" w:rsidRPr="0014196A">
        <w:rPr>
          <w:rFonts w:ascii="Arial Narrow" w:hAnsi="Arial Narrow"/>
          <w:b/>
          <w:sz w:val="21"/>
          <w:szCs w:val="21"/>
        </w:rPr>
        <w:t>FORNECEDOR</w:t>
      </w:r>
      <w:r w:rsidR="00EC4F1D">
        <w:rPr>
          <w:rFonts w:ascii="Arial Narrow" w:hAnsi="Arial Narrow"/>
          <w:b/>
          <w:sz w:val="21"/>
          <w:szCs w:val="21"/>
        </w:rPr>
        <w:t xml:space="preserve"> 1</w:t>
      </w:r>
      <w:r w:rsidR="00F538DA" w:rsidRPr="00F538DA">
        <w:rPr>
          <w:rFonts w:ascii="Arial Narrow" w:hAnsi="Arial Narrow"/>
          <w:sz w:val="21"/>
          <w:szCs w:val="21"/>
        </w:rPr>
        <w:t>, t</w:t>
      </w:r>
      <w:r w:rsidR="00E107AA">
        <w:rPr>
          <w:rFonts w:ascii="Arial Narrow" w:hAnsi="Arial Narrow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sz w:val="21"/>
          <w:szCs w:val="21"/>
        </w:rPr>
        <w:t xml:space="preserve"> presente </w:t>
      </w:r>
      <w:r w:rsidR="00EC4F1D" w:rsidRPr="00E107AA">
        <w:rPr>
          <w:rFonts w:ascii="Arial Narrow" w:hAnsi="Arial Narrow"/>
          <w:b/>
          <w:sz w:val="21"/>
          <w:szCs w:val="21"/>
        </w:rPr>
        <w:t xml:space="preserve">TERMO ADITIVO </w:t>
      </w:r>
      <w:r w:rsidR="00EC4F1D">
        <w:rPr>
          <w:rFonts w:ascii="Arial Narrow" w:hAnsi="Arial Narrow"/>
          <w:b/>
          <w:sz w:val="21"/>
          <w:szCs w:val="21"/>
        </w:rPr>
        <w:t xml:space="preserve">AO </w:t>
      </w:r>
      <w:r w:rsidR="00EC4F1D" w:rsidRPr="00EC4F1D">
        <w:rPr>
          <w:rFonts w:ascii="Arial Narrow" w:hAnsi="Arial Narrow"/>
          <w:b/>
          <w:sz w:val="21"/>
          <w:szCs w:val="21"/>
        </w:rPr>
        <w:t>REGISTRO DE PREÇOS, DESTINADO À AQUISIÇÃO DE LIVROS DE INGLÊS PARA AS AULAS DA EDUCAÇÃO INFANTIL E DO ENSINO FUNDAMENTAL DA ESCOLA MUNICIPAL SÃO FRANCISCO, PARA O ANO LETIVO DE 2023</w:t>
      </w:r>
      <w:r w:rsidR="00F538DA" w:rsidRPr="00F538DA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F538DA">
        <w:rPr>
          <w:rFonts w:ascii="Arial Narrow" w:hAnsi="Arial Narrow"/>
          <w:sz w:val="21"/>
          <w:szCs w:val="21"/>
        </w:rPr>
        <w:t>:</w:t>
      </w:r>
    </w:p>
    <w:p w14:paraId="4415AB3D" w14:textId="77777777" w:rsidR="006A29D8" w:rsidRPr="00F538DA" w:rsidRDefault="006A29D8" w:rsidP="004840BA">
      <w:pPr>
        <w:rPr>
          <w:sz w:val="21"/>
          <w:szCs w:val="21"/>
        </w:rPr>
      </w:pPr>
    </w:p>
    <w:p w14:paraId="0E570F84" w14:textId="77777777" w:rsidR="004840BA" w:rsidRPr="00F538DA" w:rsidRDefault="004840BA" w:rsidP="004840BA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0AE8DDC3" w14:textId="3F80E5BA" w:rsidR="00187B3D" w:rsidRDefault="00187B3D" w:rsidP="00187B3D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DO ACRÉSCIMO</w:t>
      </w:r>
    </w:p>
    <w:p w14:paraId="4EF9E025" w14:textId="77777777" w:rsidR="0031119F" w:rsidRDefault="0031119F" w:rsidP="00187B3D">
      <w:pPr>
        <w:jc w:val="center"/>
        <w:rPr>
          <w:rFonts w:ascii="Arial Narrow" w:hAnsi="Arial Narrow"/>
          <w:b/>
          <w:sz w:val="21"/>
          <w:szCs w:val="21"/>
        </w:rPr>
      </w:pPr>
    </w:p>
    <w:p w14:paraId="13991C3C" w14:textId="39C13547" w:rsidR="00187B3D" w:rsidRDefault="00187B3D" w:rsidP="00C57C8C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concordância de ambas as partes</w:t>
      </w:r>
      <w:r w:rsidRPr="00D80039">
        <w:rPr>
          <w:rFonts w:ascii="Arial Narrow" w:hAnsi="Arial Narrow" w:cs="Arial"/>
          <w:sz w:val="21"/>
          <w:szCs w:val="21"/>
        </w:rPr>
        <w:t xml:space="preserve">, 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aditivar em </w:t>
      </w:r>
      <w:r w:rsidR="00C57C8C">
        <w:rPr>
          <w:rFonts w:ascii="Arial Narrow" w:hAnsi="Arial Narrow" w:cs="Arial"/>
          <w:b/>
          <w:i/>
          <w:sz w:val="21"/>
          <w:szCs w:val="21"/>
          <w:u w:val="single"/>
        </w:rPr>
        <w:t>7,5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% o</w:t>
      </w:r>
      <w:r w:rsidR="00C57C8C">
        <w:rPr>
          <w:rFonts w:ascii="Arial Narrow" w:hAnsi="Arial Narrow" w:cs="Arial"/>
          <w:b/>
          <w:i/>
          <w:sz w:val="21"/>
          <w:szCs w:val="21"/>
          <w:u w:val="single"/>
        </w:rPr>
        <w:t>s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 xml:space="preserve"> ite</w:t>
      </w:r>
      <w:r w:rsidR="00C57C8C">
        <w:rPr>
          <w:rFonts w:ascii="Arial Narrow" w:hAnsi="Arial Narrow" w:cs="Arial"/>
          <w:b/>
          <w:i/>
          <w:sz w:val="21"/>
          <w:szCs w:val="21"/>
          <w:u w:val="single"/>
        </w:rPr>
        <w:t>ns descritos abaixo</w:t>
      </w:r>
      <w:r w:rsidRPr="00D80039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D80039">
        <w:rPr>
          <w:rFonts w:ascii="Arial Narrow" w:hAnsi="Arial Narrow"/>
          <w:sz w:val="21"/>
          <w:szCs w:val="21"/>
        </w:rPr>
        <w:t xml:space="preserve"> </w:t>
      </w:r>
      <w:r w:rsidRPr="00D80039">
        <w:rPr>
          <w:rFonts w:ascii="Arial Narrow" w:hAnsi="Arial Narrow" w:cs="Arial"/>
          <w:sz w:val="21"/>
          <w:szCs w:val="21"/>
        </w:rPr>
        <w:t xml:space="preserve">conforme estabelecido na Cláusula </w:t>
      </w:r>
      <w:r>
        <w:rPr>
          <w:rFonts w:ascii="Arial Narrow" w:hAnsi="Arial Narrow" w:cs="Arial"/>
          <w:sz w:val="21"/>
          <w:szCs w:val="21"/>
        </w:rPr>
        <w:t>Nona da mencionada Ata</w:t>
      </w:r>
      <w:r w:rsidRPr="00D80039">
        <w:rPr>
          <w:rFonts w:ascii="Arial Narrow" w:hAnsi="Arial Narrow" w:cs="Arial"/>
          <w:sz w:val="21"/>
          <w:szCs w:val="21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53"/>
        <w:gridCol w:w="551"/>
        <w:gridCol w:w="4918"/>
        <w:gridCol w:w="1346"/>
        <w:gridCol w:w="1342"/>
      </w:tblGrid>
      <w:tr w:rsidR="00187B3D" w:rsidRPr="00C57C8C" w14:paraId="3B7D765C" w14:textId="77777777" w:rsidTr="00C57C8C">
        <w:trPr>
          <w:trHeight w:val="2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F8E7" w14:textId="77777777" w:rsidR="00187B3D" w:rsidRPr="00C57C8C" w:rsidRDefault="00187B3D" w:rsidP="00C57C8C">
            <w:pPr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Item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7FEE" w14:textId="77777777" w:rsidR="00187B3D" w:rsidRPr="00C57C8C" w:rsidRDefault="00187B3D" w:rsidP="00C57C8C">
            <w:pPr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Quant.</w:t>
            </w:r>
          </w:p>
          <w:p w14:paraId="57A07828" w14:textId="7CD9D7DC" w:rsidR="00187B3D" w:rsidRPr="00C57C8C" w:rsidRDefault="00187B3D" w:rsidP="00C57C8C">
            <w:pPr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aditivada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76E4" w14:textId="77777777" w:rsidR="00187B3D" w:rsidRPr="00C57C8C" w:rsidRDefault="00187B3D" w:rsidP="00C57C8C">
            <w:pPr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Unid.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D2F0" w14:textId="77777777" w:rsidR="00187B3D" w:rsidRPr="00C57C8C" w:rsidRDefault="00187B3D" w:rsidP="00C57C8C">
            <w:pPr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Especificação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E6F4" w14:textId="220701BA" w:rsidR="00187B3D" w:rsidRPr="00C57C8C" w:rsidRDefault="00187B3D" w:rsidP="00C57C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Valor Un. (R$)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EE24D" w14:textId="77777777" w:rsidR="00187B3D" w:rsidRPr="00C57C8C" w:rsidRDefault="00187B3D" w:rsidP="00C57C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Valor total</w:t>
            </w:r>
          </w:p>
          <w:p w14:paraId="1A1BE719" w14:textId="0CDC62D7" w:rsidR="00187B3D" w:rsidRPr="00C57C8C" w:rsidRDefault="00187B3D" w:rsidP="00C57C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7C8C">
              <w:rPr>
                <w:rFonts w:ascii="Arial Narrow" w:hAnsi="Arial Narrow"/>
                <w:b/>
                <w:bCs/>
              </w:rPr>
              <w:t>aditivado (R$)</w:t>
            </w:r>
          </w:p>
        </w:tc>
      </w:tr>
      <w:tr w:rsidR="00C57C8C" w:rsidRPr="00C57C8C" w14:paraId="6DA5FC60" w14:textId="77777777" w:rsidTr="00C57C8C">
        <w:trPr>
          <w:trHeight w:val="2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F7C9" w14:textId="19E7D011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CB3C" w14:textId="27B24E89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FA83E" w14:textId="28C336F1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UN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3E80" w14:textId="1949EC40" w:rsidR="00C57C8C" w:rsidRPr="00C57C8C" w:rsidRDefault="00C57C8C" w:rsidP="00C57C8C">
            <w:pPr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 xml:space="preserve">Livro </w:t>
            </w:r>
            <w:proofErr w:type="spellStart"/>
            <w:r w:rsidRPr="00C57C8C">
              <w:rPr>
                <w:rFonts w:ascii="Arial Narrow" w:hAnsi="Arial Narrow"/>
              </w:rPr>
              <w:t>Hello</w:t>
            </w:r>
            <w:proofErr w:type="spellEnd"/>
            <w:r w:rsidRPr="00C57C8C">
              <w:rPr>
                <w:rFonts w:ascii="Arial Narrow" w:hAnsi="Arial Narrow"/>
              </w:rPr>
              <w:t xml:space="preserve"> Kids – 1 Ano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85E3C" w14:textId="5D254F88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173,00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4044F" w14:textId="090F6802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1.038,00</w:t>
            </w:r>
          </w:p>
        </w:tc>
      </w:tr>
      <w:tr w:rsidR="00C57C8C" w:rsidRPr="00C57C8C" w14:paraId="5318A3A5" w14:textId="77777777" w:rsidTr="00C57C8C">
        <w:trPr>
          <w:trHeight w:val="2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FD920" w14:textId="3E1057E2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69FB" w14:textId="65FBF9AC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955A" w14:textId="29C459BC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UN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8F5D" w14:textId="719343A9" w:rsidR="00C57C8C" w:rsidRPr="00C57C8C" w:rsidRDefault="00C57C8C" w:rsidP="00C57C8C">
            <w:pPr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 xml:space="preserve">Livro </w:t>
            </w:r>
            <w:proofErr w:type="spellStart"/>
            <w:r w:rsidRPr="00C57C8C">
              <w:rPr>
                <w:rFonts w:ascii="Arial Narrow" w:hAnsi="Arial Narrow"/>
              </w:rPr>
              <w:t>Hello</w:t>
            </w:r>
            <w:proofErr w:type="spellEnd"/>
            <w:r w:rsidRPr="00C57C8C">
              <w:rPr>
                <w:rFonts w:ascii="Arial Narrow" w:hAnsi="Arial Narrow"/>
              </w:rPr>
              <w:t xml:space="preserve"> Kids – 2 Ano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AB64" w14:textId="39D97EF8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173,00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0F58B" w14:textId="1FD83BAF" w:rsidR="00C57C8C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1.211,00</w:t>
            </w:r>
          </w:p>
        </w:tc>
      </w:tr>
      <w:tr w:rsidR="000A32D9" w:rsidRPr="00C57C8C" w14:paraId="34F909E7" w14:textId="77777777" w:rsidTr="00C57C8C">
        <w:trPr>
          <w:trHeight w:val="2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F9E8" w14:textId="780E2417" w:rsidR="000A32D9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0C75" w14:textId="77777777" w:rsidR="000A32D9" w:rsidRPr="00C57C8C" w:rsidRDefault="000A32D9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8971" w14:textId="372F45B9" w:rsidR="000A32D9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UN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A2F1" w14:textId="19EA2E75" w:rsidR="000A32D9" w:rsidRPr="00C57C8C" w:rsidRDefault="000A32D9" w:rsidP="00C57C8C">
            <w:pPr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 xml:space="preserve">Livro </w:t>
            </w:r>
            <w:proofErr w:type="spellStart"/>
            <w:r w:rsidRPr="00C57C8C">
              <w:rPr>
                <w:rFonts w:ascii="Arial Narrow" w:hAnsi="Arial Narrow"/>
              </w:rPr>
              <w:t>Hello</w:t>
            </w:r>
            <w:proofErr w:type="spellEnd"/>
            <w:r w:rsidRPr="00C57C8C">
              <w:rPr>
                <w:rFonts w:ascii="Arial Narrow" w:hAnsi="Arial Narrow"/>
              </w:rPr>
              <w:t xml:space="preserve"> Kids – </w:t>
            </w:r>
            <w:r w:rsidR="00C57C8C" w:rsidRPr="00C57C8C">
              <w:rPr>
                <w:rFonts w:ascii="Arial Narrow" w:hAnsi="Arial Narrow"/>
              </w:rPr>
              <w:t>3</w:t>
            </w:r>
            <w:r w:rsidRPr="00C57C8C">
              <w:rPr>
                <w:rFonts w:ascii="Arial Narrow" w:hAnsi="Arial Narrow"/>
              </w:rPr>
              <w:t xml:space="preserve"> Ano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F128" w14:textId="01C6B038" w:rsidR="000A32D9" w:rsidRPr="00C57C8C" w:rsidRDefault="000A32D9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18</w:t>
            </w:r>
            <w:r w:rsidR="00C57C8C" w:rsidRPr="00C57C8C">
              <w:rPr>
                <w:rFonts w:ascii="Arial Narrow" w:hAnsi="Arial Narrow"/>
              </w:rPr>
              <w:t>9</w:t>
            </w:r>
            <w:r w:rsidRPr="00C57C8C">
              <w:rPr>
                <w:rFonts w:ascii="Arial Narrow" w:hAnsi="Arial Narrow"/>
              </w:rPr>
              <w:t>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7843E" w14:textId="3678C616" w:rsidR="000A32D9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2.268,00</w:t>
            </w:r>
          </w:p>
        </w:tc>
      </w:tr>
      <w:tr w:rsidR="000A32D9" w:rsidRPr="00C57C8C" w14:paraId="1F97A587" w14:textId="77777777" w:rsidTr="00C57C8C">
        <w:trPr>
          <w:trHeight w:val="2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14AE" w14:textId="6D25E65A" w:rsidR="000A32D9" w:rsidRPr="00C57C8C" w:rsidRDefault="000A32D9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0E49" w14:textId="027E6EB7" w:rsidR="000A32D9" w:rsidRPr="00C57C8C" w:rsidRDefault="000A32D9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CD67" w14:textId="3521E138" w:rsidR="000A32D9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UN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BBD0" w14:textId="33C8E8C1" w:rsidR="000A32D9" w:rsidRPr="00C57C8C" w:rsidRDefault="000A32D9" w:rsidP="00C57C8C">
            <w:pPr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 xml:space="preserve">Livro </w:t>
            </w:r>
            <w:proofErr w:type="spellStart"/>
            <w:r w:rsidRPr="00C57C8C">
              <w:rPr>
                <w:rFonts w:ascii="Arial Narrow" w:hAnsi="Arial Narrow"/>
              </w:rPr>
              <w:t>Hello</w:t>
            </w:r>
            <w:proofErr w:type="spellEnd"/>
            <w:r w:rsidRPr="00C57C8C">
              <w:rPr>
                <w:rFonts w:ascii="Arial Narrow" w:hAnsi="Arial Narrow"/>
              </w:rPr>
              <w:t xml:space="preserve"> Kids – 5 Ano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1FAC4" w14:textId="298D52E0" w:rsidR="000A32D9" w:rsidRPr="00C57C8C" w:rsidRDefault="000A32D9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180,00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E3A19" w14:textId="1973A041" w:rsidR="000A32D9" w:rsidRPr="00C57C8C" w:rsidRDefault="00C57C8C" w:rsidP="00C57C8C">
            <w:pPr>
              <w:jc w:val="center"/>
              <w:rPr>
                <w:rFonts w:ascii="Arial Narrow" w:hAnsi="Arial Narrow"/>
              </w:rPr>
            </w:pPr>
            <w:r w:rsidRPr="00C57C8C">
              <w:rPr>
                <w:rFonts w:ascii="Arial Narrow" w:hAnsi="Arial Narrow"/>
              </w:rPr>
              <w:t>2.160,00</w:t>
            </w:r>
          </w:p>
        </w:tc>
      </w:tr>
      <w:tr w:rsidR="00EA09A1" w:rsidRPr="00C57C8C" w14:paraId="317A177E" w14:textId="77777777" w:rsidTr="00EA09A1">
        <w:trPr>
          <w:trHeight w:val="283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056A" w14:textId="77777777" w:rsidR="00EA09A1" w:rsidRPr="00C57C8C" w:rsidRDefault="00EA09A1" w:rsidP="00C57C8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4A566" w14:textId="46EEE5F1" w:rsidR="00EA09A1" w:rsidRPr="00EA09A1" w:rsidRDefault="00EA09A1" w:rsidP="00C57C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09A1">
              <w:rPr>
                <w:rFonts w:ascii="Arial Narrow" w:hAnsi="Arial Narrow"/>
                <w:b/>
                <w:bCs/>
              </w:rPr>
              <w:t>6.677,00</w:t>
            </w:r>
          </w:p>
        </w:tc>
      </w:tr>
    </w:tbl>
    <w:p w14:paraId="41E0681A" w14:textId="4F55C9AC" w:rsidR="00DB46F1" w:rsidRDefault="00DB46F1" w:rsidP="00DB46F1">
      <w:pPr>
        <w:rPr>
          <w:sz w:val="21"/>
          <w:szCs w:val="21"/>
        </w:rPr>
      </w:pPr>
    </w:p>
    <w:p w14:paraId="59068D48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6B66D9D9" w14:textId="6318C188" w:rsidR="006A29D8" w:rsidRDefault="004840BA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47C5734B" w14:textId="77777777" w:rsidR="0031119F" w:rsidRDefault="0031119F" w:rsidP="00DB46F1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63C039BD" w14:textId="0782E95B" w:rsidR="00DB46F1" w:rsidRDefault="00DB46F1" w:rsidP="00F538DA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443EFD1C" w14:textId="77777777" w:rsidR="0031119F" w:rsidRDefault="0031119F" w:rsidP="00EC4F1D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54591602" w14:textId="77777777" w:rsidR="00716B56" w:rsidRPr="00716B56" w:rsidRDefault="00716B56" w:rsidP="00716B56">
      <w:pPr>
        <w:ind w:left="1134"/>
        <w:jc w:val="both"/>
        <w:rPr>
          <w:rFonts w:ascii="Arial Narrow" w:hAnsi="Arial Narrow"/>
          <w:b/>
          <w:iCs/>
          <w:sz w:val="21"/>
          <w:szCs w:val="21"/>
        </w:rPr>
      </w:pPr>
      <w:r w:rsidRPr="00716B56">
        <w:rPr>
          <w:rFonts w:ascii="Arial Narrow" w:hAnsi="Arial Narrow"/>
          <w:b/>
          <w:iCs/>
          <w:sz w:val="21"/>
          <w:szCs w:val="21"/>
        </w:rPr>
        <w:t>Ação (s):</w:t>
      </w:r>
    </w:p>
    <w:p w14:paraId="78AE265C" w14:textId="77777777" w:rsidR="00716B56" w:rsidRP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  <w:r w:rsidRPr="00716B56">
        <w:rPr>
          <w:rFonts w:ascii="Arial Narrow" w:hAnsi="Arial Narrow"/>
          <w:bCs/>
          <w:iCs/>
          <w:sz w:val="21"/>
          <w:szCs w:val="21"/>
        </w:rPr>
        <w:t xml:space="preserve">07.001.12.365.0701.2.709-Manutenção da Educação -infantil </w:t>
      </w:r>
    </w:p>
    <w:p w14:paraId="4C029D3E" w14:textId="77777777" w:rsidR="00716B56" w:rsidRP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  <w:r w:rsidRPr="00716B56">
        <w:rPr>
          <w:rFonts w:ascii="Arial Narrow" w:hAnsi="Arial Narrow"/>
          <w:bCs/>
          <w:iCs/>
          <w:sz w:val="21"/>
          <w:szCs w:val="21"/>
        </w:rPr>
        <w:t>07.001.12.361.0701.2.711-Manutenção da Educação – Fundamental</w:t>
      </w:r>
    </w:p>
    <w:p w14:paraId="078D122A" w14:textId="77777777" w:rsid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</w:p>
    <w:p w14:paraId="1B573D40" w14:textId="1515FCB9" w:rsidR="00716B56" w:rsidRPr="00716B56" w:rsidRDefault="00716B56" w:rsidP="00716B56">
      <w:pPr>
        <w:ind w:left="1134"/>
        <w:jc w:val="both"/>
        <w:rPr>
          <w:rFonts w:ascii="Arial Narrow" w:hAnsi="Arial Narrow"/>
          <w:b/>
          <w:iCs/>
          <w:sz w:val="21"/>
          <w:szCs w:val="21"/>
        </w:rPr>
      </w:pPr>
      <w:r w:rsidRPr="00716B56">
        <w:rPr>
          <w:rFonts w:ascii="Arial Narrow" w:hAnsi="Arial Narrow"/>
          <w:b/>
          <w:iCs/>
          <w:sz w:val="21"/>
          <w:szCs w:val="21"/>
        </w:rPr>
        <w:t>Modalidade de Aplicação (s):</w:t>
      </w:r>
    </w:p>
    <w:p w14:paraId="7CD57F09" w14:textId="77777777" w:rsidR="00716B56" w:rsidRP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  <w:r w:rsidRPr="00716B56">
        <w:rPr>
          <w:rFonts w:ascii="Arial Narrow" w:hAnsi="Arial Narrow"/>
          <w:bCs/>
          <w:iCs/>
          <w:sz w:val="21"/>
          <w:szCs w:val="21"/>
        </w:rPr>
        <w:t>3.3.90. Outras despesas correntes - Aplicações diretas</w:t>
      </w:r>
    </w:p>
    <w:p w14:paraId="4232A41A" w14:textId="77777777" w:rsid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</w:p>
    <w:p w14:paraId="257784B7" w14:textId="49FE7746" w:rsidR="00716B56" w:rsidRPr="00716B56" w:rsidRDefault="00716B56" w:rsidP="00716B56">
      <w:pPr>
        <w:ind w:left="1134"/>
        <w:jc w:val="both"/>
        <w:rPr>
          <w:rFonts w:ascii="Arial Narrow" w:hAnsi="Arial Narrow"/>
          <w:b/>
          <w:iCs/>
          <w:sz w:val="21"/>
          <w:szCs w:val="21"/>
        </w:rPr>
      </w:pPr>
      <w:r w:rsidRPr="00716B56">
        <w:rPr>
          <w:rFonts w:ascii="Arial Narrow" w:hAnsi="Arial Narrow"/>
          <w:b/>
          <w:iCs/>
          <w:sz w:val="21"/>
          <w:szCs w:val="21"/>
        </w:rPr>
        <w:t>Fonte (s):</w:t>
      </w:r>
    </w:p>
    <w:p w14:paraId="752B317A" w14:textId="77777777" w:rsidR="00716B56" w:rsidRPr="00716B56" w:rsidRDefault="00716B56" w:rsidP="00716B56">
      <w:pPr>
        <w:ind w:left="1134"/>
        <w:jc w:val="both"/>
        <w:rPr>
          <w:rFonts w:ascii="Arial Narrow" w:hAnsi="Arial Narrow"/>
          <w:bCs/>
          <w:iCs/>
          <w:sz w:val="21"/>
          <w:szCs w:val="21"/>
        </w:rPr>
      </w:pPr>
      <w:r w:rsidRPr="00716B56">
        <w:rPr>
          <w:rFonts w:ascii="Arial Narrow" w:hAnsi="Arial Narrow"/>
          <w:bCs/>
          <w:iCs/>
          <w:sz w:val="21"/>
          <w:szCs w:val="21"/>
        </w:rPr>
        <w:t>1.500.1001.00– Receitas e Transferências de Impostos – Educação</w:t>
      </w:r>
    </w:p>
    <w:p w14:paraId="2B1993BC" w14:textId="77777777" w:rsidR="00EC4F1D" w:rsidRDefault="00EC4F1D" w:rsidP="00EC4F1D">
      <w:pPr>
        <w:ind w:left="1134"/>
        <w:jc w:val="both"/>
        <w:rPr>
          <w:rFonts w:ascii="Arial Narrow" w:hAnsi="Arial Narrow"/>
        </w:rPr>
      </w:pPr>
    </w:p>
    <w:p w14:paraId="09E62CF2" w14:textId="77777777" w:rsidR="00187B3D" w:rsidRPr="00223E43" w:rsidRDefault="00187B3D" w:rsidP="00187B3D">
      <w:pPr>
        <w:jc w:val="center"/>
        <w:rPr>
          <w:rFonts w:ascii="Arial Narrow" w:hAnsi="Arial Narrow" w:cs="Arial"/>
          <w:b/>
          <w:sz w:val="21"/>
          <w:szCs w:val="21"/>
        </w:rPr>
      </w:pPr>
      <w:r w:rsidRPr="00223E43">
        <w:rPr>
          <w:rFonts w:ascii="Arial Narrow" w:hAnsi="Arial Narrow" w:cs="Arial"/>
          <w:b/>
          <w:sz w:val="21"/>
          <w:szCs w:val="21"/>
        </w:rPr>
        <w:t>CLÁUSULA TERCEIRA</w:t>
      </w:r>
    </w:p>
    <w:p w14:paraId="5E56F5B6" w14:textId="4083462E" w:rsidR="00187B3D" w:rsidRDefault="00187B3D" w:rsidP="00187B3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223E43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07282729" w14:textId="77777777" w:rsidR="0031119F" w:rsidRDefault="0031119F" w:rsidP="00187B3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491D30FE" w14:textId="61BB4E20" w:rsidR="00187B3D" w:rsidRPr="00223E43" w:rsidRDefault="00187B3D" w:rsidP="00C57C8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223E43">
        <w:rPr>
          <w:rFonts w:ascii="Arial Narrow" w:hAnsi="Arial Narrow"/>
          <w:sz w:val="21"/>
          <w:szCs w:val="21"/>
        </w:rPr>
        <w:t xml:space="preserve">As demais cláusulas e condições firmadas </w:t>
      </w:r>
      <w:r w:rsidR="00EC4F1D">
        <w:rPr>
          <w:rFonts w:ascii="Arial Narrow" w:hAnsi="Arial Narrow"/>
          <w:sz w:val="21"/>
          <w:szCs w:val="21"/>
        </w:rPr>
        <w:t>na Ata</w:t>
      </w:r>
      <w:r w:rsidRPr="00223E43">
        <w:rPr>
          <w:rFonts w:ascii="Arial Narrow" w:hAnsi="Arial Narrow"/>
          <w:sz w:val="21"/>
          <w:szCs w:val="21"/>
        </w:rPr>
        <w:t xml:space="preserve"> permanecem inalteradas.</w:t>
      </w:r>
    </w:p>
    <w:p w14:paraId="7FED4CFF" w14:textId="4384B3C1" w:rsidR="00187B3D" w:rsidRPr="00223E43" w:rsidRDefault="00187B3D" w:rsidP="00C57C8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223E43">
        <w:rPr>
          <w:rFonts w:ascii="Arial Narrow" w:hAnsi="Arial Narrow"/>
          <w:sz w:val="21"/>
          <w:szCs w:val="21"/>
        </w:rPr>
        <w:lastRenderedPageBreak/>
        <w:t xml:space="preserve"> </w:t>
      </w:r>
      <w:r w:rsidRPr="00223E43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4DAFD2D7" w14:textId="69B11E61" w:rsidR="00187B3D" w:rsidRPr="00223E43" w:rsidRDefault="00187B3D" w:rsidP="00C57C8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223E43">
        <w:rPr>
          <w:rFonts w:ascii="Arial Narrow" w:hAnsi="Arial Narrow" w:cs="Arial"/>
          <w:sz w:val="21"/>
          <w:szCs w:val="21"/>
        </w:rPr>
        <w:t>E, por estarem justas e contratadas, lavra-se o presente termo aditivo, assinado de forma eletrônica de acordo com a Lei Federal nº 14.063, de 23 de setembro de 2020 e no Decreto nº 3.068, de 29 de abril de 2021, para que produzam os devidos efeitos.</w:t>
      </w:r>
    </w:p>
    <w:p w14:paraId="2374A4BA" w14:textId="77777777" w:rsidR="00C338F8" w:rsidRPr="00F538DA" w:rsidRDefault="00C338F8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14:paraId="2F2D33A5" w14:textId="2866995C" w:rsidR="004840BA" w:rsidRPr="00F538DA" w:rsidRDefault="001B5175" w:rsidP="00C338F8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>Luzerna/SC</w:t>
      </w:r>
      <w:r w:rsidR="00322530"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C57C8C">
        <w:rPr>
          <w:rFonts w:ascii="Arial Narrow" w:hAnsi="Arial Narrow" w:cs="Arial"/>
          <w:color w:val="000000"/>
          <w:sz w:val="21"/>
          <w:szCs w:val="21"/>
        </w:rPr>
        <w:t>0</w:t>
      </w:r>
      <w:r w:rsidR="00EC4F1D">
        <w:rPr>
          <w:rFonts w:ascii="Arial Narrow" w:hAnsi="Arial Narrow" w:cs="Arial"/>
          <w:color w:val="000000"/>
          <w:sz w:val="21"/>
          <w:szCs w:val="21"/>
        </w:rPr>
        <w:t>8</w:t>
      </w:r>
      <w:r w:rsidR="00C57C8C">
        <w:rPr>
          <w:rFonts w:ascii="Arial Narrow" w:hAnsi="Arial Narrow" w:cs="Arial"/>
          <w:color w:val="000000"/>
          <w:sz w:val="21"/>
          <w:szCs w:val="21"/>
        </w:rPr>
        <w:t xml:space="preserve"> de março</w:t>
      </w:r>
      <w:r w:rsidR="00187B3D">
        <w:rPr>
          <w:rFonts w:ascii="Arial Narrow" w:hAnsi="Arial Narrow" w:cs="Arial"/>
          <w:color w:val="000000"/>
          <w:sz w:val="21"/>
          <w:szCs w:val="21"/>
        </w:rPr>
        <w:t xml:space="preserve"> de 2023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7E5D63A4" w14:textId="77777777" w:rsidR="00E107AA" w:rsidRDefault="00E107A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E107AA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100783AF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7F16D181" w14:textId="77777777" w:rsidR="0056017E" w:rsidRDefault="0056017E" w:rsidP="0056017E">
      <w:pPr>
        <w:jc w:val="center"/>
      </w:pPr>
    </w:p>
    <w:p w14:paraId="29704417" w14:textId="77777777" w:rsidR="0056017E" w:rsidRDefault="0056017E" w:rsidP="0056017E">
      <w:pPr>
        <w:jc w:val="center"/>
      </w:pPr>
      <w:r>
        <w:rPr>
          <w:rFonts w:ascii="Arial Narrow" w:hAnsi="Arial Narrow"/>
          <w:b/>
          <w:sz w:val="21"/>
          <w:szCs w:val="21"/>
        </w:rPr>
        <w:t>IVETE FAVETTI</w:t>
      </w:r>
    </w:p>
    <w:p w14:paraId="6076E83D" w14:textId="24EBA49D" w:rsidR="0056017E" w:rsidRDefault="0056017E" w:rsidP="0056017E">
      <w:pPr>
        <w:jc w:val="center"/>
      </w:pPr>
      <w:r>
        <w:rPr>
          <w:rFonts w:ascii="Arial Narrow" w:hAnsi="Arial Narrow"/>
          <w:b/>
          <w:sz w:val="21"/>
          <w:szCs w:val="21"/>
        </w:rPr>
        <w:t>SECRETARIA DE EDUCAÇÃO, CULTURA E ESPORTES</w:t>
      </w:r>
    </w:p>
    <w:p w14:paraId="3AD4F5C3" w14:textId="77777777" w:rsidR="004840BA" w:rsidRPr="00F538DA" w:rsidRDefault="004840BA" w:rsidP="0056017E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CONTRATANTE</w:t>
      </w:r>
    </w:p>
    <w:p w14:paraId="16E51C60" w14:textId="77777777" w:rsidR="00E107AA" w:rsidRPr="00F538DA" w:rsidRDefault="00E107AA" w:rsidP="0056017E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684F456" w14:textId="77777777" w:rsidR="00322530" w:rsidRDefault="00322530" w:rsidP="0056017E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58E174FC" w14:textId="77777777" w:rsidR="00C57C8C" w:rsidRDefault="00C57C8C" w:rsidP="0056017E">
      <w:pPr>
        <w:jc w:val="center"/>
      </w:pPr>
      <w:r>
        <w:rPr>
          <w:rFonts w:ascii="Arial Narrow" w:hAnsi="Arial Narrow"/>
          <w:b/>
          <w:sz w:val="21"/>
          <w:szCs w:val="21"/>
        </w:rPr>
        <w:t>SUL AMÉRICA COMÉRCIO DE LIVROS – EIRELI</w:t>
      </w:r>
    </w:p>
    <w:p w14:paraId="5C51CC8D" w14:textId="77777777" w:rsidR="00C57C8C" w:rsidRDefault="00C57C8C" w:rsidP="0056017E">
      <w:pPr>
        <w:jc w:val="center"/>
      </w:pPr>
      <w:r w:rsidRPr="003D0F33">
        <w:rPr>
          <w:rFonts w:ascii="Arial Narrow" w:hAnsi="Arial Narrow"/>
          <w:b/>
          <w:bCs/>
          <w:sz w:val="21"/>
          <w:szCs w:val="21"/>
        </w:rPr>
        <w:t>JOB MARTA SILVA</w:t>
      </w:r>
    </w:p>
    <w:p w14:paraId="49211CD5" w14:textId="77777777" w:rsidR="00C57C8C" w:rsidRPr="00415CD0" w:rsidRDefault="00C57C8C" w:rsidP="0056017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415CD0">
        <w:rPr>
          <w:rFonts w:ascii="Arial Narrow" w:hAnsi="Arial Narrow"/>
          <w:b/>
          <w:sz w:val="21"/>
          <w:szCs w:val="21"/>
        </w:rPr>
        <w:t>FORNECEDOR 1</w:t>
      </w:r>
    </w:p>
    <w:p w14:paraId="19E8D881" w14:textId="77777777" w:rsidR="00E107AA" w:rsidRDefault="00E107AA" w:rsidP="0056017E">
      <w:pPr>
        <w:jc w:val="center"/>
        <w:rPr>
          <w:rFonts w:ascii="Arial Narrow" w:hAnsi="Arial Narrow"/>
          <w:b/>
          <w:color w:val="000000"/>
          <w:sz w:val="21"/>
          <w:szCs w:val="21"/>
        </w:rPr>
        <w:sectPr w:rsidR="00E107A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4C6900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52DAB179" w14:textId="77777777" w:rsidR="00C338F8" w:rsidRDefault="00C338F8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B416C6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E366457" w14:textId="4CE03C07" w:rsidR="00C338F8" w:rsidRPr="00F538DA" w:rsidRDefault="004840BA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C338F8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20F" w14:textId="77777777" w:rsidR="00105E6B" w:rsidRDefault="00105E6B" w:rsidP="004840BA">
      <w:r>
        <w:separator/>
      </w:r>
    </w:p>
  </w:endnote>
  <w:endnote w:type="continuationSeparator" w:id="0">
    <w:p w14:paraId="26BF1739" w14:textId="77777777" w:rsidR="00105E6B" w:rsidRDefault="00105E6B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  <w:p w14:paraId="2D2A4A84" w14:textId="77777777" w:rsidR="006B65D4" w:rsidRDefault="006B65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A20E" w14:textId="77777777" w:rsidR="00105E6B" w:rsidRDefault="00105E6B" w:rsidP="004840BA">
      <w:r>
        <w:separator/>
      </w:r>
    </w:p>
  </w:footnote>
  <w:footnote w:type="continuationSeparator" w:id="0">
    <w:p w14:paraId="1576CE49" w14:textId="77777777" w:rsidR="00105E6B" w:rsidRDefault="00105E6B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  <w:p w14:paraId="5AB34F06" w14:textId="77777777" w:rsidR="006B65D4" w:rsidRDefault="006B6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184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84591"/>
    <w:rsid w:val="00093417"/>
    <w:rsid w:val="000A32D9"/>
    <w:rsid w:val="00105E6B"/>
    <w:rsid w:val="00113728"/>
    <w:rsid w:val="00187B3D"/>
    <w:rsid w:val="001B5175"/>
    <w:rsid w:val="00251B0D"/>
    <w:rsid w:val="002A7637"/>
    <w:rsid w:val="0031119F"/>
    <w:rsid w:val="00322530"/>
    <w:rsid w:val="0033478F"/>
    <w:rsid w:val="0035523B"/>
    <w:rsid w:val="0039432B"/>
    <w:rsid w:val="003B0BEA"/>
    <w:rsid w:val="00432F76"/>
    <w:rsid w:val="0043546D"/>
    <w:rsid w:val="004840BA"/>
    <w:rsid w:val="004966E8"/>
    <w:rsid w:val="004C2580"/>
    <w:rsid w:val="004C2FE5"/>
    <w:rsid w:val="004D51EB"/>
    <w:rsid w:val="004E4073"/>
    <w:rsid w:val="00532A75"/>
    <w:rsid w:val="00555A8D"/>
    <w:rsid w:val="0056017E"/>
    <w:rsid w:val="005826D2"/>
    <w:rsid w:val="00586E71"/>
    <w:rsid w:val="005A60CD"/>
    <w:rsid w:val="0060761C"/>
    <w:rsid w:val="00656C3D"/>
    <w:rsid w:val="006715AF"/>
    <w:rsid w:val="006A29D8"/>
    <w:rsid w:val="006B65D4"/>
    <w:rsid w:val="00716B56"/>
    <w:rsid w:val="007175AA"/>
    <w:rsid w:val="00745725"/>
    <w:rsid w:val="00812BC3"/>
    <w:rsid w:val="00830C0D"/>
    <w:rsid w:val="00892C3E"/>
    <w:rsid w:val="008A42BA"/>
    <w:rsid w:val="008D455E"/>
    <w:rsid w:val="00952D22"/>
    <w:rsid w:val="0097542B"/>
    <w:rsid w:val="009909FF"/>
    <w:rsid w:val="009F3197"/>
    <w:rsid w:val="00A232B2"/>
    <w:rsid w:val="00AD1B69"/>
    <w:rsid w:val="00B45DB0"/>
    <w:rsid w:val="00B53F08"/>
    <w:rsid w:val="00B65350"/>
    <w:rsid w:val="00B739FA"/>
    <w:rsid w:val="00B74EA7"/>
    <w:rsid w:val="00BB79A4"/>
    <w:rsid w:val="00BD6E05"/>
    <w:rsid w:val="00C338F8"/>
    <w:rsid w:val="00C57C8C"/>
    <w:rsid w:val="00CB6A82"/>
    <w:rsid w:val="00D42606"/>
    <w:rsid w:val="00D670FD"/>
    <w:rsid w:val="00DB46F1"/>
    <w:rsid w:val="00DF6F49"/>
    <w:rsid w:val="00E107AA"/>
    <w:rsid w:val="00EA09A1"/>
    <w:rsid w:val="00EC1FC1"/>
    <w:rsid w:val="00EC4F1D"/>
    <w:rsid w:val="00EE0F51"/>
    <w:rsid w:val="00EF109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46</cp:revision>
  <cp:lastPrinted>2023-03-09T12:34:00Z</cp:lastPrinted>
  <dcterms:created xsi:type="dcterms:W3CDTF">2018-01-26T11:21:00Z</dcterms:created>
  <dcterms:modified xsi:type="dcterms:W3CDTF">2023-03-09T12:36:00Z</dcterms:modified>
</cp:coreProperties>
</file>