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C081" w14:textId="77777777" w:rsidR="006B0756" w:rsidRDefault="006B0756" w:rsidP="006B0756">
      <w:pPr>
        <w:tabs>
          <w:tab w:val="left" w:pos="3870"/>
        </w:tabs>
        <w:jc w:val="both"/>
        <w:rPr>
          <w:rFonts w:ascii="Arial Narrow" w:hAnsi="Arial Narrow"/>
          <w:sz w:val="21"/>
          <w:szCs w:val="21"/>
        </w:rPr>
      </w:pPr>
    </w:p>
    <w:p w14:paraId="1B4DF39A" w14:textId="463C3294" w:rsidR="006B0756" w:rsidRP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CONTRATO</w:t>
      </w:r>
      <w:r w:rsidRPr="00E35AFA">
        <w:rPr>
          <w:rFonts w:ascii="Arial Narrow" w:hAnsi="Arial Narrow" w:cs="Arial"/>
          <w:b/>
          <w:bCs/>
          <w:sz w:val="21"/>
          <w:szCs w:val="21"/>
        </w:rPr>
        <w:t xml:space="preserve"> PML Nº</w:t>
      </w:r>
      <w:r>
        <w:rPr>
          <w:rFonts w:ascii="Arial Narrow" w:hAnsi="Arial Narrow" w:cs="Arial"/>
          <w:b/>
          <w:bCs/>
          <w:sz w:val="21"/>
          <w:szCs w:val="21"/>
        </w:rPr>
        <w:t xml:space="preserve"> 1</w:t>
      </w:r>
      <w:r w:rsidR="001F3E69">
        <w:rPr>
          <w:rFonts w:ascii="Arial Narrow" w:hAnsi="Arial Narrow" w:cs="Arial"/>
          <w:b/>
          <w:bCs/>
          <w:sz w:val="21"/>
          <w:szCs w:val="21"/>
        </w:rPr>
        <w:t>4</w:t>
      </w:r>
      <w:r>
        <w:rPr>
          <w:rFonts w:ascii="Arial Narrow" w:hAnsi="Arial Narrow" w:cs="Arial"/>
          <w:b/>
          <w:bCs/>
          <w:sz w:val="21"/>
          <w:szCs w:val="21"/>
        </w:rPr>
        <w:t>4</w:t>
      </w:r>
      <w:r w:rsidRPr="00E35AFA">
        <w:rPr>
          <w:rFonts w:ascii="Arial Narrow" w:hAnsi="Arial Narrow" w:cs="Arial"/>
          <w:b/>
          <w:bCs/>
          <w:sz w:val="21"/>
          <w:szCs w:val="21"/>
        </w:rPr>
        <w:t>/</w:t>
      </w:r>
      <w:r>
        <w:rPr>
          <w:rFonts w:ascii="Arial Narrow" w:hAnsi="Arial Narrow" w:cs="Arial"/>
          <w:b/>
          <w:bCs/>
          <w:sz w:val="21"/>
          <w:szCs w:val="21"/>
        </w:rPr>
        <w:t>2022</w:t>
      </w:r>
    </w:p>
    <w:p w14:paraId="18871DB6" w14:textId="77777777" w:rsidR="006B0756" w:rsidRPr="007508D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7508DA">
        <w:rPr>
          <w:rFonts w:ascii="Arial Narrow" w:hAnsi="Arial Narrow"/>
          <w:b/>
          <w:sz w:val="21"/>
          <w:szCs w:val="21"/>
        </w:rPr>
        <w:t>PROCESSO LICITATÓRIO Nº 0</w:t>
      </w:r>
      <w:r>
        <w:rPr>
          <w:rFonts w:ascii="Arial Narrow" w:hAnsi="Arial Narrow"/>
          <w:b/>
          <w:sz w:val="21"/>
          <w:szCs w:val="21"/>
        </w:rPr>
        <w:t>92</w:t>
      </w:r>
      <w:r w:rsidRPr="007508DA">
        <w:rPr>
          <w:rFonts w:ascii="Arial Narrow" w:hAnsi="Arial Narrow"/>
          <w:b/>
          <w:sz w:val="21"/>
          <w:szCs w:val="21"/>
        </w:rPr>
        <w:t>/2022 - PML</w:t>
      </w:r>
    </w:p>
    <w:p w14:paraId="128B7C87" w14:textId="7610A789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7508DA">
        <w:rPr>
          <w:rFonts w:ascii="Arial Narrow" w:hAnsi="Arial Narrow"/>
          <w:b/>
          <w:sz w:val="21"/>
          <w:szCs w:val="21"/>
        </w:rPr>
        <w:t>PREGÃO ELETRÔNICO Nº 0</w:t>
      </w:r>
      <w:r>
        <w:rPr>
          <w:rFonts w:ascii="Arial Narrow" w:hAnsi="Arial Narrow"/>
          <w:b/>
          <w:sz w:val="21"/>
          <w:szCs w:val="21"/>
        </w:rPr>
        <w:t>55</w:t>
      </w:r>
      <w:r w:rsidRPr="007508DA">
        <w:rPr>
          <w:rFonts w:ascii="Arial Narrow" w:hAnsi="Arial Narrow"/>
          <w:b/>
          <w:sz w:val="21"/>
          <w:szCs w:val="21"/>
        </w:rPr>
        <w:t xml:space="preserve">/2022 </w:t>
      </w:r>
      <w:r w:rsidR="0022466F">
        <w:rPr>
          <w:rFonts w:ascii="Arial Narrow" w:hAnsi="Arial Narrow"/>
          <w:b/>
          <w:sz w:val="21"/>
          <w:szCs w:val="21"/>
        </w:rPr>
        <w:t>–</w:t>
      </w:r>
      <w:r w:rsidRPr="007508DA">
        <w:rPr>
          <w:rFonts w:ascii="Arial Narrow" w:hAnsi="Arial Narrow"/>
          <w:b/>
          <w:sz w:val="21"/>
          <w:szCs w:val="21"/>
        </w:rPr>
        <w:t xml:space="preserve"> PML</w:t>
      </w:r>
    </w:p>
    <w:p w14:paraId="50A47252" w14:textId="4F9CB736" w:rsidR="0022466F" w:rsidRPr="0022466F" w:rsidRDefault="0022466F" w:rsidP="006B0756">
      <w:pPr>
        <w:jc w:val="center"/>
        <w:rPr>
          <w:rFonts w:ascii="Arial Narrow" w:hAnsi="Arial Narrow"/>
          <w:b/>
          <w:color w:val="FF0000"/>
          <w:sz w:val="21"/>
          <w:szCs w:val="21"/>
        </w:rPr>
      </w:pPr>
      <w:r w:rsidRPr="0022466F">
        <w:rPr>
          <w:rFonts w:ascii="Arial Narrow" w:hAnsi="Arial Narrow"/>
          <w:b/>
          <w:color w:val="FF0000"/>
          <w:sz w:val="21"/>
          <w:szCs w:val="21"/>
        </w:rPr>
        <w:t>(segund</w:t>
      </w:r>
      <w:r w:rsidR="007A522F">
        <w:rPr>
          <w:rFonts w:ascii="Arial Narrow" w:hAnsi="Arial Narrow"/>
          <w:b/>
          <w:color w:val="FF0000"/>
          <w:sz w:val="21"/>
          <w:szCs w:val="21"/>
        </w:rPr>
        <w:t>o</w:t>
      </w:r>
      <w:r w:rsidRPr="0022466F">
        <w:rPr>
          <w:rFonts w:ascii="Arial Narrow" w:hAnsi="Arial Narrow"/>
          <w:b/>
          <w:color w:val="FF0000"/>
          <w:sz w:val="21"/>
          <w:szCs w:val="21"/>
        </w:rPr>
        <w:t xml:space="preserve"> colocad</w:t>
      </w:r>
      <w:r w:rsidR="007A522F">
        <w:rPr>
          <w:rFonts w:ascii="Arial Narrow" w:hAnsi="Arial Narrow"/>
          <w:b/>
          <w:color w:val="FF0000"/>
          <w:sz w:val="21"/>
          <w:szCs w:val="21"/>
        </w:rPr>
        <w:t>o</w:t>
      </w:r>
      <w:r w:rsidRPr="0022466F">
        <w:rPr>
          <w:rFonts w:ascii="Arial Narrow" w:hAnsi="Arial Narrow"/>
          <w:b/>
          <w:color w:val="FF0000"/>
          <w:sz w:val="21"/>
          <w:szCs w:val="21"/>
        </w:rPr>
        <w:t>)</w:t>
      </w:r>
    </w:p>
    <w:p w14:paraId="736B57EB" w14:textId="77777777" w:rsidR="006B0756" w:rsidRPr="00E35AF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7818BA12" w14:textId="6D66930E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215798">
        <w:rPr>
          <w:rFonts w:ascii="Arial Narrow" w:hAnsi="Arial Narrow"/>
          <w:sz w:val="21"/>
          <w:szCs w:val="21"/>
        </w:rPr>
        <w:t xml:space="preserve">O </w:t>
      </w:r>
      <w:r w:rsidRPr="00215798">
        <w:rPr>
          <w:rFonts w:ascii="Arial Narrow" w:hAnsi="Arial Narrow"/>
          <w:b/>
          <w:sz w:val="21"/>
          <w:szCs w:val="21"/>
        </w:rPr>
        <w:t>MUNICÍPIO DE LUZERNA/SC,</w:t>
      </w:r>
      <w:r w:rsidRPr="00215798">
        <w:rPr>
          <w:rFonts w:ascii="Arial Narrow" w:hAnsi="Arial Narrow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 CEP 89.609-000</w:t>
      </w:r>
      <w:r>
        <w:rPr>
          <w:rFonts w:ascii="Arial Narrow" w:hAnsi="Arial Narrow"/>
          <w:sz w:val="21"/>
          <w:szCs w:val="21"/>
        </w:rPr>
        <w:t>, representado</w:t>
      </w:r>
      <w:r w:rsidRPr="00106BBB">
        <w:rPr>
          <w:rFonts w:ascii="Arial Narrow" w:hAnsi="Arial Narrow"/>
          <w:sz w:val="21"/>
          <w:szCs w:val="21"/>
        </w:rPr>
        <w:t xml:space="preserve"> neste ato </w:t>
      </w:r>
      <w:r>
        <w:rPr>
          <w:rFonts w:ascii="Arial Narrow" w:hAnsi="Arial Narrow"/>
          <w:sz w:val="21"/>
          <w:szCs w:val="21"/>
        </w:rPr>
        <w:t xml:space="preserve">pelo seu Prefeito, Sr. </w:t>
      </w:r>
      <w:r w:rsidRPr="00433066">
        <w:rPr>
          <w:rFonts w:ascii="Arial Narrow" w:hAnsi="Arial Narrow"/>
          <w:b/>
          <w:bCs/>
          <w:sz w:val="21"/>
          <w:szCs w:val="21"/>
        </w:rPr>
        <w:t>JULIANO SCHNEIDER</w:t>
      </w:r>
      <w:r>
        <w:rPr>
          <w:rFonts w:ascii="Arial Narrow" w:hAnsi="Arial Narrow"/>
          <w:sz w:val="21"/>
          <w:szCs w:val="21"/>
        </w:rPr>
        <w:t>,</w:t>
      </w:r>
      <w:r w:rsidRPr="00215798">
        <w:rPr>
          <w:rFonts w:ascii="Arial Narrow" w:hAnsi="Arial Narrow"/>
          <w:sz w:val="21"/>
          <w:szCs w:val="21"/>
        </w:rPr>
        <w:t xml:space="preserve"> inscrito no CPF/MF sob o nº </w:t>
      </w:r>
      <w:r w:rsidR="00282038">
        <w:rPr>
          <w:rFonts w:ascii="Arial Narrow" w:hAnsi="Arial Narrow" w:cs="Arial"/>
          <w:color w:val="000000"/>
          <w:sz w:val="21"/>
          <w:szCs w:val="21"/>
        </w:rPr>
        <w:t>005.113.009-21,</w:t>
      </w:r>
      <w:r w:rsidR="00282038" w:rsidRPr="00215798">
        <w:rPr>
          <w:rFonts w:ascii="Arial Narrow" w:hAnsi="Arial Narrow"/>
          <w:sz w:val="21"/>
          <w:szCs w:val="21"/>
        </w:rPr>
        <w:t xml:space="preserve"> </w:t>
      </w:r>
      <w:r w:rsidRPr="00215798">
        <w:rPr>
          <w:rFonts w:ascii="Arial Narrow" w:hAnsi="Arial Narrow"/>
          <w:sz w:val="21"/>
          <w:szCs w:val="21"/>
        </w:rPr>
        <w:t xml:space="preserve">denominado </w:t>
      </w:r>
      <w:r w:rsidRPr="00215798">
        <w:rPr>
          <w:rFonts w:ascii="Arial Narrow" w:hAnsi="Arial Narrow"/>
          <w:b/>
          <w:sz w:val="21"/>
          <w:szCs w:val="21"/>
        </w:rPr>
        <w:t>CONTRATANTE</w:t>
      </w:r>
      <w:r w:rsidRPr="00215798">
        <w:rPr>
          <w:rFonts w:ascii="Arial Narrow" w:hAnsi="Arial Narrow"/>
          <w:sz w:val="21"/>
          <w:szCs w:val="21"/>
        </w:rPr>
        <w:t xml:space="preserve"> e</w:t>
      </w:r>
      <w:r w:rsidRPr="00215798">
        <w:rPr>
          <w:rFonts w:ascii="Arial Narrow" w:hAnsi="Arial Narrow"/>
          <w:b/>
          <w:sz w:val="21"/>
          <w:szCs w:val="21"/>
        </w:rPr>
        <w:t xml:space="preserve"> </w:t>
      </w:r>
      <w:r w:rsidRPr="00215798">
        <w:rPr>
          <w:rFonts w:ascii="Arial Narrow" w:hAnsi="Arial Narrow"/>
          <w:sz w:val="21"/>
          <w:szCs w:val="21"/>
        </w:rPr>
        <w:t xml:space="preserve">a empresa </w:t>
      </w:r>
      <w:r w:rsidR="0022466F">
        <w:rPr>
          <w:rFonts w:ascii="Arial Narrow" w:hAnsi="Arial Narrow" w:cs="Arial"/>
          <w:b/>
          <w:bCs/>
          <w:sz w:val="21"/>
          <w:szCs w:val="21"/>
        </w:rPr>
        <w:t>CENTRO DE ESTUDOS UNIASE</w:t>
      </w:r>
      <w:r>
        <w:rPr>
          <w:rFonts w:ascii="Arial Narrow" w:hAnsi="Arial Narrow" w:cs="Arial"/>
          <w:b/>
          <w:bCs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>inscrito no CNPJ/MF sob o nº</w:t>
      </w:r>
      <w:r>
        <w:rPr>
          <w:rFonts w:ascii="Arial Narrow" w:hAnsi="Arial Narrow"/>
          <w:sz w:val="21"/>
          <w:szCs w:val="21"/>
        </w:rPr>
        <w:t xml:space="preserve"> </w:t>
      </w:r>
      <w:r w:rsidR="0022466F">
        <w:rPr>
          <w:rFonts w:ascii="Arial Narrow" w:hAnsi="Arial Narrow"/>
          <w:sz w:val="21"/>
          <w:szCs w:val="21"/>
        </w:rPr>
        <w:t>30.393.750/0001-31</w:t>
      </w:r>
      <w:r w:rsidRPr="00215798">
        <w:rPr>
          <w:rFonts w:ascii="Arial Narrow" w:hAnsi="Arial Narrow"/>
          <w:sz w:val="21"/>
          <w:szCs w:val="21"/>
        </w:rPr>
        <w:t>, com sede na</w:t>
      </w:r>
      <w:r w:rsidR="0022466F">
        <w:rPr>
          <w:rFonts w:ascii="Arial Narrow" w:hAnsi="Arial Narrow"/>
          <w:sz w:val="21"/>
          <w:szCs w:val="21"/>
        </w:rPr>
        <w:t xml:space="preserve"> Rua Cel. </w:t>
      </w:r>
      <w:proofErr w:type="spellStart"/>
      <w:r w:rsidR="0022466F">
        <w:rPr>
          <w:rFonts w:ascii="Arial Narrow" w:hAnsi="Arial Narrow"/>
          <w:sz w:val="21"/>
          <w:szCs w:val="21"/>
        </w:rPr>
        <w:t>Feddersen</w:t>
      </w:r>
      <w:proofErr w:type="spellEnd"/>
      <w:r w:rsidR="0022466F">
        <w:rPr>
          <w:rFonts w:ascii="Arial Narrow" w:hAnsi="Arial Narrow"/>
          <w:sz w:val="21"/>
          <w:szCs w:val="21"/>
        </w:rPr>
        <w:t xml:space="preserve">, 1587, sala 31 a 304, no município de </w:t>
      </w:r>
      <w:proofErr w:type="spellStart"/>
      <w:r w:rsidR="0022466F">
        <w:rPr>
          <w:rFonts w:ascii="Arial Narrow" w:hAnsi="Arial Narrow"/>
          <w:sz w:val="21"/>
          <w:szCs w:val="21"/>
        </w:rPr>
        <w:t>Taió</w:t>
      </w:r>
      <w:proofErr w:type="spellEnd"/>
      <w:r w:rsidR="0022466F">
        <w:rPr>
          <w:rFonts w:ascii="Arial Narrow" w:hAnsi="Arial Narrow"/>
          <w:sz w:val="21"/>
          <w:szCs w:val="21"/>
        </w:rPr>
        <w:t>/</w:t>
      </w:r>
      <w:r>
        <w:rPr>
          <w:rFonts w:ascii="Arial Narrow" w:hAnsi="Arial Narrow"/>
          <w:sz w:val="21"/>
          <w:szCs w:val="21"/>
        </w:rPr>
        <w:t>SC, representado</w:t>
      </w:r>
      <w:r w:rsidRPr="00106BBB">
        <w:rPr>
          <w:rFonts w:ascii="Arial Narrow" w:hAnsi="Arial Narrow"/>
          <w:sz w:val="21"/>
          <w:szCs w:val="21"/>
        </w:rPr>
        <w:t xml:space="preserve"> neste ato </w:t>
      </w:r>
      <w:r>
        <w:rPr>
          <w:rFonts w:ascii="Arial Narrow" w:hAnsi="Arial Narrow"/>
          <w:sz w:val="21"/>
          <w:szCs w:val="21"/>
        </w:rPr>
        <w:t xml:space="preserve">por </w:t>
      </w:r>
      <w:r w:rsidR="0022466F">
        <w:rPr>
          <w:rFonts w:ascii="Arial Narrow" w:hAnsi="Arial Narrow"/>
          <w:b/>
          <w:bCs/>
          <w:sz w:val="21"/>
          <w:szCs w:val="21"/>
        </w:rPr>
        <w:t>SIRIENE DUEMES</w:t>
      </w:r>
      <w:r>
        <w:rPr>
          <w:rFonts w:ascii="Arial Narrow" w:hAnsi="Arial Narrow"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>inscrit</w:t>
      </w:r>
      <w:r w:rsidR="0022466F">
        <w:rPr>
          <w:rFonts w:ascii="Arial Narrow" w:hAnsi="Arial Narrow"/>
          <w:sz w:val="21"/>
          <w:szCs w:val="21"/>
        </w:rPr>
        <w:t xml:space="preserve">a </w:t>
      </w:r>
      <w:r w:rsidRPr="00215798">
        <w:rPr>
          <w:rFonts w:ascii="Arial Narrow" w:hAnsi="Arial Narrow"/>
          <w:sz w:val="21"/>
          <w:szCs w:val="21"/>
        </w:rPr>
        <w:t xml:space="preserve">no CPF/MF sob o nº </w:t>
      </w:r>
      <w:r w:rsidR="0022466F">
        <w:rPr>
          <w:rFonts w:ascii="Arial Narrow" w:hAnsi="Arial Narrow"/>
          <w:sz w:val="21"/>
          <w:szCs w:val="21"/>
        </w:rPr>
        <w:t>044.519.179-13</w:t>
      </w:r>
      <w:r w:rsidR="00282038">
        <w:rPr>
          <w:rFonts w:ascii="Arial Narrow" w:hAnsi="Arial Narrow"/>
          <w:sz w:val="21"/>
          <w:szCs w:val="21"/>
        </w:rPr>
        <w:t>,</w:t>
      </w:r>
      <w:r w:rsidRPr="00215798">
        <w:rPr>
          <w:rFonts w:ascii="Arial Narrow" w:hAnsi="Arial Narrow"/>
          <w:sz w:val="21"/>
          <w:szCs w:val="21"/>
        </w:rPr>
        <w:t xml:space="preserve"> doravante denominad</w:t>
      </w:r>
      <w:r w:rsidR="00282038">
        <w:rPr>
          <w:rFonts w:ascii="Arial Narrow" w:hAnsi="Arial Narrow"/>
          <w:sz w:val="21"/>
          <w:szCs w:val="21"/>
        </w:rPr>
        <w:t>o</w:t>
      </w:r>
      <w:r w:rsidRPr="00215798">
        <w:rPr>
          <w:rFonts w:ascii="Arial Narrow" w:hAnsi="Arial Narrow"/>
          <w:sz w:val="21"/>
          <w:szCs w:val="21"/>
        </w:rPr>
        <w:t xml:space="preserve"> </w:t>
      </w:r>
      <w:r w:rsidRPr="00215798">
        <w:rPr>
          <w:rFonts w:ascii="Arial Narrow" w:hAnsi="Arial Narrow"/>
          <w:b/>
          <w:sz w:val="21"/>
          <w:szCs w:val="21"/>
        </w:rPr>
        <w:t xml:space="preserve">CONTRATADA, </w:t>
      </w:r>
      <w:r w:rsidRPr="00215798">
        <w:rPr>
          <w:rFonts w:ascii="Arial Narrow" w:hAnsi="Arial Narrow"/>
          <w:sz w:val="21"/>
          <w:szCs w:val="21"/>
        </w:rPr>
        <w:t>têm entre si justo e contratado o presente Contrato</w:t>
      </w:r>
      <w:r w:rsidRPr="00215798">
        <w:rPr>
          <w:rFonts w:ascii="Arial Narrow" w:hAnsi="Arial Narrow" w:cs="Arial"/>
          <w:b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>mediante as seguintes cláusulas e condições:</w:t>
      </w:r>
    </w:p>
    <w:p w14:paraId="67A72D5D" w14:textId="77777777" w:rsidR="006B0756" w:rsidRPr="0028453A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14:paraId="1384271F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CLÁUSULA PRIMEIRA</w:t>
      </w:r>
    </w:p>
    <w:p w14:paraId="4FDD9E09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DO OBJETO </w:t>
      </w:r>
      <w:r>
        <w:rPr>
          <w:rFonts w:ascii="Arial Narrow" w:hAnsi="Arial Narrow"/>
          <w:b/>
          <w:sz w:val="21"/>
          <w:szCs w:val="21"/>
        </w:rPr>
        <w:t>E DA FORMA DE EXECUÇÃO</w:t>
      </w:r>
    </w:p>
    <w:p w14:paraId="0404ADF1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4291B4E4" w14:textId="77777777" w:rsidR="006B0756" w:rsidRDefault="006B0756" w:rsidP="006B075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 presente Contrato</w:t>
      </w:r>
      <w:r w:rsidRPr="00D50D7B">
        <w:rPr>
          <w:rFonts w:ascii="Arial Narrow" w:hAnsi="Arial Narrow"/>
          <w:sz w:val="21"/>
          <w:szCs w:val="21"/>
        </w:rPr>
        <w:t xml:space="preserve"> tem por objeto </w:t>
      </w:r>
      <w:r>
        <w:rPr>
          <w:rFonts w:ascii="Arial Narrow" w:hAnsi="Arial Narrow"/>
          <w:sz w:val="21"/>
          <w:szCs w:val="21"/>
        </w:rPr>
        <w:t xml:space="preserve">a realização pela </w:t>
      </w:r>
      <w:r w:rsidRPr="002B1441">
        <w:rPr>
          <w:rFonts w:ascii="Arial Narrow" w:hAnsi="Arial Narrow"/>
          <w:b/>
          <w:bCs/>
          <w:sz w:val="21"/>
          <w:szCs w:val="21"/>
        </w:rPr>
        <w:t>CONTRATADA</w:t>
      </w:r>
      <w:r>
        <w:rPr>
          <w:rFonts w:ascii="Arial Narrow" w:hAnsi="Arial Narrow"/>
          <w:sz w:val="21"/>
          <w:szCs w:val="21"/>
        </w:rPr>
        <w:t>, de</w:t>
      </w:r>
      <w:r w:rsidRPr="00D50D7B">
        <w:rPr>
          <w:rFonts w:ascii="Arial Narrow" w:hAnsi="Arial Narrow"/>
          <w:sz w:val="21"/>
          <w:szCs w:val="21"/>
        </w:rPr>
        <w:t xml:space="preserve"> prestação de serviços técnico-especializados em processos de seleção de recursos humanos, a fim de realizar Processo Seletivo e Concurso Público</w:t>
      </w:r>
      <w:r>
        <w:rPr>
          <w:rFonts w:ascii="Arial Narrow" w:hAnsi="Arial Narrow"/>
          <w:sz w:val="21"/>
          <w:szCs w:val="21"/>
        </w:rPr>
        <w:t xml:space="preserve">, </w:t>
      </w:r>
      <w:r w:rsidRPr="00D50D7B">
        <w:rPr>
          <w:rFonts w:ascii="Arial Narrow" w:hAnsi="Arial Narrow"/>
          <w:sz w:val="21"/>
          <w:szCs w:val="21"/>
        </w:rPr>
        <w:t xml:space="preserve">destinado a Prefeitura, Fundos Especiais e Câmara de Vereadores do Município de Luzerna/SC, em conformidade com </w:t>
      </w:r>
      <w:r>
        <w:rPr>
          <w:rFonts w:ascii="Arial Narrow" w:hAnsi="Arial Narrow"/>
          <w:sz w:val="21"/>
          <w:szCs w:val="21"/>
        </w:rPr>
        <w:t>o</w:t>
      </w:r>
      <w:r w:rsidRPr="00D50D7B">
        <w:rPr>
          <w:rFonts w:ascii="Arial Narrow" w:hAnsi="Arial Narrow"/>
          <w:sz w:val="21"/>
          <w:szCs w:val="21"/>
        </w:rPr>
        <w:t xml:space="preserve"> Edital e Anexos que o integram</w:t>
      </w:r>
      <w:r>
        <w:rPr>
          <w:rFonts w:ascii="Arial Narrow" w:hAnsi="Arial Narrow"/>
          <w:sz w:val="21"/>
          <w:szCs w:val="21"/>
        </w:rPr>
        <w:t>, conforme quadro abaixo:</w:t>
      </w:r>
    </w:p>
    <w:p w14:paraId="6AD56D76" w14:textId="77777777" w:rsidR="006B0756" w:rsidRPr="00D50D7B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88"/>
        <w:gridCol w:w="848"/>
        <w:gridCol w:w="4958"/>
        <w:gridCol w:w="1487"/>
      </w:tblGrid>
      <w:tr w:rsidR="006B0756" w:rsidRPr="00CC51A7" w14:paraId="76FDE991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3185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34A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BA9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3AB4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C9BC" w14:textId="77777777" w:rsidR="006B0756" w:rsidRDefault="006B0756" w:rsidP="006B075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Valor Unitário (R$)</w:t>
            </w:r>
          </w:p>
        </w:tc>
      </w:tr>
      <w:tr w:rsidR="006B0756" w:rsidRPr="00CC51A7" w14:paraId="09CEF835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954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C51A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37C" w14:textId="77777777" w:rsidR="006B0756" w:rsidRPr="008948DC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030" w14:textId="77777777" w:rsidR="006B0756" w:rsidRPr="008948DC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9BD" w14:textId="77777777" w:rsidR="006B0756" w:rsidRPr="00CC51A7" w:rsidRDefault="006B0756" w:rsidP="006B0756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6C42CD">
              <w:rPr>
                <w:rFonts w:ascii="Arial Narrow" w:hAnsi="Arial Narrow" w:cs="Arial"/>
                <w:sz w:val="21"/>
                <w:szCs w:val="21"/>
              </w:rPr>
              <w:t xml:space="preserve">Contratação de empresa especializada para realização de </w:t>
            </w:r>
            <w:r w:rsidRPr="006C42CD">
              <w:rPr>
                <w:rFonts w:ascii="Arial Narrow" w:hAnsi="Arial Narrow" w:cs="Arial"/>
                <w:b/>
                <w:bCs/>
                <w:sz w:val="21"/>
                <w:szCs w:val="21"/>
              </w:rPr>
              <w:t>Processo Seletivo</w:t>
            </w:r>
            <w:r w:rsidRPr="006C42CD">
              <w:rPr>
                <w:rFonts w:ascii="Arial Narrow" w:hAnsi="Arial Narrow" w:cs="Arial"/>
                <w:sz w:val="21"/>
                <w:szCs w:val="21"/>
              </w:rPr>
              <w:t>, destinado à Prefeitura e Fundos Especiais do Município de Luzerna/SC, conforme especificações constantes do Termo de Referência.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782BA" w14:textId="24A16474" w:rsidR="006B0756" w:rsidRPr="008D1D5F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R$ 2.6</w:t>
            </w:r>
            <w:r w:rsidR="0022466F">
              <w:rPr>
                <w:rFonts w:ascii="Arial Narrow" w:hAnsi="Arial Narrow"/>
                <w:b/>
                <w:bCs/>
                <w:sz w:val="21"/>
                <w:szCs w:val="21"/>
              </w:rPr>
              <w:t>50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,00</w:t>
            </w:r>
          </w:p>
        </w:tc>
      </w:tr>
      <w:tr w:rsidR="006B0756" w:rsidRPr="00CC51A7" w14:paraId="2D8B2763" w14:textId="77777777" w:rsidTr="006B0756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C8A" w14:textId="77777777" w:rsidR="006B0756" w:rsidRPr="00CC51A7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852" w14:textId="77777777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1A2" w14:textId="77777777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1E0A" w14:textId="77777777" w:rsidR="006B0756" w:rsidRPr="008948DC" w:rsidRDefault="006B0756" w:rsidP="006B0756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C42CD">
              <w:rPr>
                <w:rFonts w:ascii="Arial Narrow" w:hAnsi="Arial Narrow" w:cs="Arial"/>
                <w:sz w:val="21"/>
                <w:szCs w:val="21"/>
              </w:rPr>
              <w:t xml:space="preserve">Contratação de empresa especializada para realização de </w:t>
            </w:r>
            <w:r w:rsidRPr="006C42CD">
              <w:rPr>
                <w:rFonts w:ascii="Arial Narrow" w:hAnsi="Arial Narrow" w:cs="Arial"/>
                <w:b/>
                <w:bCs/>
                <w:sz w:val="21"/>
                <w:szCs w:val="21"/>
              </w:rPr>
              <w:t>Concurso Público</w:t>
            </w:r>
            <w:r w:rsidRPr="006C42CD">
              <w:rPr>
                <w:rFonts w:ascii="Arial Narrow" w:hAnsi="Arial Narrow" w:cs="Arial"/>
                <w:sz w:val="21"/>
                <w:szCs w:val="21"/>
              </w:rPr>
              <w:t>, destinado à Prefeitura Municipal, aos Fundos Especiais e Câmara de Vereadores do Município de Luzerna/SC, conforme especificações constantes do Termo de Referência.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3233A" w14:textId="503A40B3" w:rsidR="006B0756" w:rsidRDefault="006B0756" w:rsidP="006B075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R$ 15.</w:t>
            </w:r>
            <w:r w:rsidR="0022466F">
              <w:rPr>
                <w:rFonts w:ascii="Arial Narrow" w:hAnsi="Arial Narrow"/>
                <w:b/>
                <w:bCs/>
                <w:sz w:val="21"/>
                <w:szCs w:val="21"/>
              </w:rPr>
              <w:t>20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0,00</w:t>
            </w:r>
          </w:p>
        </w:tc>
      </w:tr>
    </w:tbl>
    <w:p w14:paraId="4E72C719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244CE486" w14:textId="77777777" w:rsidR="006B0756" w:rsidRPr="00A32AC3" w:rsidRDefault="006B0756" w:rsidP="006B075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processo seletivo</w:t>
      </w:r>
      <w:r>
        <w:rPr>
          <w:rFonts w:ascii="Arial Narrow" w:hAnsi="Arial Narrow"/>
          <w:sz w:val="21"/>
          <w:szCs w:val="21"/>
        </w:rPr>
        <w:t xml:space="preserve"> e o concurso público</w:t>
      </w:r>
      <w:r w:rsidRPr="00866EAD">
        <w:rPr>
          <w:rFonts w:ascii="Arial Narrow" w:hAnsi="Arial Narrow"/>
          <w:sz w:val="21"/>
          <w:szCs w:val="21"/>
        </w:rPr>
        <w:t xml:space="preserve"> destina</w:t>
      </w:r>
      <w:r>
        <w:rPr>
          <w:rFonts w:ascii="Arial Narrow" w:hAnsi="Arial Narrow"/>
          <w:sz w:val="21"/>
          <w:szCs w:val="21"/>
        </w:rPr>
        <w:t>m</w:t>
      </w:r>
      <w:r w:rsidRPr="00866EAD">
        <w:rPr>
          <w:rFonts w:ascii="Arial Narrow" w:hAnsi="Arial Narrow"/>
          <w:sz w:val="21"/>
          <w:szCs w:val="21"/>
        </w:rPr>
        <w:t>-se ao provimento de vagas para os cargos relacionados a seguir:</w:t>
      </w:r>
    </w:p>
    <w:p w14:paraId="34E7A55F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35C00C4C" w14:textId="77777777" w:rsidR="006B0756" w:rsidRPr="009145C9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9145C9">
        <w:rPr>
          <w:rFonts w:ascii="Arial Narrow" w:hAnsi="Arial Narrow"/>
          <w:b/>
          <w:sz w:val="21"/>
          <w:szCs w:val="21"/>
        </w:rPr>
        <w:t>RELATÓRIO DE CARGOS, VAGAS, HABILITAÇÃO MÍNIMA E TIPO DE PROVA</w:t>
      </w:r>
      <w:r>
        <w:rPr>
          <w:rFonts w:ascii="Arial Narrow" w:hAnsi="Arial Narrow"/>
          <w:b/>
          <w:sz w:val="21"/>
          <w:szCs w:val="21"/>
        </w:rPr>
        <w:t xml:space="preserve"> – PROCESSO SELETIVO</w:t>
      </w:r>
    </w:p>
    <w:p w14:paraId="23A490D5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Cs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125"/>
        <w:gridCol w:w="1120"/>
        <w:gridCol w:w="3031"/>
        <w:gridCol w:w="1472"/>
      </w:tblGrid>
      <w:tr w:rsidR="006B0756" w:rsidRPr="009A71AF" w14:paraId="09865DBF" w14:textId="77777777" w:rsidTr="006B0756"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115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PROCESSO SELETIVO – 20 (VINTE) CARGOS</w:t>
            </w:r>
          </w:p>
        </w:tc>
      </w:tr>
      <w:tr w:rsidR="006B0756" w:rsidRPr="009A71AF" w14:paraId="2917DAE5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0BA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 Operacional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- Cargos Nível Fundamental</w:t>
            </w:r>
          </w:p>
        </w:tc>
      </w:tr>
      <w:tr w:rsidR="006B0756" w:rsidRPr="009A71AF" w14:paraId="5393DC3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3E0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DA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B9B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5956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1D7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2761B89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BAC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Agente de Copa e Limpeza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BF0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4B5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E92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6A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7AE8685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914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Merendeira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361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4CE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2DA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5E6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E05061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48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E306B">
              <w:rPr>
                <w:rFonts w:ascii="Arial Narrow" w:hAnsi="Arial Narrow"/>
                <w:sz w:val="21"/>
                <w:szCs w:val="21"/>
              </w:rPr>
              <w:t>Operador de Máquinas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93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E4F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1F6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 ou “E”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0D9441CA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7699" w14:textId="77777777" w:rsidR="006B0756" w:rsidRPr="00CE306B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80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8D6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A4D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CDC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5F3D3D3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8FB8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Obras 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532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B79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585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0EE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6F2D02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E4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lastRenderedPageBreak/>
              <w:t xml:space="preserve">Grupo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Ocupacional Administrativo e de Apoio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Operacional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>(GAO) – Cargos Nível Médio</w:t>
            </w:r>
          </w:p>
        </w:tc>
      </w:tr>
      <w:tr w:rsidR="006B0756" w:rsidRPr="009A71AF" w14:paraId="130EC5D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4B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62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C07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69E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A64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093C549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C7D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Comunitário de Saúde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E9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AE9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697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(com a ressalva estabelecida pela Lei 13595/2018), Curso Introdutório de Formação Inicial (com aproveitamento). Residir no local de atuação na data de publicação deste Edital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C95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3EF6AA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CE3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Combate e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1E1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B5C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16B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82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E4D83C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B37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Atendente de Farmácia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150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9E5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DE8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e curso de atendente de farmácia concluído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AB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84A76C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2E55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Assistente Administrativo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4B1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C35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87C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96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C37C42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B6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Auxiliar de Saúde Bucal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82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64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849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e Curso de Auxiliar em Saúde Bucal ou equivalente e registro no CRO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81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92E9F6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94F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Fiscal de Vigilância Sanitária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9E6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752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D3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AE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ECB5F3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C7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Monitor de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E90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1D9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DDE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100 horas de curso de informática básica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1CB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5623AA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AC8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Técnico em Enfermagem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C38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285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C66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Técnico de Nível Médio em Enfermagem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691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3C5169A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BB0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Especialista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(GE) – Cargos de Nível Superior</w:t>
            </w:r>
          </w:p>
        </w:tc>
      </w:tr>
      <w:tr w:rsidR="006B0756" w:rsidRPr="009A71AF" w14:paraId="6C86DAC9" w14:textId="77777777" w:rsidTr="006B0756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D80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71D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DF8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28F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936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73453E0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361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Profissional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38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</w:t>
            </w:r>
            <w:r w:rsidRPr="009A71AF">
              <w:rPr>
                <w:rFonts w:ascii="Arial Narrow" w:hAnsi="Arial Narrow"/>
                <w:sz w:val="21"/>
                <w:szCs w:val="2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8B1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5A3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Nível superior completo em Educação Física (Bacharelado)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51D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926291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D1C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Psicólogo Educacional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A81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AB6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9735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Ensino Superior</w:t>
            </w:r>
          </w:p>
          <w:p w14:paraId="4619A68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completo em Psicologia com Especialização em Psicopedagogia ou Psicologia Educacional/Escolar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F79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3DD9C8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B4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Quadro do Magistério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– Cargos de Nível Superior</w:t>
            </w:r>
          </w:p>
        </w:tc>
      </w:tr>
      <w:tr w:rsidR="006B0756" w:rsidRPr="009A71AF" w14:paraId="274548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EAA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418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42E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DC4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794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35EB263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84B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para atendimento educacional especializado (Educação Especial)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8AC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629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1FD4" w14:textId="77777777" w:rsidR="006B0756" w:rsidRPr="00755974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55974">
              <w:rPr>
                <w:rFonts w:ascii="Arial Narrow" w:hAnsi="Arial Narrow"/>
                <w:sz w:val="21"/>
                <w:szCs w:val="21"/>
              </w:rPr>
              <w:t>1. Habilitado: Licenciatura em Pedagogia com ênfase para Educação Especial</w:t>
            </w:r>
          </w:p>
          <w:p w14:paraId="0D9FE90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55974">
              <w:rPr>
                <w:rFonts w:ascii="Arial Narrow" w:hAnsi="Arial Narrow"/>
                <w:sz w:val="21"/>
                <w:szCs w:val="21"/>
              </w:rPr>
              <w:t>2. Não Habilitado: Ter cumprido 50%</w:t>
            </w:r>
            <w:r>
              <w:t xml:space="preserve"> </w:t>
            </w:r>
            <w:r w:rsidRPr="00755974">
              <w:rPr>
                <w:rFonts w:ascii="Arial Narrow" w:hAnsi="Arial Narrow"/>
                <w:sz w:val="21"/>
                <w:szCs w:val="21"/>
              </w:rPr>
              <w:t>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3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9BC380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3A3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Ensino Fundamental -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E3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CF2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585E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Artes, Educação Artística, Artes Visuais ou Artes Cênicas</w:t>
            </w:r>
          </w:p>
          <w:p w14:paraId="7035E22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lastRenderedPageBreak/>
              <w:t>2. Não Habilitado: Ter cumprido 50% 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70A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lastRenderedPageBreak/>
              <w:t>Prova escrita + prova de títulos</w:t>
            </w:r>
          </w:p>
        </w:tc>
      </w:tr>
      <w:tr w:rsidR="006B0756" w:rsidRPr="009A71AF" w14:paraId="57D5862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FBBA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Professor de Ensino Fundamental - Inglês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E07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238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B3E9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Letras com ênfase em Língua Inglesa</w:t>
            </w:r>
          </w:p>
          <w:p w14:paraId="55AC982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2. Não Habilitado: Ter cumprido 50% 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1E4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0812E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7A21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Música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0B2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5F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7D8E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1. Habilitado: Licenciatura em Música</w:t>
            </w:r>
          </w:p>
          <w:p w14:paraId="74F66E4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F4C56">
              <w:rPr>
                <w:rFonts w:ascii="Arial Narrow" w:hAnsi="Arial Narrow"/>
                <w:sz w:val="21"/>
                <w:szCs w:val="21"/>
              </w:rPr>
              <w:t>2. Não Habilitado: Ter cumprido 50% da carga do curso de mesma formação acadêmica exigida para provimento do cargo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79E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BBDADBA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0B3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CRAS</w:t>
            </w:r>
          </w:p>
        </w:tc>
      </w:tr>
      <w:tr w:rsidR="006B0756" w:rsidRPr="009A71AF" w14:paraId="70BB6D9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838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918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B61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C77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6AB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518020A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FD2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Facilitador de Oficinas - Capoeira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526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30D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4FC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Ensino médio completo +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</w:rPr>
              <w:t>Experiência comprovada de no mínimo 02 anos ou cursos na área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C30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</w:tbl>
    <w:p w14:paraId="3B70B8D3" w14:textId="77777777" w:rsidR="006B0756" w:rsidRPr="00274EA6" w:rsidRDefault="006B0756" w:rsidP="006B0756">
      <w:pPr>
        <w:jc w:val="both"/>
        <w:rPr>
          <w:rFonts w:ascii="Arial Narrow" w:hAnsi="Arial Narrow"/>
          <w:sz w:val="20"/>
          <w:szCs w:val="20"/>
        </w:rPr>
      </w:pPr>
      <w:r w:rsidRPr="00274EA6">
        <w:rPr>
          <w:rFonts w:ascii="Arial Narrow" w:hAnsi="Arial Narrow"/>
          <w:sz w:val="20"/>
          <w:szCs w:val="20"/>
        </w:rPr>
        <w:t>* A jornada a ser contratada poderá ser inferior a 40 (quarenta) horas, conforme a necessidade da Administração</w:t>
      </w:r>
      <w:r>
        <w:rPr>
          <w:rFonts w:ascii="Arial Narrow" w:hAnsi="Arial Narrow"/>
          <w:sz w:val="20"/>
          <w:szCs w:val="20"/>
        </w:rPr>
        <w:t>, sendo os vencimentos proporcionais à carga horária contratada.</w:t>
      </w:r>
    </w:p>
    <w:p w14:paraId="6E6F458D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2"/>
          <w:szCs w:val="22"/>
        </w:rPr>
      </w:pPr>
    </w:p>
    <w:p w14:paraId="3DCC1654" w14:textId="77777777" w:rsidR="006B0756" w:rsidRPr="009145C9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9145C9">
        <w:rPr>
          <w:rFonts w:ascii="Arial Narrow" w:hAnsi="Arial Narrow"/>
          <w:b/>
          <w:sz w:val="21"/>
          <w:szCs w:val="21"/>
        </w:rPr>
        <w:t>RELATÓRIO DE CARGOS, VAGAS, HABILITAÇÃO MÍNIMA E TIPO DE PROVA</w:t>
      </w:r>
      <w:r>
        <w:rPr>
          <w:rFonts w:ascii="Arial Narrow" w:hAnsi="Arial Narrow"/>
          <w:b/>
          <w:sz w:val="21"/>
          <w:szCs w:val="21"/>
        </w:rPr>
        <w:t xml:space="preserve"> – CONCURSO PÚBLICO</w:t>
      </w:r>
    </w:p>
    <w:p w14:paraId="598161C4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124"/>
        <w:gridCol w:w="1132"/>
        <w:gridCol w:w="3024"/>
        <w:gridCol w:w="1468"/>
      </w:tblGrid>
      <w:tr w:rsidR="006B0756" w:rsidRPr="009A71AF" w14:paraId="699CE3B0" w14:textId="77777777" w:rsidTr="006B0756"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807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CONCURSO PÚBLICO – 46 (QUARENTA E SEIS) CARGOS</w:t>
            </w:r>
          </w:p>
        </w:tc>
      </w:tr>
      <w:tr w:rsidR="006B0756" w:rsidRPr="009A71AF" w14:paraId="6DB8ADFF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D95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 Operacional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- Cargos Nível Fundamental</w:t>
            </w:r>
          </w:p>
        </w:tc>
      </w:tr>
      <w:tr w:rsidR="006B0756" w:rsidRPr="009A71AF" w14:paraId="551134D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0AF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A5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948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F96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AF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1B8DB1B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001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Agente de Copa e Limpeza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4B3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8D8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E98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B5F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4387C5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D18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Merendeira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71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138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347F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D6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28FBB4E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EB65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E306B">
              <w:rPr>
                <w:rFonts w:ascii="Arial Narrow" w:hAnsi="Arial Narrow"/>
                <w:sz w:val="21"/>
                <w:szCs w:val="21"/>
              </w:rPr>
              <w:t>Operador de Máquinas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811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614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0DE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 ou “E”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51D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799D7D3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7E78" w14:textId="77777777" w:rsidR="006B0756" w:rsidRPr="00CE306B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B429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585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9F1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Ensino Fundamental Completo e CNH Categorias “D”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5FA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3587336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5DA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Agente de Obras 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ECF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74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90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Séries Iniciais do Ensino Fundamental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DD0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Prova escrita + prova prática</w:t>
            </w:r>
          </w:p>
        </w:tc>
      </w:tr>
      <w:tr w:rsidR="006B0756" w:rsidRPr="009A71AF" w14:paraId="6FB86B6B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138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Grupo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Ocupacional Administrativo e de Apoio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 xml:space="preserve">Operacional 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>(GAO) – Cargos Nível Médio</w:t>
            </w:r>
          </w:p>
        </w:tc>
      </w:tr>
      <w:tr w:rsidR="006B0756" w:rsidRPr="009A71AF" w14:paraId="4B7C9A0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D81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AE4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6FD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B4B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99C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60486F0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780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Atendente de Farmácia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424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D6F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68CC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e curso de atendente de farmácia concluído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3F7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928DD6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70D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Assistente Administrativo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69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0BE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C0A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02A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C16E8C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056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Auxiliar de Saúde Bucal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B2C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7A6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696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e Curso de Auxiliar em Saúde Bucal ou equivalente e registro no CRO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861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1FDAFB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862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5E2">
              <w:rPr>
                <w:rFonts w:ascii="Arial Narrow" w:hAnsi="Arial Narrow"/>
                <w:sz w:val="21"/>
                <w:szCs w:val="21"/>
              </w:rPr>
              <w:t>Fiscal de Obras e Posturas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CBD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1E1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A6AF" w14:textId="77777777" w:rsidR="006B0756" w:rsidRPr="00DD4588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5E2">
              <w:rPr>
                <w:rFonts w:ascii="Arial Narrow" w:hAnsi="Arial Narrow"/>
                <w:sz w:val="21"/>
                <w:szCs w:val="21"/>
              </w:rPr>
              <w:t>Nível médio técnico em edificações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AA4" w14:textId="77777777" w:rsidR="006B0756" w:rsidRPr="000B7370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F0CFA3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ED0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Fiscal de Vigilância Sanitária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EE7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817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F8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FAC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08C299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B3C3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Monitor de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46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8D3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75A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4588">
              <w:rPr>
                <w:rFonts w:ascii="Arial Narrow" w:hAnsi="Arial Narrow"/>
                <w:sz w:val="21"/>
                <w:szCs w:val="21"/>
              </w:rPr>
              <w:t>Ensino médio Completo 100 horas de curso de informática básica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43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4F089F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7E9C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Secretário Técnico</w:t>
            </w:r>
            <w:r>
              <w:rPr>
                <w:rFonts w:ascii="Arial Narrow" w:hAnsi="Arial Narrow"/>
                <w:sz w:val="21"/>
                <w:szCs w:val="21"/>
              </w:rPr>
              <w:t xml:space="preserve"> Legislativo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05D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8A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1 + 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C8B5" w14:textId="77777777" w:rsidR="006B0756" w:rsidRPr="00DD4588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Ensino médio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87D" w14:textId="77777777" w:rsidR="006B0756" w:rsidRPr="000B7370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B7370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9817BE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B32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Técnico em Enfermagem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F6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C9B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3A1D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Técnico de Nível Médio em Enfermagem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5E4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DD523D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1A5D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Técnico em segurança do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416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90D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5714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3E7F0F">
              <w:rPr>
                <w:rFonts w:ascii="Arial Narrow" w:hAnsi="Arial Narrow"/>
                <w:sz w:val="21"/>
                <w:szCs w:val="21"/>
              </w:rPr>
              <w:t>Técnico de nível médio em segurança do trabalho e registro no Ministério do Trabalho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85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3F110A7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A7C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Grupo Ocupacional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Especialista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(GE) – Cargos de Nível Superior</w:t>
            </w:r>
          </w:p>
        </w:tc>
      </w:tr>
      <w:tr w:rsidR="006B0756" w:rsidRPr="009A71AF" w14:paraId="4C5DE2EC" w14:textId="77777777" w:rsidTr="006B0756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C4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3A0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F50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0FD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708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6C667168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461C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Assistente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79D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D705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BC73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Serviço Social ou Assistência Social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554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6587D0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97F8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Contador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23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C2C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3CB8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Ciências Contábeis e habilitação legal para o exercício da profissão de Contador- Registro CRC.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173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D15E422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5C27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Controlador Interno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46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F0A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1FD7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Administração ou Administração Pública, Ciências Contábeis, Direito, Economia ou Gestão Pública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3C4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908978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D2DA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Enfermeiro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E19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3DD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54D3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Enfermagem e registro no COREN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011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231FA3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0D2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Engenheiro Agrônomo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B66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751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2EF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Engenharia Agronômica ou Agronomia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D9F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79FDA7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611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Engenheiro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FAF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614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92F2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Engenharia Agronômica ou Agronomia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552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743F311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CA19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Farmacêutico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EF15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D5D7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7172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Farmácia e registro no CRF.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22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9E54AA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4646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Fiscal de Tributos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B0E4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DCEA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DEC9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Ensino Superior completo em Administração ou Administração Pública ou Ciências Contábeis ou Economia ou Direito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C6C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2707015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2B56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Fonoaudiólogo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31F9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EBF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E3D0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fonoaudiologia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5E2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9B4CBB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2911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Médico Especialista - pediatria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4F6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427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CE9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Curso de especialização em pediatria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4E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5D775D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330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Médico Generalista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E4B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6B33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4804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medicina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5A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322E33C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ACF3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lastRenderedPageBreak/>
              <w:t>Médico Veterinário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92B7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1EF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E0B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Nível superior completo em medicina veterinária e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CC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B95B99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C0BF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Nutricionista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3C9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91E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EA9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Nutrição e registro no respectivo conselho de classe.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A2B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1A1A6C2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F2DD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572B5">
              <w:rPr>
                <w:rFonts w:ascii="Arial Narrow" w:hAnsi="Arial Narrow"/>
                <w:sz w:val="21"/>
                <w:szCs w:val="21"/>
              </w:rPr>
              <w:t>Odontólogo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C38D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EC0F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F49C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Odontologia e registro no CRO.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D39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A6118A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94B2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Procurador Municipal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2E8E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D8C6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16F1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Direito e registro no respectivo conselho de classe.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14D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2B0A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6374DE6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C678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Profissional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BBB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</w:t>
            </w:r>
            <w:r w:rsidRPr="009A71AF">
              <w:rPr>
                <w:rFonts w:ascii="Arial Narrow" w:hAnsi="Arial Narrow"/>
                <w:sz w:val="21"/>
                <w:szCs w:val="2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385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574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Nível superior completo em Educação Física (Bacharelado)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7FE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057603DF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5B5A" w14:textId="77777777" w:rsidR="006B07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04119">
              <w:rPr>
                <w:rFonts w:ascii="Arial Narrow" w:hAnsi="Arial Narrow"/>
                <w:sz w:val="21"/>
                <w:szCs w:val="21"/>
              </w:rPr>
              <w:t>Psicólogo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47F1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9D86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07A0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74B5E">
              <w:rPr>
                <w:rFonts w:ascii="Arial Narrow" w:hAnsi="Arial Narrow"/>
                <w:sz w:val="21"/>
                <w:szCs w:val="21"/>
              </w:rPr>
              <w:t>Ensino Superior completo em psicologia com habilitação legal para o exercício da profissão de psicólogo e registro no CRP.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7F2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47A09A0D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34A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Psicólogo Educacional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2F8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483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Cadastro de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7CF7" w14:textId="77777777" w:rsidR="006B0756" w:rsidRPr="00F11D1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Ensino Superior</w:t>
            </w:r>
          </w:p>
          <w:p w14:paraId="1EF0C38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11D1D">
              <w:rPr>
                <w:rFonts w:ascii="Arial Narrow" w:hAnsi="Arial Narrow"/>
                <w:sz w:val="21"/>
                <w:szCs w:val="21"/>
              </w:rPr>
              <w:t>completo em Psicologia com Especialização em Psicopedagogia ou Psicologia Educacional/Escolar e 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196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</w:t>
            </w:r>
          </w:p>
        </w:tc>
      </w:tr>
      <w:tr w:rsidR="006B0756" w:rsidRPr="009A71AF" w14:paraId="55115D71" w14:textId="77777777" w:rsidTr="006B0756"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B471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  <w:u w:val="single"/>
              </w:rPr>
              <w:t>Quadro do Magistério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– Cargos de Nível Superior</w:t>
            </w:r>
          </w:p>
        </w:tc>
      </w:tr>
      <w:tr w:rsidR="006B0756" w:rsidRPr="009A71AF" w14:paraId="465A5181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A4C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08E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Jornada Semanal*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A95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Vagas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282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Habilitação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26D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A71AF">
              <w:rPr>
                <w:rFonts w:ascii="Arial Narrow" w:hAnsi="Arial Narrow"/>
                <w:b/>
                <w:bCs/>
                <w:sz w:val="21"/>
                <w:szCs w:val="21"/>
              </w:rPr>
              <w:t>Prova</w:t>
            </w:r>
          </w:p>
        </w:tc>
      </w:tr>
      <w:tr w:rsidR="006B0756" w:rsidRPr="009A71AF" w14:paraId="2917357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AE96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para atendimento educacional especializado (Educação Especial)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797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EDA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D93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Pedagogia com ênfase para Educação Especial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D9A3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4414AF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D2F7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Ensino Fundamental -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404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73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C84B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Artes, Educação Artística, Artes Visuais ou Artes Cênicas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DE4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5FFB646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C589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Fundamental - Ciências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545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735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94D2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Licenciatura em Ciências Biológicas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48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5A11">
              <w:rPr>
                <w:rFonts w:ascii="Arial Narrow" w:hAnsi="Arial Narrow"/>
                <w:sz w:val="21"/>
                <w:szCs w:val="21"/>
              </w:rPr>
              <w:t>Prova escrita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EC0400">
              <w:rPr>
                <w:rFonts w:ascii="Arial Narrow" w:hAnsi="Arial Narrow"/>
                <w:sz w:val="21"/>
                <w:szCs w:val="21"/>
              </w:rPr>
              <w:t>+ prova de títulos</w:t>
            </w:r>
          </w:p>
        </w:tc>
      </w:tr>
      <w:tr w:rsidR="006B0756" w:rsidRPr="009A71AF" w14:paraId="2046FDB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9A14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Fundamental - Dança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DDF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FBE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3085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Dança ou Educação Física e registro no respectivo conselho de classe e, no mínimo, 80 horas de curso específico em dança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3E3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39341A5E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AD7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Educação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D4AE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CE2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1+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CDA9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Ensino Superior completo em Educação Física (licenciatura) 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23F85">
              <w:rPr>
                <w:rFonts w:ascii="Arial Narrow" w:hAnsi="Arial Narrow"/>
                <w:sz w:val="21"/>
                <w:szCs w:val="21"/>
              </w:rPr>
              <w:t>registro no respectivo conselho de classe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08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D138A7C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4B5D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Educação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DFA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A8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304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Pedagogia com ênfase em Educação Infantil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07CF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062B861B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7B4F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E2E7D">
              <w:rPr>
                <w:rFonts w:ascii="Arial Narrow" w:hAnsi="Arial Narrow"/>
                <w:sz w:val="21"/>
                <w:szCs w:val="21"/>
              </w:rPr>
              <w:t>Professor de Ensino Religioso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4B62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C59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2DA4" w14:textId="77777777" w:rsidR="006B0756" w:rsidRPr="002E2E7D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História, Ensino Religioso ou Teologia ou ainda qualquer licenciatura com especialização em Ensino Religioso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A2C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C0400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2D8F1C9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71EE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Professor de Ensino Fundamental - Inglês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932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9A71AF">
              <w:rPr>
                <w:rFonts w:ascii="Arial Narrow" w:hAnsi="Arial Narrow"/>
                <w:sz w:val="21"/>
                <w:szCs w:val="21"/>
              </w:rPr>
              <w:t>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E569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 xml:space="preserve">Cadastro </w:t>
            </w:r>
            <w:r>
              <w:rPr>
                <w:rFonts w:ascii="Arial Narrow" w:hAnsi="Arial Narrow"/>
                <w:sz w:val="21"/>
                <w:szCs w:val="21"/>
              </w:rPr>
              <w:t xml:space="preserve">de </w:t>
            </w:r>
            <w:r w:rsidRPr="009A71AF">
              <w:rPr>
                <w:rFonts w:ascii="Arial Narrow" w:hAnsi="Arial Narrow"/>
                <w:sz w:val="21"/>
                <w:szCs w:val="21"/>
              </w:rPr>
              <w:t>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D29A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Letras com ênfase em Língua Inglesa.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0F2D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DDAF556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8DF4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lastRenderedPageBreak/>
              <w:t>Professor de Ensino Fundamental - Geografia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8CA0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BEC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8EDF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Geografia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71B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BBDA123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A581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História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27B8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A03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9781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História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FFD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6C47B390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75A2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Matemática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15B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99F1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A0FF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Matemática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3D84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217433D7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8784" w14:textId="77777777" w:rsidR="006B0756" w:rsidRPr="009A71AF" w:rsidRDefault="006B0756" w:rsidP="006B0756">
            <w:pPr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Professor de Ensino Fundamental - Português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823C" w14:textId="77777777" w:rsidR="006B0756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02E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55D" w14:textId="77777777" w:rsidR="006B0756" w:rsidRPr="00C23F85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Letras com ênfase em Língua Portuguesa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4066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80E91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1FEFA254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8E16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Professor de Música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9757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40h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CB0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EE5E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23F85">
              <w:rPr>
                <w:rFonts w:ascii="Arial Narrow" w:hAnsi="Arial Narrow"/>
                <w:sz w:val="21"/>
                <w:szCs w:val="21"/>
              </w:rPr>
              <w:t>Licenciatura em Música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3450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  <w:tr w:rsidR="006B0756" w:rsidRPr="009A71AF" w14:paraId="0D84C625" w14:textId="77777777" w:rsidTr="006B075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C02" w14:textId="77777777" w:rsidR="006B0756" w:rsidRPr="009A71AF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Professor de Séries Iniciais do Ensino Fundamental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2B1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979A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Cadastro</w:t>
            </w:r>
            <w:r>
              <w:rPr>
                <w:rFonts w:ascii="Arial Narrow" w:hAnsi="Arial Narrow"/>
                <w:sz w:val="21"/>
                <w:szCs w:val="21"/>
              </w:rPr>
              <w:t xml:space="preserve"> de</w:t>
            </w:r>
            <w:r w:rsidRPr="009A71AF">
              <w:rPr>
                <w:rFonts w:ascii="Arial Narrow" w:hAnsi="Arial Narrow"/>
                <w:sz w:val="21"/>
                <w:szCs w:val="21"/>
              </w:rPr>
              <w:t xml:space="preserve"> Reserva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E542" w14:textId="77777777" w:rsidR="006B0756" w:rsidRPr="00BF4C56" w:rsidRDefault="006B0756" w:rsidP="006B0756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838B0">
              <w:rPr>
                <w:rFonts w:ascii="Arial Narrow" w:hAnsi="Arial Narrow"/>
                <w:sz w:val="21"/>
                <w:szCs w:val="21"/>
              </w:rPr>
              <w:t>Licenciatura em Pedagogia com ênfase em Ensino Fundamental - Séries Iniciais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78C" w14:textId="77777777" w:rsidR="006B0756" w:rsidRPr="009A71AF" w:rsidRDefault="006B0756" w:rsidP="006B07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71AF">
              <w:rPr>
                <w:rFonts w:ascii="Arial Narrow" w:hAnsi="Arial Narrow"/>
                <w:sz w:val="21"/>
                <w:szCs w:val="21"/>
              </w:rPr>
              <w:t>Prova escrita + prova de títulos</w:t>
            </w:r>
          </w:p>
        </w:tc>
      </w:tr>
    </w:tbl>
    <w:p w14:paraId="39B23C94" w14:textId="77777777" w:rsidR="006B0756" w:rsidRPr="00274EA6" w:rsidRDefault="006B0756" w:rsidP="006B0756">
      <w:pPr>
        <w:jc w:val="both"/>
        <w:rPr>
          <w:rFonts w:ascii="Arial Narrow" w:hAnsi="Arial Narrow"/>
          <w:sz w:val="20"/>
          <w:szCs w:val="20"/>
        </w:rPr>
      </w:pPr>
      <w:r w:rsidRPr="00274EA6">
        <w:rPr>
          <w:rFonts w:ascii="Arial Narrow" w:hAnsi="Arial Narrow"/>
          <w:sz w:val="20"/>
          <w:szCs w:val="20"/>
        </w:rPr>
        <w:t>* A jornada a ser contratada poderá ser inferior a 40 (quarenta) horas, conforme a necessidade da Administração</w:t>
      </w:r>
      <w:r>
        <w:rPr>
          <w:rFonts w:ascii="Arial Narrow" w:hAnsi="Arial Narrow"/>
          <w:sz w:val="20"/>
          <w:szCs w:val="20"/>
        </w:rPr>
        <w:t>, sendo os vencimentos proporcionais à carga horária contratada.</w:t>
      </w:r>
    </w:p>
    <w:p w14:paraId="05CACA05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4FB4C389" w14:textId="77777777" w:rsidR="006B0756" w:rsidRDefault="006B0756" w:rsidP="006B0756">
      <w:pPr>
        <w:pStyle w:val="Corpodetexto"/>
        <w:numPr>
          <w:ilvl w:val="2"/>
          <w:numId w:val="1"/>
        </w:numPr>
        <w:tabs>
          <w:tab w:val="left" w:pos="0"/>
          <w:tab w:val="left" w:pos="567"/>
          <w:tab w:val="left" w:pos="9072"/>
          <w:tab w:val="left" w:pos="9214"/>
        </w:tabs>
        <w:ind w:left="0" w:firstLine="0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 xml:space="preserve">Aos candidatos </w:t>
      </w:r>
      <w:r w:rsidRPr="00365964">
        <w:rPr>
          <w:rFonts w:ascii="Arial Narrow" w:hAnsi="Arial Narrow"/>
          <w:b/>
          <w:sz w:val="21"/>
          <w:szCs w:val="21"/>
        </w:rPr>
        <w:t>portadores de deficiência</w:t>
      </w:r>
      <w:r w:rsidRPr="00365964">
        <w:rPr>
          <w:rFonts w:ascii="Arial Narrow" w:hAnsi="Arial Narrow"/>
          <w:sz w:val="21"/>
          <w:szCs w:val="21"/>
        </w:rPr>
        <w:t xml:space="preserve"> será reservado o percentual mínimo de 5% (cinco por cento) das vagas que existem ou que surgirem no prazo de validade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4BE2E91" w14:textId="77777777" w:rsidR="006B0756" w:rsidRPr="00AA4533" w:rsidRDefault="006B0756" w:rsidP="006B0756">
      <w:pPr>
        <w:pStyle w:val="Corpodetexto"/>
        <w:numPr>
          <w:ilvl w:val="2"/>
          <w:numId w:val="1"/>
        </w:numPr>
        <w:tabs>
          <w:tab w:val="left" w:pos="0"/>
          <w:tab w:val="left" w:pos="567"/>
          <w:tab w:val="left" w:pos="9072"/>
          <w:tab w:val="left" w:pos="9214"/>
        </w:tabs>
        <w:ind w:left="0" w:firstLine="0"/>
        <w:rPr>
          <w:rFonts w:ascii="Arial Narrow" w:hAnsi="Arial Narrow"/>
          <w:sz w:val="21"/>
          <w:szCs w:val="21"/>
        </w:rPr>
      </w:pPr>
      <w:r w:rsidRPr="00AA4533">
        <w:rPr>
          <w:rFonts w:ascii="Arial Narrow" w:hAnsi="Arial Narrow"/>
          <w:sz w:val="21"/>
          <w:szCs w:val="21"/>
        </w:rPr>
        <w:t xml:space="preserve">Poderão sofrer alterações no número dos cargos e vagas conforme solicitação justificada do </w:t>
      </w:r>
      <w:r w:rsidRPr="00AA4533">
        <w:rPr>
          <w:rFonts w:ascii="Arial Narrow" w:hAnsi="Arial Narrow"/>
          <w:b/>
          <w:sz w:val="21"/>
          <w:szCs w:val="21"/>
        </w:rPr>
        <w:t>CONTRATANTE</w:t>
      </w:r>
      <w:r w:rsidRPr="00AA4533">
        <w:rPr>
          <w:rFonts w:ascii="Arial Narrow" w:hAnsi="Arial Narrow"/>
          <w:sz w:val="21"/>
          <w:szCs w:val="21"/>
        </w:rPr>
        <w:t>, até o lançamento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AA4533">
        <w:rPr>
          <w:rFonts w:ascii="Arial Narrow" w:hAnsi="Arial Narrow"/>
          <w:sz w:val="21"/>
          <w:szCs w:val="21"/>
        </w:rPr>
        <w:t>.</w:t>
      </w:r>
    </w:p>
    <w:p w14:paraId="6F0D5BAC" w14:textId="77777777" w:rsidR="006B0756" w:rsidRPr="0028453A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</w:p>
    <w:p w14:paraId="6E82BE02" w14:textId="77777777" w:rsidR="006B0756" w:rsidRPr="0028453A" w:rsidRDefault="006B0756" w:rsidP="006B0756">
      <w:pPr>
        <w:pStyle w:val="Corpodetexto"/>
        <w:numPr>
          <w:ilvl w:val="1"/>
          <w:numId w:val="1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DA FORMA DE EXECUÇÃO</w:t>
      </w:r>
    </w:p>
    <w:p w14:paraId="28C03B8E" w14:textId="77777777" w:rsidR="006B0756" w:rsidRDefault="006B0756" w:rsidP="006B0756">
      <w:pPr>
        <w:shd w:val="clear" w:color="auto" w:fill="FFFFFF"/>
        <w:tabs>
          <w:tab w:val="left" w:pos="180"/>
        </w:tabs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71B96E8E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.1. Caberá à </w:t>
      </w:r>
      <w:r w:rsidRPr="00B44573">
        <w:rPr>
          <w:rFonts w:ascii="Arial Narrow" w:hAnsi="Arial Narrow"/>
          <w:b/>
          <w:bCs/>
          <w:sz w:val="21"/>
          <w:szCs w:val="21"/>
        </w:rPr>
        <w:t>CONTRATADA</w:t>
      </w:r>
      <w:r>
        <w:rPr>
          <w:rFonts w:ascii="Arial Narrow" w:hAnsi="Arial Narrow"/>
          <w:sz w:val="21"/>
          <w:szCs w:val="21"/>
        </w:rPr>
        <w:t xml:space="preserve"> </w:t>
      </w:r>
      <w:r w:rsidRPr="00365964">
        <w:rPr>
          <w:rFonts w:ascii="Arial Narrow" w:hAnsi="Arial Narrow"/>
          <w:sz w:val="21"/>
          <w:szCs w:val="21"/>
        </w:rPr>
        <w:t>garantir a completa e efetiva consecução do objetivo explicitado neste Termo de Referência, com a observância das normas legais incidentes, compreendendo:</w:t>
      </w:r>
    </w:p>
    <w:p w14:paraId="71D331B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1.3.</w:t>
      </w:r>
      <w:r w:rsidRPr="00365964">
        <w:rPr>
          <w:rFonts w:ascii="Arial Narrow" w:hAnsi="Arial Narrow"/>
          <w:sz w:val="21"/>
          <w:szCs w:val="21"/>
        </w:rPr>
        <w:t xml:space="preserve">1.1. Todas as etapas dos serviços deverão ser totalmente executadas no prazo de até </w:t>
      </w:r>
      <w:r w:rsidRPr="00365964">
        <w:rPr>
          <w:rFonts w:ascii="Arial Narrow" w:hAnsi="Arial Narrow"/>
          <w:b/>
          <w:sz w:val="21"/>
          <w:szCs w:val="21"/>
        </w:rPr>
        <w:t>90 (noventa) dias</w:t>
      </w:r>
      <w:r w:rsidRPr="00365964">
        <w:rPr>
          <w:rFonts w:ascii="Arial Narrow" w:hAnsi="Arial Narrow"/>
          <w:sz w:val="21"/>
          <w:szCs w:val="21"/>
        </w:rPr>
        <w:t xml:space="preserve">, contados da data da assinatura </w:t>
      </w:r>
      <w:r>
        <w:rPr>
          <w:rFonts w:ascii="Arial Narrow" w:hAnsi="Arial Narrow"/>
          <w:sz w:val="21"/>
          <w:szCs w:val="21"/>
        </w:rPr>
        <w:t>do Contrato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E27750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AC159E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.2. </w:t>
      </w:r>
      <w:r>
        <w:rPr>
          <w:rFonts w:ascii="Arial Narrow" w:hAnsi="Arial Narrow"/>
          <w:sz w:val="21"/>
          <w:szCs w:val="21"/>
        </w:rPr>
        <w:t>A e</w:t>
      </w:r>
      <w:r w:rsidRPr="00365964">
        <w:rPr>
          <w:rFonts w:ascii="Arial Narrow" w:hAnsi="Arial Narrow"/>
          <w:sz w:val="21"/>
          <w:szCs w:val="21"/>
        </w:rPr>
        <w:t>laboração do edital de abertura das inscrições, incluindo todos os elementos normativos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conteúdo programático e bibliografia, em conformidade com as instruções do Tribunal de Contas, tendo a prévia aprovação do Contratante, bem como:</w:t>
      </w:r>
    </w:p>
    <w:p w14:paraId="46A2838D" w14:textId="77777777" w:rsidR="006B0756" w:rsidRPr="00365964" w:rsidRDefault="006B0756" w:rsidP="006B0756">
      <w:pPr>
        <w:pStyle w:val="PargrafodaLista"/>
        <w:numPr>
          <w:ilvl w:val="0"/>
          <w:numId w:val="23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convocação para as provas objetivas;</w:t>
      </w:r>
    </w:p>
    <w:p w14:paraId="639D9E7F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resultados parcial e final, apenas para candidatos habilitados, em 2 (duas) listas, contendo, a primeira, a pontuação de todos os candidatos, por cargo, inclusive a dos portadores de deficiência, a segunda, somente a dos portadores de deficiência, sempre pela ordem decrescente da nota obtida;</w:t>
      </w:r>
    </w:p>
    <w:p w14:paraId="30D66C04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resultados da avaliação dos recursos;</w:t>
      </w:r>
    </w:p>
    <w:p w14:paraId="2CFAB54A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convocação para perícia médica dos candidatos habilitados que se declararam portadores de deficiência;</w:t>
      </w:r>
    </w:p>
    <w:p w14:paraId="29099793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resultado final na perícia médica para os candidatos aprovados que se declararam portadores de deficiência;</w:t>
      </w:r>
    </w:p>
    <w:p w14:paraId="7008A503" w14:textId="77777777" w:rsidR="006B0756" w:rsidRPr="00365964" w:rsidRDefault="006B0756" w:rsidP="006B0756">
      <w:pPr>
        <w:pStyle w:val="PargrafodaLista"/>
        <w:numPr>
          <w:ilvl w:val="0"/>
          <w:numId w:val="23"/>
        </w:numPr>
        <w:ind w:left="709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convocações e divulgação de resultado de quaisquer outras verificações de requisitos e de declarações previstas em edital.</w:t>
      </w:r>
    </w:p>
    <w:p w14:paraId="16AF504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EA7E57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.3. Todos os atos inerentes ao processo seletivo</w:t>
      </w:r>
      <w:r>
        <w:rPr>
          <w:rFonts w:ascii="Arial Narrow" w:hAnsi="Arial Narrow"/>
          <w:sz w:val="21"/>
          <w:szCs w:val="21"/>
        </w:rPr>
        <w:t xml:space="preserve"> e concurso público</w:t>
      </w:r>
      <w:r w:rsidRPr="00365964">
        <w:rPr>
          <w:rFonts w:ascii="Arial Narrow" w:hAnsi="Arial Narrow"/>
          <w:sz w:val="21"/>
          <w:szCs w:val="21"/>
        </w:rPr>
        <w:t xml:space="preserve"> deverão ser informatizados, desde as inscrições até o seu resultado final, sendo:</w:t>
      </w:r>
    </w:p>
    <w:p w14:paraId="6A1A39F4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a)</w:t>
      </w:r>
      <w:r w:rsidRPr="00365964">
        <w:rPr>
          <w:rFonts w:ascii="Arial Narrow" w:hAnsi="Arial Narrow"/>
          <w:sz w:val="21"/>
          <w:szCs w:val="21"/>
        </w:rPr>
        <w:tab/>
        <w:t xml:space="preserve">Divulgados na </w:t>
      </w:r>
      <w:r w:rsidRPr="00365964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65964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da Contratada, sendo de responsabilidade da Contratada elaborar banco de dados dos candidatos, contendo no mínimo: nome do candidato e respectivo CPF, endereço, telefone fixo e celular, e-mail e nº de inscrição, a ser fornecido para a Prefeitura de Luzerna quando da divulgação do Resultado Final.</w:t>
      </w:r>
    </w:p>
    <w:p w14:paraId="0B2E22EE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b)</w:t>
      </w:r>
      <w:r w:rsidRPr="00365964">
        <w:rPr>
          <w:rFonts w:ascii="Arial Narrow" w:hAnsi="Arial Narrow"/>
          <w:sz w:val="21"/>
          <w:szCs w:val="21"/>
        </w:rPr>
        <w:tab/>
        <w:t xml:space="preserve">A Contratada deverá disponibilizar a estrutura necessária para a realização das inscrições, por meio eletrônico, que deverão ser pagas através de </w:t>
      </w:r>
      <w:r w:rsidRPr="00365964">
        <w:rPr>
          <w:rFonts w:ascii="Arial Narrow" w:hAnsi="Arial Narrow"/>
          <w:sz w:val="21"/>
          <w:szCs w:val="21"/>
          <w:u w:val="single"/>
        </w:rPr>
        <w:t>boleto bancário</w:t>
      </w:r>
      <w:r w:rsidRPr="00365964">
        <w:rPr>
          <w:rFonts w:ascii="Arial Narrow" w:hAnsi="Arial Narrow"/>
          <w:sz w:val="21"/>
          <w:szCs w:val="21"/>
        </w:rPr>
        <w:t>, direcionando o valor diretamente para a conta fornecida pelo Município.</w:t>
      </w:r>
    </w:p>
    <w:p w14:paraId="03FEBD69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c)</w:t>
      </w:r>
      <w:r w:rsidRPr="00365964">
        <w:rPr>
          <w:rFonts w:ascii="Arial Narrow" w:hAnsi="Arial Narrow"/>
          <w:sz w:val="21"/>
          <w:szCs w:val="21"/>
        </w:rPr>
        <w:tab/>
        <w:t>Todo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 deverá ser divulgado na </w:t>
      </w:r>
      <w:r w:rsidRPr="00365964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65964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da Prefeitura de Luzerna.</w:t>
      </w:r>
    </w:p>
    <w:p w14:paraId="5EB51A6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4C35A5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.4. Os valores a serem pagos pelos candidatos para o processo seletivo</w:t>
      </w:r>
      <w:r>
        <w:rPr>
          <w:rFonts w:ascii="Arial Narrow" w:hAnsi="Arial Narrow"/>
          <w:sz w:val="21"/>
          <w:szCs w:val="21"/>
        </w:rPr>
        <w:t xml:space="preserve"> e concurso público</w:t>
      </w:r>
      <w:r w:rsidRPr="00365964">
        <w:rPr>
          <w:rFonts w:ascii="Arial Narrow" w:hAnsi="Arial Narrow"/>
          <w:sz w:val="21"/>
          <w:szCs w:val="21"/>
        </w:rPr>
        <w:t>, a título de inscrição, constituir-se-ão em receita ao erário municipal, sendo:</w:t>
      </w:r>
    </w:p>
    <w:p w14:paraId="356D321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39277393" w14:textId="77777777" w:rsidR="006B0756" w:rsidRPr="0019300B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lastRenderedPageBreak/>
        <w:t>a)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R$ 50,00 (cinquenta reais)</w:t>
      </w:r>
      <w:r w:rsidRPr="0019300B">
        <w:rPr>
          <w:rFonts w:ascii="Arial Narrow" w:hAnsi="Arial Narrow"/>
          <w:sz w:val="21"/>
          <w:szCs w:val="21"/>
        </w:rPr>
        <w:t>, para os cargos de Nível Fundamental;</w:t>
      </w:r>
    </w:p>
    <w:p w14:paraId="3989925D" w14:textId="77777777" w:rsidR="006B0756" w:rsidRPr="0019300B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t>b)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R$ 70,00 (setenta reais)</w:t>
      </w:r>
      <w:r w:rsidRPr="0019300B">
        <w:rPr>
          <w:rFonts w:ascii="Arial Narrow" w:hAnsi="Arial Narrow"/>
          <w:sz w:val="21"/>
          <w:szCs w:val="21"/>
        </w:rPr>
        <w:t>, para os cargos de Nível Médio/Técnico;</w:t>
      </w:r>
    </w:p>
    <w:p w14:paraId="6DC0C9F5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19300B">
        <w:rPr>
          <w:rFonts w:ascii="Arial Narrow" w:hAnsi="Arial Narrow"/>
          <w:sz w:val="21"/>
          <w:szCs w:val="21"/>
        </w:rPr>
        <w:t>c)</w:t>
      </w:r>
      <w:r w:rsidRPr="0019300B">
        <w:rPr>
          <w:rFonts w:ascii="Arial Narrow" w:hAnsi="Arial Narrow"/>
          <w:sz w:val="21"/>
          <w:szCs w:val="21"/>
        </w:rPr>
        <w:tab/>
        <w:t xml:space="preserve">Valor de </w:t>
      </w:r>
      <w:r w:rsidRPr="0019300B">
        <w:rPr>
          <w:rFonts w:ascii="Arial Narrow" w:hAnsi="Arial Narrow"/>
          <w:b/>
          <w:sz w:val="21"/>
          <w:szCs w:val="21"/>
        </w:rPr>
        <w:t>R$ 100,00 (cem reais)</w:t>
      </w:r>
      <w:r w:rsidRPr="0019300B">
        <w:rPr>
          <w:rFonts w:ascii="Arial Narrow" w:hAnsi="Arial Narrow"/>
          <w:sz w:val="21"/>
          <w:szCs w:val="21"/>
        </w:rPr>
        <w:t>, para os cargos de Nível Superior.</w:t>
      </w:r>
    </w:p>
    <w:p w14:paraId="1810A37C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</w:p>
    <w:p w14:paraId="515C79AD" w14:textId="77777777" w:rsidR="006B0756" w:rsidRPr="00365964" w:rsidRDefault="006B0756" w:rsidP="006B0756">
      <w:pPr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.5. </w:t>
      </w:r>
      <w:r w:rsidRPr="00365964">
        <w:rPr>
          <w:rFonts w:ascii="Arial Narrow" w:hAnsi="Arial Narrow"/>
          <w:b/>
          <w:sz w:val="21"/>
          <w:szCs w:val="21"/>
        </w:rPr>
        <w:t>Das provas:</w:t>
      </w:r>
    </w:p>
    <w:p w14:paraId="63B4D370" w14:textId="77777777" w:rsidR="006B0756" w:rsidRPr="00365964" w:rsidRDefault="006B0756" w:rsidP="006B0756">
      <w:pPr>
        <w:jc w:val="both"/>
        <w:rPr>
          <w:rFonts w:ascii="Arial Narrow" w:hAnsi="Arial Narrow"/>
          <w:b/>
          <w:sz w:val="21"/>
          <w:szCs w:val="21"/>
        </w:rPr>
      </w:pPr>
    </w:p>
    <w:p w14:paraId="2B20579D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.5.1. </w:t>
      </w:r>
      <w:r w:rsidRPr="003617D9">
        <w:rPr>
          <w:rFonts w:ascii="Arial Narrow" w:hAnsi="Arial Narrow"/>
          <w:sz w:val="21"/>
          <w:szCs w:val="21"/>
        </w:rPr>
        <w:t xml:space="preserve">As provas do Processo Seletivo </w:t>
      </w:r>
      <w:r w:rsidRPr="003617D9">
        <w:rPr>
          <w:rFonts w:ascii="Arial Narrow" w:hAnsi="Arial Narrow"/>
          <w:b/>
          <w:bCs/>
          <w:sz w:val="21"/>
          <w:szCs w:val="21"/>
          <w:u w:val="single"/>
        </w:rPr>
        <w:t>deverão ser realizadas em dias distintos</w:t>
      </w:r>
      <w:r w:rsidRPr="003617D9">
        <w:rPr>
          <w:rFonts w:ascii="Arial Narrow" w:hAnsi="Arial Narrow"/>
          <w:sz w:val="21"/>
          <w:szCs w:val="21"/>
        </w:rPr>
        <w:t xml:space="preserve"> ao da realização da Prova do Concurso Público, sendo que as provas escritas e práticas serão realizadas em um único dia, preferencialmente no período matutino, podendo ser realizadas </w:t>
      </w:r>
      <w:r w:rsidRPr="003617D9">
        <w:rPr>
          <w:rFonts w:ascii="Arial Narrow" w:hAnsi="Arial Narrow"/>
          <w:b/>
          <w:bCs/>
          <w:sz w:val="21"/>
          <w:szCs w:val="21"/>
        </w:rPr>
        <w:t>no mesmo turno, caso todos concordem e tenham concluído a prova escrita</w:t>
      </w:r>
      <w:r w:rsidRPr="003617D9">
        <w:rPr>
          <w:rFonts w:ascii="Arial Narrow" w:hAnsi="Arial Narrow"/>
          <w:sz w:val="21"/>
          <w:szCs w:val="21"/>
        </w:rPr>
        <w:t>, caso contrário, deverá a prova prática ser realizada no turno vespertino, conforme disposição abaixo:</w:t>
      </w:r>
    </w:p>
    <w:p w14:paraId="12CDF968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2E5B652" w14:textId="77777777" w:rsidR="006B0756" w:rsidRPr="003617D9" w:rsidRDefault="006B0756" w:rsidP="006B0756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3617D9">
        <w:rPr>
          <w:rFonts w:ascii="Arial Narrow" w:hAnsi="Arial Narrow"/>
          <w:b/>
          <w:bCs/>
          <w:sz w:val="21"/>
          <w:szCs w:val="21"/>
        </w:rPr>
        <w:t>PROCESSO SELETIVO</w:t>
      </w:r>
    </w:p>
    <w:p w14:paraId="4190095B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Manhã Prova Teórica</w:t>
      </w:r>
    </w:p>
    <w:p w14:paraId="4DC3D049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Prática - (cargos necessários)</w:t>
      </w:r>
    </w:p>
    <w:p w14:paraId="6C1A6466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B8A7BC3" w14:textId="77777777" w:rsidR="006B0756" w:rsidRPr="003617D9" w:rsidRDefault="006B0756" w:rsidP="006B0756">
      <w:pPr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3617D9">
        <w:rPr>
          <w:rFonts w:ascii="Arial Narrow" w:hAnsi="Arial Narrow"/>
          <w:b/>
          <w:bCs/>
          <w:sz w:val="21"/>
          <w:szCs w:val="21"/>
          <w:u w:val="single"/>
        </w:rPr>
        <w:t>CONCURSO PÚBLICO</w:t>
      </w:r>
    </w:p>
    <w:p w14:paraId="1ABAD876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Manhã Prova teórica níveis – Fundamental e Médio</w:t>
      </w:r>
    </w:p>
    <w:p w14:paraId="0D0EDA92" w14:textId="77777777" w:rsidR="006B0756" w:rsidRPr="003617D9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Teórica – Nível superior</w:t>
      </w:r>
    </w:p>
    <w:p w14:paraId="0DE3D342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17D9">
        <w:rPr>
          <w:rFonts w:ascii="Arial Narrow" w:hAnsi="Arial Narrow"/>
          <w:sz w:val="21"/>
          <w:szCs w:val="21"/>
        </w:rPr>
        <w:t>Tarde Prova Prática (cargos necessários)</w:t>
      </w:r>
    </w:p>
    <w:p w14:paraId="782C31A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2792FE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.5.2. A Contratada deverá elaborar, reproduzir, aplicar e corrigir as provas objetivas (escrita, prática, de títulos, quando necessário).</w:t>
      </w:r>
    </w:p>
    <w:p w14:paraId="0E307EB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57A610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.5.3. Os portadores de deficiência participarão em igualdade de condições com os demais candidatos, no que se refere ao conteúdo, ao horário e ao local de aplicação das provas, à avaliação e aos critérios de aprovação, e à nota mínima exigida para todos os demais candidatos, ressalvado o disposto na legislação pertinente.</w:t>
      </w:r>
    </w:p>
    <w:p w14:paraId="72EA8531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A0495A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.5.4. A Contratada formulará questões das Provas Objetivas que deverão ser inéditas, isto é, elaboradas especificamente para o presente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que não constam de livros e/ou canais eletrônicos de ampla divulgação, com cópias idênticas ou com pequenas alterações na ordem das alternativas e/ou substituição de alguns elementos gramaticais do enunciado.</w:t>
      </w:r>
    </w:p>
    <w:p w14:paraId="0CEEBE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3E0E23B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 xml:space="preserve">. As provas objetivas para o </w:t>
      </w:r>
      <w:r w:rsidRPr="00365964">
        <w:rPr>
          <w:rFonts w:ascii="Arial Narrow" w:hAnsi="Arial Narrow"/>
          <w:b/>
          <w:sz w:val="21"/>
          <w:szCs w:val="21"/>
        </w:rPr>
        <w:t>processo seletivo</w:t>
      </w:r>
      <w:r>
        <w:rPr>
          <w:rFonts w:ascii="Arial Narrow" w:hAnsi="Arial Narrow"/>
          <w:b/>
          <w:sz w:val="21"/>
          <w:szCs w:val="21"/>
        </w:rPr>
        <w:t xml:space="preserve"> e</w:t>
      </w:r>
      <w:r w:rsidRPr="00600190">
        <w:rPr>
          <w:rFonts w:ascii="Arial Narrow" w:hAnsi="Arial Narrow"/>
          <w:b/>
          <w:sz w:val="21"/>
          <w:szCs w:val="21"/>
        </w:rPr>
        <w:t xml:space="preserve"> concurso público</w:t>
      </w:r>
      <w:r w:rsidRPr="00365964">
        <w:rPr>
          <w:rFonts w:ascii="Arial Narrow" w:hAnsi="Arial Narrow"/>
          <w:sz w:val="21"/>
          <w:szCs w:val="21"/>
        </w:rPr>
        <w:t xml:space="preserve"> deverão conter:</w:t>
      </w:r>
    </w:p>
    <w:p w14:paraId="3F7DE632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a)</w:t>
      </w:r>
      <w:r w:rsidRPr="00365964">
        <w:rPr>
          <w:rFonts w:ascii="Arial Narrow" w:hAnsi="Arial Narrow"/>
          <w:sz w:val="21"/>
          <w:szCs w:val="21"/>
        </w:rPr>
        <w:tab/>
        <w:t xml:space="preserve">Para os cargos de </w:t>
      </w:r>
      <w:r w:rsidRPr="00365964">
        <w:rPr>
          <w:rFonts w:ascii="Arial Narrow" w:hAnsi="Arial Narrow"/>
          <w:b/>
          <w:sz w:val="21"/>
          <w:szCs w:val="21"/>
        </w:rPr>
        <w:t>Nível Fundamental</w:t>
      </w:r>
      <w:r w:rsidRPr="00365964">
        <w:rPr>
          <w:rFonts w:ascii="Arial Narrow" w:hAnsi="Arial Narrow"/>
          <w:sz w:val="21"/>
          <w:szCs w:val="21"/>
        </w:rPr>
        <w:t>: 20 (vinte) questões inéditas, de múltipla escolha, com 04 (quatro) alternativas (A, B, C e D), sendo 5 (cinco) questões de Língua Portuguesa, 05 (cinco) questões de Matemática e 10 (dez) questões de conhecimentos específicos na área de atuação.</w:t>
      </w:r>
    </w:p>
    <w:p w14:paraId="5BF4F284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b)</w:t>
      </w:r>
      <w:r w:rsidRPr="00365964">
        <w:rPr>
          <w:rFonts w:ascii="Arial Narrow" w:hAnsi="Arial Narrow"/>
          <w:sz w:val="21"/>
          <w:szCs w:val="21"/>
        </w:rPr>
        <w:tab/>
        <w:t xml:space="preserve">Para os cargos de </w:t>
      </w:r>
      <w:r w:rsidRPr="00365964">
        <w:rPr>
          <w:rFonts w:ascii="Arial Narrow" w:hAnsi="Arial Narrow"/>
          <w:b/>
          <w:sz w:val="21"/>
          <w:szCs w:val="21"/>
        </w:rPr>
        <w:t>Nível Médio</w:t>
      </w:r>
      <w:r w:rsidRPr="00365964">
        <w:rPr>
          <w:rFonts w:ascii="Arial Narrow" w:hAnsi="Arial Narrow"/>
          <w:sz w:val="21"/>
          <w:szCs w:val="21"/>
        </w:rPr>
        <w:t>: 30 (trinta) questões inéditas, de múltipla escolha, com 04 (quatro) alternativas (A, B, C e D), sendo 10 (dez) questões de Língua Portuguesa, e 20 (vinte) questões de conhecimentos específicos na área de atuação.</w:t>
      </w:r>
    </w:p>
    <w:p w14:paraId="5F089070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c)</w:t>
      </w:r>
      <w:r w:rsidRPr="00365964">
        <w:rPr>
          <w:rFonts w:ascii="Arial Narrow" w:hAnsi="Arial Narrow"/>
          <w:sz w:val="21"/>
          <w:szCs w:val="21"/>
        </w:rPr>
        <w:tab/>
        <w:t xml:space="preserve">Para o cargo de </w:t>
      </w:r>
      <w:r w:rsidRPr="00365964">
        <w:rPr>
          <w:rFonts w:ascii="Arial Narrow" w:hAnsi="Arial Narrow"/>
          <w:b/>
          <w:sz w:val="21"/>
          <w:szCs w:val="21"/>
        </w:rPr>
        <w:t>Nível Superior</w:t>
      </w:r>
      <w:r w:rsidRPr="00365964">
        <w:rPr>
          <w:rFonts w:ascii="Arial Narrow" w:hAnsi="Arial Narrow"/>
          <w:sz w:val="21"/>
          <w:szCs w:val="21"/>
        </w:rPr>
        <w:t>: 30 (trinta) questões inéditas, de múltipla escolha, com 04 (quatro) alternativas (A, B, C e D), sendo 10 (dez) questões de Língua Portuguesa, e 20 (vinte) questões de conhecimentos específicos na área de atuação.</w:t>
      </w:r>
    </w:p>
    <w:p w14:paraId="6699F466" w14:textId="77777777" w:rsidR="006B0756" w:rsidRPr="00365964" w:rsidRDefault="006B0756" w:rsidP="006B0756">
      <w:pPr>
        <w:ind w:left="426"/>
        <w:jc w:val="both"/>
        <w:rPr>
          <w:rFonts w:ascii="Arial Narrow" w:hAnsi="Arial Narrow"/>
          <w:sz w:val="21"/>
          <w:szCs w:val="21"/>
        </w:rPr>
      </w:pPr>
    </w:p>
    <w:p w14:paraId="3B41D3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6</w:t>
      </w:r>
      <w:r w:rsidRPr="00365964">
        <w:rPr>
          <w:rFonts w:ascii="Arial Narrow" w:hAnsi="Arial Narrow"/>
          <w:sz w:val="21"/>
          <w:szCs w:val="21"/>
        </w:rPr>
        <w:t xml:space="preserve">. </w:t>
      </w:r>
      <w:r w:rsidRPr="00365964">
        <w:rPr>
          <w:rFonts w:ascii="Arial Narrow" w:hAnsi="Arial Narrow"/>
          <w:b/>
          <w:i/>
          <w:sz w:val="21"/>
          <w:szCs w:val="21"/>
        </w:rPr>
        <w:t>As questões de conhecimento específico da área de atuação do cargo deverão possuir grau de pontuação superior que as demais questões da prova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75AFB2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861454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365964">
        <w:rPr>
          <w:rFonts w:ascii="Arial Narrow" w:hAnsi="Arial Narrow"/>
          <w:sz w:val="21"/>
          <w:szCs w:val="21"/>
        </w:rPr>
        <w:t>.1.5.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 Das </w:t>
      </w:r>
      <w:r w:rsidRPr="00365964">
        <w:rPr>
          <w:rFonts w:ascii="Arial Narrow" w:hAnsi="Arial Narrow"/>
          <w:b/>
          <w:sz w:val="21"/>
          <w:szCs w:val="21"/>
        </w:rPr>
        <w:t>provas práticas</w:t>
      </w:r>
      <w:r w:rsidRPr="00365964">
        <w:rPr>
          <w:rFonts w:ascii="Arial Narrow" w:hAnsi="Arial Narrow"/>
          <w:sz w:val="21"/>
          <w:szCs w:val="21"/>
        </w:rPr>
        <w:t>:</w:t>
      </w:r>
    </w:p>
    <w:p w14:paraId="36ACA82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8BB28A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.1.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 constará de Provas Práticas sendo convocados os candidatos aprovados, em ordem decrescente da Nota da Prova Escrita (Objetiva), dentro de até 10 (dez) vezes o número de vagas oferecidas para o cargo de </w:t>
      </w:r>
      <w:r w:rsidRPr="00365964">
        <w:rPr>
          <w:rFonts w:ascii="Arial Narrow" w:hAnsi="Arial Narrow"/>
          <w:b/>
          <w:i/>
          <w:sz w:val="21"/>
          <w:szCs w:val="21"/>
          <w:u w:val="single"/>
        </w:rPr>
        <w:t>Agente de Copa e Limpeza</w:t>
      </w:r>
      <w:r w:rsidRPr="00365964">
        <w:rPr>
          <w:rFonts w:ascii="Arial Narrow" w:hAnsi="Arial Narrow"/>
          <w:sz w:val="21"/>
          <w:szCs w:val="21"/>
        </w:rPr>
        <w:t xml:space="preserve">, </w:t>
      </w:r>
      <w:r w:rsidRPr="0030799E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Operador de Máquinas, Merendeira</w:t>
      </w:r>
      <w:r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,</w:t>
      </w:r>
      <w:r w:rsidRPr="0030799E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Agente de Obras e Serviços</w:t>
      </w:r>
      <w:r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e Motorista</w:t>
      </w:r>
      <w:r>
        <w:rPr>
          <w:rFonts w:ascii="Arial Narrow" w:hAnsi="Arial Narrow"/>
          <w:sz w:val="21"/>
          <w:szCs w:val="21"/>
        </w:rPr>
        <w:t xml:space="preserve">, </w:t>
      </w:r>
      <w:r w:rsidRPr="00365964">
        <w:rPr>
          <w:rFonts w:ascii="Arial Narrow" w:hAnsi="Arial Narrow"/>
          <w:sz w:val="21"/>
          <w:szCs w:val="21"/>
        </w:rPr>
        <w:t xml:space="preserve">respeitados os empates na última posição. </w:t>
      </w:r>
    </w:p>
    <w:p w14:paraId="5F132B4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1.3.</w:t>
      </w:r>
      <w:r w:rsidRPr="00365964">
        <w:rPr>
          <w:rFonts w:ascii="Arial Narrow" w:hAnsi="Arial Narrow"/>
          <w:sz w:val="21"/>
          <w:szCs w:val="21"/>
        </w:rPr>
        <w:t>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.2. As datas, horas e locais de realização das Provas Práticas, constarão em Edital específico que será publicado no Diário Oficial dos Municípios, e disponibilizado nos endereços eletrônicos da Contratada. </w:t>
      </w:r>
    </w:p>
    <w:p w14:paraId="7D709E8E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1.3.</w:t>
      </w:r>
      <w:r w:rsidRPr="00365964">
        <w:rPr>
          <w:rFonts w:ascii="Arial Narrow" w:hAnsi="Arial Narrow"/>
          <w:sz w:val="21"/>
          <w:szCs w:val="21"/>
        </w:rPr>
        <w:t>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.3. Não será enviado nenhum tipo de correspondência aos candidatos convocando para a Prova Prática.</w:t>
      </w:r>
    </w:p>
    <w:p w14:paraId="647FA44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.4. A Prova Prática terá </w:t>
      </w:r>
      <w:r w:rsidRPr="00365964">
        <w:rPr>
          <w:rFonts w:ascii="Arial Narrow" w:hAnsi="Arial Narrow"/>
          <w:b/>
          <w:sz w:val="21"/>
          <w:szCs w:val="21"/>
          <w:u w:val="single"/>
        </w:rPr>
        <w:t>caráter eliminatório</w:t>
      </w:r>
      <w:r w:rsidRPr="00365964">
        <w:rPr>
          <w:rFonts w:ascii="Arial Narrow" w:hAnsi="Arial Narrow"/>
          <w:sz w:val="21"/>
          <w:szCs w:val="21"/>
        </w:rPr>
        <w:t xml:space="preserve">. </w:t>
      </w:r>
    </w:p>
    <w:p w14:paraId="0FCDE07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.5. A Prova Prática será composta com as exigibilidades e os critérios de avaliação constantes do Edital com os conceitos </w:t>
      </w:r>
      <w:r w:rsidRPr="00365964">
        <w:rPr>
          <w:rFonts w:ascii="Arial Narrow" w:hAnsi="Arial Narrow"/>
          <w:sz w:val="21"/>
          <w:szCs w:val="21"/>
          <w:u w:val="single"/>
        </w:rPr>
        <w:t>apto ou inapto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68299A5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.6. Os candidatos que obtiverem o conceito “Inapto” serão automaticamente eliminados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 xml:space="preserve">. </w:t>
      </w:r>
    </w:p>
    <w:p w14:paraId="1F13A6C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 xml:space="preserve">.7. A nota da prova prática não será somada a nota da prova escrita objetiva. </w:t>
      </w:r>
    </w:p>
    <w:p w14:paraId="4FF29EC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7</w:t>
      </w:r>
      <w:r w:rsidRPr="00365964">
        <w:rPr>
          <w:rFonts w:ascii="Arial Narrow" w:hAnsi="Arial Narrow"/>
          <w:sz w:val="21"/>
          <w:szCs w:val="21"/>
        </w:rPr>
        <w:t>.8. O Município fornecerá os equipamentos e materiais para a realização da prova prática.</w:t>
      </w:r>
    </w:p>
    <w:p w14:paraId="29C0FFE5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C25CD5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8</w:t>
      </w:r>
      <w:r w:rsidRPr="00365964">
        <w:rPr>
          <w:rFonts w:ascii="Arial Narrow" w:hAnsi="Arial Narrow"/>
          <w:sz w:val="21"/>
          <w:szCs w:val="21"/>
        </w:rPr>
        <w:t>.</w:t>
      </w:r>
      <w:r w:rsidRPr="00365964">
        <w:rPr>
          <w:rFonts w:ascii="Arial Narrow" w:hAnsi="Arial Narrow"/>
          <w:sz w:val="21"/>
          <w:szCs w:val="21"/>
        </w:rPr>
        <w:tab/>
        <w:t xml:space="preserve">Quanto às </w:t>
      </w:r>
      <w:r w:rsidRPr="00365964">
        <w:rPr>
          <w:rFonts w:ascii="Arial Narrow" w:hAnsi="Arial Narrow"/>
          <w:b/>
          <w:sz w:val="21"/>
          <w:szCs w:val="21"/>
        </w:rPr>
        <w:t>provas de títulos</w:t>
      </w:r>
      <w:r w:rsidRPr="00365964">
        <w:rPr>
          <w:rFonts w:ascii="Arial Narrow" w:hAnsi="Arial Narrow"/>
          <w:sz w:val="21"/>
          <w:szCs w:val="21"/>
        </w:rPr>
        <w:t>, quando necessário:</w:t>
      </w:r>
    </w:p>
    <w:p w14:paraId="0143FBB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8</w:t>
      </w:r>
      <w:r w:rsidRPr="00365964">
        <w:rPr>
          <w:rFonts w:ascii="Arial Narrow" w:hAnsi="Arial Narrow"/>
          <w:sz w:val="21"/>
          <w:szCs w:val="21"/>
        </w:rPr>
        <w:t>.1. Os títulos deverão ser entregues em data e local estabelecido no edital do processo seletiv</w:t>
      </w:r>
      <w:r>
        <w:rPr>
          <w:rFonts w:ascii="Arial Narrow" w:hAnsi="Arial Narrow"/>
          <w:sz w:val="21"/>
          <w:szCs w:val="21"/>
        </w:rPr>
        <w:t>o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281D803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ECC8FC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.5.</w:t>
      </w:r>
      <w:r>
        <w:rPr>
          <w:rFonts w:ascii="Arial Narrow" w:hAnsi="Arial Narrow"/>
          <w:sz w:val="21"/>
          <w:szCs w:val="21"/>
        </w:rPr>
        <w:t>9</w:t>
      </w:r>
      <w:r w:rsidRPr="00365964">
        <w:rPr>
          <w:rFonts w:ascii="Arial Narrow" w:hAnsi="Arial Narrow"/>
          <w:sz w:val="21"/>
          <w:szCs w:val="21"/>
        </w:rPr>
        <w:t>. As provas deverão ser impressas em ambiente altamente sigiloso, em quantidade suficiente, incluindo reservas.</w:t>
      </w:r>
    </w:p>
    <w:p w14:paraId="58B59E4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A86C49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 </w:t>
      </w:r>
      <w:r w:rsidRPr="00365964">
        <w:rPr>
          <w:rFonts w:ascii="Arial Narrow" w:hAnsi="Arial Narrow"/>
          <w:b/>
          <w:sz w:val="21"/>
          <w:szCs w:val="21"/>
        </w:rPr>
        <w:t>A Contratada deverá ainda:</w:t>
      </w:r>
    </w:p>
    <w:p w14:paraId="2F313B3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EB861D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.6.1. Apreciar todas as inscrições e homologação das mesmas.</w:t>
      </w:r>
    </w:p>
    <w:p w14:paraId="528EB1A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741214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.6.2. Mapear, preparar, inspecionar e organizar os locais de provas.</w:t>
      </w:r>
    </w:p>
    <w:p w14:paraId="28A5F4E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1B0716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1.</w:t>
      </w:r>
      <w:r>
        <w:rPr>
          <w:rFonts w:ascii="Arial Narrow" w:hAnsi="Arial Narrow"/>
          <w:sz w:val="21"/>
          <w:szCs w:val="21"/>
        </w:rPr>
        <w:t>3.</w:t>
      </w:r>
      <w:r w:rsidRPr="00365964">
        <w:rPr>
          <w:rFonts w:ascii="Arial Narrow" w:hAnsi="Arial Narrow"/>
          <w:sz w:val="21"/>
          <w:szCs w:val="21"/>
        </w:rPr>
        <w:t>6.3. Treinar a equipe de coordenação e fiscalização.</w:t>
      </w:r>
    </w:p>
    <w:p w14:paraId="68FA193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5DA6F6D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.6.4. Acondicionar as provas em envelope </w:t>
      </w:r>
      <w:r w:rsidRPr="00D36B0E">
        <w:rPr>
          <w:rFonts w:ascii="Arial Narrow" w:hAnsi="Arial Narrow"/>
          <w:b/>
          <w:bCs/>
          <w:sz w:val="21"/>
          <w:szCs w:val="21"/>
          <w:u w:val="single"/>
        </w:rPr>
        <w:t>lacrado e indevassável</w:t>
      </w:r>
      <w:r w:rsidRPr="00365964">
        <w:rPr>
          <w:rFonts w:ascii="Arial Narrow" w:hAnsi="Arial Narrow"/>
          <w:sz w:val="21"/>
          <w:szCs w:val="21"/>
        </w:rPr>
        <w:t xml:space="preserve"> e serem entregues no dia e horário estipulado para a realização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nas salas determinadas para tal. Os envelopes deverão ser abertos na presença dos fiscais e dos candidatos. Ao término da aplicação das provas, as mesmas deverão ser lacradas novamente, na presença dos fiscais e dos 03 (três) candidatos remanescentes na sala, os quais deverão rubricar o lacre.</w:t>
      </w:r>
    </w:p>
    <w:p w14:paraId="6958004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10694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.6.5. Fornecer o gabarito oficial no prazo máximo de 24 (vinte quatro) horas após o término de aplicação das provas objetivas.</w:t>
      </w:r>
    </w:p>
    <w:p w14:paraId="40A3CAC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6A7AD4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.6.6. Corrigir as provas por </w:t>
      </w:r>
      <w:r w:rsidRPr="00365964">
        <w:rPr>
          <w:rFonts w:ascii="Arial Narrow" w:hAnsi="Arial Narrow"/>
          <w:b/>
          <w:sz w:val="21"/>
          <w:szCs w:val="21"/>
        </w:rPr>
        <w:t>leitura óptica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9AF6D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A024F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.6.7. Emitir, em sistema informatizado, Relatórios Parciais em todas as fases do certame.</w:t>
      </w:r>
    </w:p>
    <w:p w14:paraId="75AA80F0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9216A3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.6.8. </w:t>
      </w:r>
      <w:r w:rsidRPr="00365964">
        <w:rPr>
          <w:rFonts w:ascii="Arial Narrow" w:hAnsi="Arial Narrow"/>
          <w:b/>
          <w:sz w:val="21"/>
          <w:szCs w:val="21"/>
        </w:rPr>
        <w:t xml:space="preserve">Receber e analisar os Recursos das Inscrições, das Provas e do Resultado Final, com emissão de </w:t>
      </w:r>
      <w:r>
        <w:rPr>
          <w:rFonts w:ascii="Arial Narrow" w:hAnsi="Arial Narrow"/>
          <w:b/>
          <w:sz w:val="21"/>
          <w:szCs w:val="21"/>
        </w:rPr>
        <w:t>resposta/</w:t>
      </w:r>
      <w:r w:rsidRPr="00365964">
        <w:rPr>
          <w:rFonts w:ascii="Arial Narrow" w:hAnsi="Arial Narrow"/>
          <w:b/>
          <w:sz w:val="21"/>
          <w:szCs w:val="21"/>
        </w:rPr>
        <w:t>parecer individualizado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01F41FD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D76318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.6.9. Aplicar a Prova de Títulos, com a consequente avaliação dos títulos apresentados pelos candidatos.</w:t>
      </w:r>
    </w:p>
    <w:p w14:paraId="0A55F6C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EE8599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.6.10. Emitir a relação de classificados</w:t>
      </w:r>
      <w:r>
        <w:rPr>
          <w:rFonts w:ascii="Arial Narrow" w:hAnsi="Arial Narrow"/>
          <w:sz w:val="21"/>
          <w:szCs w:val="21"/>
        </w:rPr>
        <w:t xml:space="preserve">, sendo para os </w:t>
      </w:r>
      <w:r w:rsidRPr="004534FC">
        <w:rPr>
          <w:rFonts w:ascii="Arial Narrow" w:hAnsi="Arial Narrow"/>
          <w:b/>
          <w:bCs/>
          <w:sz w:val="21"/>
          <w:szCs w:val="21"/>
        </w:rPr>
        <w:t>professores em habilitados e não habilitados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52C23CB7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0A0152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.6.11. Apreciar os recursos administrativos dos candidatos sobre todas as fases e sobre o resultado, com emissão de parecer individualizado, sendo que a contratada deverá dispor de profissionais legalmente habilitados para receber, analisar e responder eventuais recursos administrativos e ações judiciais interpostas por candidatos ou por terceiros (pessoas físicas ou jurídicas, públicas ou privadas), referentes ao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1858E08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.6.11.1. Será admitido recurso quanto:</w:t>
      </w:r>
    </w:p>
    <w:p w14:paraId="24AB311B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às questões das provas objetivas e gabaritos preliminares;</w:t>
      </w:r>
    </w:p>
    <w:p w14:paraId="56879A68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 aplicação das provas;</w:t>
      </w:r>
    </w:p>
    <w:p w14:paraId="2B3B75D1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ao resultado das provas;</w:t>
      </w:r>
    </w:p>
    <w:p w14:paraId="23238F9F" w14:textId="77777777" w:rsidR="006B0756" w:rsidRPr="00365964" w:rsidRDefault="006B0756" w:rsidP="006B0756">
      <w:pPr>
        <w:pStyle w:val="PargrafodaLista"/>
        <w:numPr>
          <w:ilvl w:val="0"/>
          <w:numId w:val="21"/>
        </w:num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>às demais fases a serem definidas em edital.</w:t>
      </w:r>
    </w:p>
    <w:p w14:paraId="26497F2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CA0FF4B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1.3</w:t>
      </w:r>
      <w:r w:rsidRPr="00365964">
        <w:rPr>
          <w:rFonts w:ascii="Arial Narrow" w:hAnsi="Arial Narrow"/>
          <w:sz w:val="21"/>
          <w:szCs w:val="21"/>
        </w:rPr>
        <w:t>.6.12. Montar do relatório (parciais e finais) com todos os atos decorrentes da realização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776EDC8D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30FF43F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.6.13. Disponibilizar apoio técnico-jurídico em todas as etapas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.</w:t>
      </w:r>
    </w:p>
    <w:p w14:paraId="461A0BC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43752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.7. O Município disponibilizará local para a realização das provas.</w:t>
      </w:r>
    </w:p>
    <w:p w14:paraId="66F1AC5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 w:rsidRPr="00365964">
        <w:rPr>
          <w:rFonts w:ascii="Arial Narrow" w:hAnsi="Arial Narrow"/>
          <w:sz w:val="21"/>
          <w:szCs w:val="21"/>
        </w:rPr>
        <w:t xml:space="preserve"> </w:t>
      </w:r>
    </w:p>
    <w:p w14:paraId="606E2DF2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.8. As salas destinadas à realização das provas deverão conter o número máximo de </w:t>
      </w:r>
      <w:r w:rsidRPr="004534FC">
        <w:rPr>
          <w:rFonts w:ascii="Arial Narrow" w:hAnsi="Arial Narrow"/>
          <w:sz w:val="21"/>
          <w:szCs w:val="21"/>
        </w:rPr>
        <w:t>30 (trinta) candidatos cada uma, onde deverão permanecer, no mínimo, 02 (dois) fiscais.</w:t>
      </w:r>
    </w:p>
    <w:p w14:paraId="7DE585A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945A20C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.9. A Contratada deverá executar seus trabalhos sob a orientação da Comissão Coordenadora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65964">
        <w:rPr>
          <w:rFonts w:ascii="Arial Narrow" w:hAnsi="Arial Narrow"/>
          <w:sz w:val="21"/>
          <w:szCs w:val="21"/>
        </w:rPr>
        <w:t>, composta por 3 (três) servidores efetivos do Município.</w:t>
      </w:r>
    </w:p>
    <w:p w14:paraId="2F6697BA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DD78D98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.10. Os critérios de desempate deverão contar com recurso avançado de modo a não permitir empates técnicos entre candidatos.</w:t>
      </w:r>
    </w:p>
    <w:p w14:paraId="215FBD9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70F8F443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>.11. O objeto desta Contratação não poderá ser cedido ou transferido, no todo ou em parte, para terceiros.</w:t>
      </w:r>
    </w:p>
    <w:p w14:paraId="19BFA734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87E28EA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.12. A Contratada deverá estabelecer contato com o Município imediatamente após a homologação deste Processo de Licitação para iniciar a elaboração dos editais e adotar todas as medidas cabíveis para que as ações aconteçam dentro dos prazos previstos. </w:t>
      </w:r>
    </w:p>
    <w:p w14:paraId="4AF48D99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2E8F256" w14:textId="77777777" w:rsidR="006B0756" w:rsidRPr="00365964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1.3</w:t>
      </w:r>
      <w:r w:rsidRPr="00365964">
        <w:rPr>
          <w:rFonts w:ascii="Arial Narrow" w:hAnsi="Arial Narrow"/>
          <w:sz w:val="21"/>
          <w:szCs w:val="21"/>
        </w:rPr>
        <w:t xml:space="preserve">.13. A Contratada deverá entregar em tempo hábil os arquivos eletrônicos necessários para o cumprimento de obrigações acessórias referente ao </w:t>
      </w:r>
      <w:proofErr w:type="spellStart"/>
      <w:r w:rsidRPr="00365964">
        <w:rPr>
          <w:rFonts w:ascii="Arial Narrow" w:hAnsi="Arial Narrow"/>
          <w:sz w:val="21"/>
          <w:szCs w:val="21"/>
        </w:rPr>
        <w:t>E-Sfinge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do Tribunal de Contas, nos moldes e formatos do layout da </w:t>
      </w:r>
      <w:proofErr w:type="spellStart"/>
      <w:r w:rsidRPr="00365964">
        <w:rPr>
          <w:rFonts w:ascii="Arial Narrow" w:hAnsi="Arial Narrow"/>
          <w:sz w:val="21"/>
          <w:szCs w:val="21"/>
        </w:rPr>
        <w:t>Betha</w:t>
      </w:r>
      <w:proofErr w:type="spellEnd"/>
      <w:r w:rsidRPr="00365964">
        <w:rPr>
          <w:rFonts w:ascii="Arial Narrow" w:hAnsi="Arial Narrow"/>
          <w:sz w:val="21"/>
          <w:szCs w:val="21"/>
        </w:rPr>
        <w:t xml:space="preserve"> Sistema.</w:t>
      </w:r>
    </w:p>
    <w:p w14:paraId="5DA59938" w14:textId="77777777" w:rsidR="006B0756" w:rsidRPr="00365964" w:rsidRDefault="006B0756" w:rsidP="006B0756">
      <w:pPr>
        <w:shd w:val="clear" w:color="auto" w:fill="FFFFFF"/>
        <w:tabs>
          <w:tab w:val="left" w:pos="180"/>
        </w:tabs>
        <w:suppressAutoHyphens/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34F3DA3A" w14:textId="77777777" w:rsidR="006B0756" w:rsidRPr="00A73943" w:rsidRDefault="006B0756" w:rsidP="006B0756">
      <w:pPr>
        <w:pStyle w:val="Corpodetexto"/>
        <w:tabs>
          <w:tab w:val="left" w:pos="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1.3.14. </w:t>
      </w:r>
      <w:r w:rsidRPr="00A73943">
        <w:rPr>
          <w:rFonts w:ascii="Arial Narrow" w:hAnsi="Arial Narrow"/>
          <w:sz w:val="21"/>
          <w:szCs w:val="21"/>
        </w:rPr>
        <w:t xml:space="preserve">A prestação dos serviços e/ou o fornecimento de materiais de forma inadequada que não atenderem às exigibilidades </w:t>
      </w:r>
      <w:r w:rsidRPr="00A73943">
        <w:rPr>
          <w:rFonts w:ascii="Arial Narrow" w:hAnsi="Arial Narrow"/>
          <w:b/>
          <w:bCs/>
          <w:sz w:val="21"/>
          <w:szCs w:val="21"/>
          <w:u w:val="single"/>
        </w:rPr>
        <w:t xml:space="preserve">não serão recebidos e o pagamento ficará suspenso até sua regularização de forma </w:t>
      </w:r>
      <w:r w:rsidRPr="00A73943">
        <w:rPr>
          <w:rFonts w:ascii="Arial Narrow" w:hAnsi="Arial Narrow"/>
          <w:b/>
          <w:bCs/>
          <w:spacing w:val="-2"/>
          <w:sz w:val="21"/>
          <w:szCs w:val="21"/>
          <w:u w:val="single"/>
        </w:rPr>
        <w:t>integral</w:t>
      </w:r>
      <w:r w:rsidRPr="00A73943">
        <w:rPr>
          <w:rFonts w:ascii="Arial Narrow" w:hAnsi="Arial Narrow"/>
          <w:spacing w:val="-2"/>
          <w:sz w:val="21"/>
          <w:szCs w:val="21"/>
        </w:rPr>
        <w:t>.</w:t>
      </w:r>
    </w:p>
    <w:p w14:paraId="0A07B798" w14:textId="77777777" w:rsidR="006B0756" w:rsidRPr="00A73943" w:rsidRDefault="006B0756" w:rsidP="006B0756">
      <w:pPr>
        <w:pStyle w:val="Corpodetexto"/>
        <w:tabs>
          <w:tab w:val="left" w:pos="0"/>
        </w:tabs>
        <w:ind w:left="360"/>
        <w:rPr>
          <w:rFonts w:ascii="Arial Narrow" w:hAnsi="Arial Narrow"/>
          <w:sz w:val="21"/>
          <w:szCs w:val="21"/>
        </w:rPr>
      </w:pPr>
    </w:p>
    <w:p w14:paraId="651AF17F" w14:textId="77777777" w:rsidR="006B0756" w:rsidRDefault="006B0756" w:rsidP="006B0756">
      <w:pPr>
        <w:pStyle w:val="Corpodetexto"/>
        <w:numPr>
          <w:ilvl w:val="1"/>
          <w:numId w:val="1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1667E8">
        <w:rPr>
          <w:rFonts w:ascii="Arial Narrow" w:hAnsi="Arial Narrow"/>
          <w:b/>
          <w:sz w:val="21"/>
          <w:szCs w:val="21"/>
        </w:rPr>
        <w:t>DO ACEITE DOS SERVIÇOS</w:t>
      </w:r>
    </w:p>
    <w:p w14:paraId="55AF8694" w14:textId="77777777" w:rsidR="006B0756" w:rsidRDefault="006B0756" w:rsidP="006B0756">
      <w:pPr>
        <w:pStyle w:val="TextosemFormatao3"/>
        <w:jc w:val="both"/>
        <w:rPr>
          <w:rFonts w:ascii="Arial Narrow" w:hAnsi="Arial Narrow" w:cs="Arial"/>
          <w:bCs/>
          <w:sz w:val="21"/>
          <w:szCs w:val="21"/>
        </w:rPr>
      </w:pPr>
    </w:p>
    <w:p w14:paraId="49CAB5C1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1.4.1. </w:t>
      </w:r>
      <w:r w:rsidRPr="00771D3E">
        <w:rPr>
          <w:rFonts w:ascii="Arial Narrow" w:hAnsi="Arial Narrow"/>
          <w:i/>
          <w:sz w:val="21"/>
          <w:szCs w:val="21"/>
          <w:u w:val="single"/>
        </w:rPr>
        <w:t xml:space="preserve">Por ocasião do </w:t>
      </w:r>
      <w:r>
        <w:rPr>
          <w:rFonts w:ascii="Arial Narrow" w:hAnsi="Arial Narrow"/>
          <w:i/>
          <w:sz w:val="21"/>
          <w:szCs w:val="21"/>
          <w:u w:val="single"/>
        </w:rPr>
        <w:t>aceite dos serviços,</w:t>
      </w:r>
      <w:r w:rsidRPr="00771D3E">
        <w:rPr>
          <w:rFonts w:ascii="Arial Narrow" w:hAnsi="Arial Narrow"/>
          <w:i/>
          <w:sz w:val="21"/>
          <w:szCs w:val="21"/>
          <w:u w:val="single"/>
        </w:rPr>
        <w:t xml:space="preserve"> o Município, por intermédio de servidor designado</w:t>
      </w:r>
      <w:r w:rsidRPr="00771D3E">
        <w:rPr>
          <w:i/>
          <w:u w:val="single"/>
        </w:rPr>
        <w:t xml:space="preserve">, </w:t>
      </w:r>
      <w:r w:rsidRPr="00771D3E">
        <w:rPr>
          <w:rFonts w:ascii="Arial Narrow" w:hAnsi="Arial Narrow"/>
          <w:i/>
          <w:sz w:val="21"/>
          <w:szCs w:val="21"/>
          <w:u w:val="single"/>
        </w:rPr>
        <w:t>reserva-se no direito d</w:t>
      </w:r>
      <w:r>
        <w:rPr>
          <w:rFonts w:ascii="Arial Narrow" w:hAnsi="Arial Narrow"/>
          <w:i/>
          <w:sz w:val="21"/>
          <w:szCs w:val="21"/>
          <w:u w:val="single"/>
        </w:rPr>
        <w:t xml:space="preserve">e exercer ampla fiscalização de sua entrega, </w:t>
      </w:r>
      <w:r w:rsidRPr="00771D3E">
        <w:rPr>
          <w:rFonts w:ascii="Arial Narrow" w:hAnsi="Arial Narrow"/>
          <w:i/>
          <w:sz w:val="21"/>
          <w:szCs w:val="21"/>
          <w:u w:val="single"/>
        </w:rPr>
        <w:t>verificando se estão sendo cumpridos os termos contratuais, não se excluindo a empresa contratada da responsabilidade por qualquer irregularidade. Constata</w:t>
      </w:r>
      <w:r>
        <w:rPr>
          <w:rFonts w:ascii="Arial Narrow" w:hAnsi="Arial Narrow"/>
          <w:i/>
          <w:sz w:val="21"/>
          <w:szCs w:val="21"/>
          <w:u w:val="single"/>
        </w:rPr>
        <w:t xml:space="preserve">do o fornecimento de materiais </w:t>
      </w:r>
      <w:r w:rsidRPr="00771D3E">
        <w:rPr>
          <w:rFonts w:ascii="Arial Narrow" w:hAnsi="Arial Narrow"/>
          <w:i/>
          <w:sz w:val="21"/>
          <w:szCs w:val="21"/>
          <w:u w:val="single"/>
        </w:rPr>
        <w:t>de má qualidade, o Município poderá utilizar-se do disposto na Lei 8.078/90 – Código de Defesa do Consumidor.</w:t>
      </w:r>
    </w:p>
    <w:p w14:paraId="00AB8CBA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5042665B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771D3E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2</w:t>
      </w:r>
      <w:r w:rsidRPr="00771D3E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b/>
          <w:sz w:val="21"/>
          <w:szCs w:val="21"/>
        </w:rPr>
        <w:t xml:space="preserve"> </w:t>
      </w:r>
      <w:r w:rsidRPr="00296BDA">
        <w:rPr>
          <w:rFonts w:ascii="Arial Narrow" w:hAnsi="Arial Narrow"/>
          <w:b/>
          <w:sz w:val="21"/>
          <w:szCs w:val="21"/>
        </w:rPr>
        <w:t xml:space="preserve">A proponente vencedora deverá responsabilizar-se pela </w:t>
      </w:r>
      <w:r>
        <w:rPr>
          <w:rFonts w:ascii="Arial Narrow" w:hAnsi="Arial Narrow"/>
          <w:b/>
          <w:sz w:val="21"/>
          <w:szCs w:val="21"/>
        </w:rPr>
        <w:t>substituição</w:t>
      </w:r>
      <w:r w:rsidRPr="00296BDA">
        <w:rPr>
          <w:rFonts w:ascii="Arial Narrow" w:hAnsi="Arial Narrow"/>
          <w:b/>
          <w:sz w:val="21"/>
          <w:szCs w:val="21"/>
        </w:rPr>
        <w:t xml:space="preserve"> e/ou retirada </w:t>
      </w:r>
      <w:r>
        <w:rPr>
          <w:rFonts w:ascii="Arial Narrow" w:hAnsi="Arial Narrow"/>
          <w:b/>
          <w:sz w:val="21"/>
          <w:szCs w:val="21"/>
        </w:rPr>
        <w:t xml:space="preserve">de material </w:t>
      </w:r>
      <w:r w:rsidRPr="00296BDA">
        <w:rPr>
          <w:rFonts w:ascii="Arial Narrow" w:hAnsi="Arial Narrow"/>
          <w:b/>
          <w:sz w:val="21"/>
          <w:szCs w:val="21"/>
        </w:rPr>
        <w:t>enviado</w:t>
      </w:r>
      <w:r>
        <w:rPr>
          <w:rFonts w:ascii="Arial Narrow" w:hAnsi="Arial Narrow"/>
          <w:b/>
          <w:sz w:val="21"/>
          <w:szCs w:val="21"/>
        </w:rPr>
        <w:t>s</w:t>
      </w:r>
      <w:r w:rsidRPr="00296BDA">
        <w:rPr>
          <w:rFonts w:ascii="Arial Narrow" w:hAnsi="Arial Narrow"/>
          <w:b/>
          <w:sz w:val="21"/>
          <w:szCs w:val="21"/>
        </w:rPr>
        <w:t>, q</w:t>
      </w:r>
      <w:r>
        <w:rPr>
          <w:rFonts w:ascii="Arial Narrow" w:hAnsi="Arial Narrow"/>
          <w:b/>
          <w:sz w:val="21"/>
          <w:szCs w:val="21"/>
        </w:rPr>
        <w:t>uand</w:t>
      </w:r>
      <w:r w:rsidRPr="00296BDA">
        <w:rPr>
          <w:rFonts w:ascii="Arial Narrow" w:hAnsi="Arial Narrow"/>
          <w:b/>
          <w:sz w:val="21"/>
          <w:szCs w:val="21"/>
        </w:rPr>
        <w:t>o na ocasião do recebimento, for constatado que encontra-se com defeito, diferente da solicitação ou em desacordo com qualquer das especificações, sob pena de pagamento de multa diária, à título de depósito, sem prejuízo da incidência de multa diária por atraso na entrega, à contar da data efetiva do pedido.</w:t>
      </w:r>
    </w:p>
    <w:p w14:paraId="1E5D8009" w14:textId="77777777" w:rsidR="006B0756" w:rsidRPr="00DD4BE0" w:rsidRDefault="006B0756" w:rsidP="006B0756">
      <w:pPr>
        <w:pStyle w:val="Corpodetexto"/>
        <w:tabs>
          <w:tab w:val="left" w:pos="18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2D08F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2</w:t>
      </w:r>
      <w:r w:rsidRPr="002D08F9">
        <w:rPr>
          <w:rFonts w:ascii="Arial Narrow" w:hAnsi="Arial Narrow"/>
          <w:sz w:val="21"/>
          <w:szCs w:val="21"/>
        </w:rPr>
        <w:t xml:space="preserve">.1. A prestação dos serviços e/ou o fornecimento de materiais de forma inadequada que não atenderem às exigibilidades </w:t>
      </w:r>
      <w:r w:rsidRPr="00A73943">
        <w:rPr>
          <w:rFonts w:ascii="Arial Narrow" w:hAnsi="Arial Narrow"/>
          <w:b/>
          <w:bCs/>
          <w:sz w:val="21"/>
          <w:szCs w:val="21"/>
          <w:u w:val="single"/>
        </w:rPr>
        <w:t>não serão recebidos e o pagamento ficará suspenso até sua regularização de forma integral.</w:t>
      </w:r>
    </w:p>
    <w:p w14:paraId="0405A972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68423B86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sz w:val="21"/>
          <w:szCs w:val="21"/>
        </w:rPr>
        <w:t xml:space="preserve">1.4.3. </w:t>
      </w:r>
      <w:r w:rsidRPr="00296BDA">
        <w:rPr>
          <w:rFonts w:ascii="Arial Narrow" w:hAnsi="Arial Narrow"/>
          <w:sz w:val="21"/>
          <w:szCs w:val="21"/>
        </w:rPr>
        <w:t>O aceite do</w:t>
      </w:r>
      <w:r>
        <w:rPr>
          <w:rFonts w:ascii="Arial Narrow" w:hAnsi="Arial Narrow"/>
          <w:sz w:val="21"/>
          <w:szCs w:val="21"/>
        </w:rPr>
        <w:t>s serviços</w:t>
      </w:r>
      <w:r w:rsidRPr="00296BDA">
        <w:rPr>
          <w:rFonts w:ascii="Arial Narrow" w:hAnsi="Arial Narrow"/>
          <w:sz w:val="21"/>
          <w:szCs w:val="21"/>
        </w:rPr>
        <w:t xml:space="preserve"> não exclui a responsabilidade civil do fornecedor por vícios de quantidade, de qualidade ou técnico dos produtos, ou por desacordo com as especificações estabelecidas neste Edital, verificadas posteriormente, e por danos deles decorrentes.</w:t>
      </w:r>
    </w:p>
    <w:p w14:paraId="4FF27DF6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24D730FE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1.4.4. </w:t>
      </w:r>
      <w:r w:rsidRPr="00296BDA">
        <w:rPr>
          <w:rFonts w:ascii="Arial Narrow" w:hAnsi="Arial Narrow"/>
          <w:sz w:val="21"/>
          <w:szCs w:val="21"/>
        </w:rPr>
        <w:t xml:space="preserve">Caso </w:t>
      </w:r>
      <w:r>
        <w:rPr>
          <w:rFonts w:ascii="Arial Narrow" w:hAnsi="Arial Narrow"/>
          <w:sz w:val="21"/>
          <w:szCs w:val="21"/>
        </w:rPr>
        <w:t xml:space="preserve">os serviços </w:t>
      </w:r>
      <w:r w:rsidRPr="00296BDA">
        <w:rPr>
          <w:rFonts w:ascii="Arial Narrow" w:hAnsi="Arial Narrow"/>
          <w:sz w:val="21"/>
          <w:szCs w:val="21"/>
        </w:rPr>
        <w:t>seja</w:t>
      </w:r>
      <w:r>
        <w:rPr>
          <w:rFonts w:ascii="Arial Narrow" w:hAnsi="Arial Narrow"/>
          <w:sz w:val="21"/>
          <w:szCs w:val="21"/>
        </w:rPr>
        <w:t>m</w:t>
      </w:r>
      <w:r w:rsidRPr="00296BDA">
        <w:rPr>
          <w:rFonts w:ascii="Arial Narrow" w:hAnsi="Arial Narrow"/>
          <w:sz w:val="21"/>
          <w:szCs w:val="21"/>
        </w:rPr>
        <w:t xml:space="preserve"> recusados ou o documento fiscal apresente incorreção, o prazo de pagamento será contado a partir da data da regularização da entrega ou do documento fiscal, a depender do evento.</w:t>
      </w:r>
    </w:p>
    <w:p w14:paraId="6E7F45F4" w14:textId="77777777" w:rsidR="006B0756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</w:p>
    <w:p w14:paraId="23AB9EFF" w14:textId="77777777" w:rsidR="006B0756" w:rsidRPr="00216DF2" w:rsidRDefault="006B0756" w:rsidP="006B0756">
      <w:pPr>
        <w:tabs>
          <w:tab w:val="left" w:pos="9072"/>
          <w:tab w:val="left" w:pos="9214"/>
        </w:tabs>
        <w:spacing w:after="200"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1.4</w:t>
      </w:r>
      <w:r w:rsidRPr="00216DF2">
        <w:rPr>
          <w:rFonts w:ascii="Arial Narrow" w:hAnsi="Arial Narrow"/>
          <w:b/>
          <w:sz w:val="21"/>
          <w:szCs w:val="21"/>
        </w:rPr>
        <w:t>.</w:t>
      </w:r>
      <w:r>
        <w:rPr>
          <w:rFonts w:ascii="Arial Narrow" w:hAnsi="Arial Narrow"/>
          <w:b/>
          <w:sz w:val="21"/>
          <w:szCs w:val="21"/>
        </w:rPr>
        <w:t>5</w:t>
      </w:r>
      <w:r w:rsidRPr="00216DF2">
        <w:rPr>
          <w:rFonts w:ascii="Arial Narrow" w:hAnsi="Arial Narrow"/>
          <w:b/>
          <w:sz w:val="21"/>
          <w:szCs w:val="21"/>
        </w:rPr>
        <w:t xml:space="preserve">. Responsável pelo recebimento </w:t>
      </w:r>
    </w:p>
    <w:p w14:paraId="09FF7222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 xml:space="preserve">.1. </w:t>
      </w:r>
      <w:r w:rsidRPr="00365964">
        <w:rPr>
          <w:rFonts w:ascii="Arial Narrow" w:hAnsi="Arial Narrow" w:cs="Arial"/>
          <w:sz w:val="21"/>
          <w:szCs w:val="21"/>
        </w:rPr>
        <w:t>A fiscalização da presente Contratação ficará a cargo da Comissão Coordenadora do Processo Seletivo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e/ou concurso público</w:t>
      </w:r>
      <w:r w:rsidRPr="00365964">
        <w:rPr>
          <w:rFonts w:ascii="Arial Narrow" w:hAnsi="Arial Narrow" w:cs="Arial"/>
          <w:sz w:val="21"/>
          <w:szCs w:val="21"/>
        </w:rPr>
        <w:t>.</w:t>
      </w:r>
    </w:p>
    <w:p w14:paraId="27CA3F7F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b/>
          <w:sz w:val="21"/>
          <w:szCs w:val="21"/>
        </w:rPr>
      </w:pPr>
    </w:p>
    <w:p w14:paraId="14F2A702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.2. Caberá aos fiscais da contratação, verificar se os itens atendem a todas as especificações e demais requisitos exigidos, bem como legitimar a liquidação dos pagamentos devidos ao contratado e participar de todos os atos que se fizerem necessários para o adimplemento a que se referir o objeto licitado, orientando as autoridades da necessidade de serem aplicadas sanções ou a rescisão contratual.</w:t>
      </w:r>
    </w:p>
    <w:p w14:paraId="3BFDB039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0E5E52E7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1.4</w:t>
      </w:r>
      <w:r w:rsidRPr="00365964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5</w:t>
      </w:r>
      <w:r w:rsidRPr="00365964">
        <w:rPr>
          <w:rFonts w:ascii="Arial Narrow" w:hAnsi="Arial Narrow"/>
          <w:sz w:val="21"/>
          <w:szCs w:val="21"/>
        </w:rPr>
        <w:t>.3. A omissão, total ou parcial, da fiscalização, não eximirá o fornecedor da integral responsabilidade pelos encargos ou serviços que são de sua competência.</w:t>
      </w:r>
    </w:p>
    <w:p w14:paraId="539F1360" w14:textId="77777777" w:rsidR="006B0756" w:rsidRPr="0003778A" w:rsidRDefault="006B0756" w:rsidP="006B075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</w:p>
    <w:p w14:paraId="18B73134" w14:textId="77777777" w:rsidR="006B0756" w:rsidRPr="00A746F2" w:rsidRDefault="006B0756" w:rsidP="006B0756">
      <w:pPr>
        <w:pStyle w:val="PargrafodaLista"/>
        <w:numPr>
          <w:ilvl w:val="1"/>
          <w:numId w:val="1"/>
        </w:numPr>
        <w:tabs>
          <w:tab w:val="left" w:pos="9072"/>
          <w:tab w:val="left" w:pos="9214"/>
        </w:tabs>
        <w:jc w:val="both"/>
        <w:rPr>
          <w:rFonts w:ascii="Arial Narrow" w:hAnsi="Arial Narrow"/>
          <w:b/>
          <w:sz w:val="21"/>
          <w:szCs w:val="21"/>
        </w:rPr>
      </w:pPr>
      <w:r w:rsidRPr="00A746F2">
        <w:rPr>
          <w:rFonts w:ascii="Arial Narrow" w:hAnsi="Arial Narrow"/>
          <w:b/>
          <w:sz w:val="21"/>
          <w:szCs w:val="21"/>
        </w:rPr>
        <w:t>DISPOSIÇÕES GERAIS</w:t>
      </w:r>
    </w:p>
    <w:p w14:paraId="46E75DE0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350926E1" w14:textId="77777777" w:rsidR="006B0756" w:rsidRPr="00632F48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>1.5.1. Os procedimentos de seleção terão os seguintes prazos de validade:</w:t>
      </w:r>
    </w:p>
    <w:p w14:paraId="3B254AAC" w14:textId="77777777" w:rsidR="006B0756" w:rsidRPr="00632F48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 xml:space="preserve">1.5.1.1. O processo seletivo terá validade de </w:t>
      </w:r>
      <w:r w:rsidRPr="00632F48">
        <w:rPr>
          <w:rFonts w:ascii="Arial Narrow" w:hAnsi="Arial Narrow"/>
          <w:b/>
          <w:bCs/>
          <w:sz w:val="21"/>
          <w:szCs w:val="21"/>
          <w:u w:val="single"/>
        </w:rPr>
        <w:t>1 (um) ano</w:t>
      </w:r>
      <w:r w:rsidRPr="00632F48">
        <w:rPr>
          <w:rFonts w:ascii="Arial Narrow" w:hAnsi="Arial Narrow"/>
          <w:sz w:val="21"/>
          <w:szCs w:val="21"/>
        </w:rPr>
        <w:t>, sendo prorrogável por igual período.</w:t>
      </w:r>
    </w:p>
    <w:p w14:paraId="20AE8686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 w:rsidRPr="00632F48">
        <w:rPr>
          <w:rFonts w:ascii="Arial Narrow" w:hAnsi="Arial Narrow"/>
          <w:sz w:val="21"/>
          <w:szCs w:val="21"/>
        </w:rPr>
        <w:t xml:space="preserve">1.5.1.2 O concurso público terá validade de </w:t>
      </w:r>
      <w:r w:rsidRPr="00632F48">
        <w:rPr>
          <w:rFonts w:ascii="Arial Narrow" w:hAnsi="Arial Narrow"/>
          <w:b/>
          <w:bCs/>
          <w:sz w:val="21"/>
          <w:szCs w:val="21"/>
          <w:u w:val="single"/>
        </w:rPr>
        <w:t>2 (dois anos)</w:t>
      </w:r>
      <w:r w:rsidRPr="00632F48">
        <w:rPr>
          <w:rFonts w:ascii="Arial Narrow" w:hAnsi="Arial Narrow"/>
          <w:sz w:val="21"/>
          <w:szCs w:val="21"/>
        </w:rPr>
        <w:t>, sendo prorrogável por igual período.</w:t>
      </w:r>
    </w:p>
    <w:p w14:paraId="626B7495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4F6450EB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1.5</w:t>
      </w:r>
      <w:r w:rsidRPr="00365964">
        <w:rPr>
          <w:rFonts w:ascii="Arial Narrow" w:hAnsi="Arial Narrow"/>
          <w:sz w:val="21"/>
          <w:szCs w:val="21"/>
        </w:rPr>
        <w:t>.2. Deverão ser observados pela contratada todas as normas e dispositivos legais que tratem sobre concurso público e processo seletivo.</w:t>
      </w:r>
    </w:p>
    <w:p w14:paraId="56812A93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344B3620" w14:textId="77777777" w:rsidR="006B0756" w:rsidRPr="00365964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1.5</w:t>
      </w:r>
      <w:r w:rsidRPr="00365964">
        <w:rPr>
          <w:rFonts w:ascii="Arial Narrow" w:hAnsi="Arial Narrow"/>
          <w:sz w:val="21"/>
          <w:szCs w:val="21"/>
        </w:rPr>
        <w:t>.3. Os prazos que envolverem apenas o Município de Luzerna e a contratada poderão ser redefinidos conforme a conveniência e necessidade do serviço.</w:t>
      </w:r>
    </w:p>
    <w:p w14:paraId="4468329B" w14:textId="77777777" w:rsidR="006B0756" w:rsidRPr="0028453A" w:rsidRDefault="006B0756" w:rsidP="006B075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6C6A3B00" w14:textId="77777777" w:rsidR="006B0756" w:rsidRPr="00866EAD" w:rsidRDefault="006B0756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 w:cs="Arial"/>
          <w:b/>
          <w:sz w:val="21"/>
          <w:szCs w:val="21"/>
        </w:rPr>
        <w:t>CLÁUSULA</w:t>
      </w:r>
      <w:r w:rsidRPr="00866EAD">
        <w:rPr>
          <w:rFonts w:ascii="Arial Narrow" w:hAnsi="Arial Narrow"/>
          <w:b/>
          <w:sz w:val="21"/>
          <w:szCs w:val="21"/>
        </w:rPr>
        <w:t xml:space="preserve"> SEGUNDA</w:t>
      </w:r>
    </w:p>
    <w:p w14:paraId="42664EE9" w14:textId="1BCFC365" w:rsidR="006B0756" w:rsidRDefault="006B0756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 xml:space="preserve">DA VIGÊNCIA </w:t>
      </w:r>
    </w:p>
    <w:p w14:paraId="0C87B710" w14:textId="77777777" w:rsidR="00282038" w:rsidRPr="00866EAD" w:rsidRDefault="00282038" w:rsidP="006B0756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69EE074D" w14:textId="77777777" w:rsidR="006B0756" w:rsidRPr="00866EAD" w:rsidRDefault="006B0756" w:rsidP="006B0756">
      <w:pPr>
        <w:pStyle w:val="PargrafodaLista"/>
        <w:numPr>
          <w:ilvl w:val="1"/>
          <w:numId w:val="24"/>
        </w:numPr>
        <w:tabs>
          <w:tab w:val="left" w:pos="567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prazo para a execução de todas as etapas dos serviços, objeto do presente Contrato, deverão ser totalmente executadas no prazo de </w:t>
      </w:r>
      <w:r w:rsidRPr="00866EAD">
        <w:rPr>
          <w:rFonts w:ascii="Arial Narrow" w:hAnsi="Arial Narrow"/>
          <w:b/>
          <w:sz w:val="21"/>
          <w:szCs w:val="21"/>
        </w:rPr>
        <w:t>até 90 (noventa) dias</w:t>
      </w:r>
      <w:r w:rsidRPr="00866EAD">
        <w:rPr>
          <w:rFonts w:ascii="Arial Narrow" w:hAnsi="Arial Narrow"/>
          <w:sz w:val="21"/>
          <w:szCs w:val="21"/>
        </w:rPr>
        <w:t>, contados da data da assinatura do Contrato.</w:t>
      </w:r>
    </w:p>
    <w:p w14:paraId="6B9AF9D3" w14:textId="77777777" w:rsidR="006B0756" w:rsidRPr="00866EAD" w:rsidRDefault="006B0756" w:rsidP="006B0756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prazo de validade do Contrato será de </w:t>
      </w:r>
      <w:r w:rsidRPr="00866EAD">
        <w:rPr>
          <w:rFonts w:ascii="Arial Narrow" w:hAnsi="Arial Narrow"/>
          <w:b/>
          <w:sz w:val="21"/>
          <w:szCs w:val="21"/>
        </w:rPr>
        <w:t>12 (doze) meses</w:t>
      </w:r>
      <w:r w:rsidRPr="00866EAD">
        <w:rPr>
          <w:rFonts w:ascii="Arial Narrow" w:hAnsi="Arial Narrow"/>
          <w:sz w:val="21"/>
          <w:szCs w:val="21"/>
        </w:rPr>
        <w:t>, a contar de sua assinatura,</w:t>
      </w:r>
      <w:r w:rsidRPr="00866EAD">
        <w:rPr>
          <w:rFonts w:ascii="Arial Narrow" w:hAnsi="Arial Narrow"/>
          <w:i/>
          <w:sz w:val="21"/>
          <w:szCs w:val="21"/>
        </w:rPr>
        <w:t xml:space="preserve"> </w:t>
      </w:r>
      <w:r w:rsidRPr="00866EAD">
        <w:rPr>
          <w:rFonts w:ascii="Arial Narrow" w:hAnsi="Arial Narrow"/>
          <w:sz w:val="21"/>
          <w:szCs w:val="21"/>
        </w:rPr>
        <w:t>podendo ocorrer prorrogação, observado o disposto na Lei 8.666/93.</w:t>
      </w:r>
    </w:p>
    <w:p w14:paraId="336F0039" w14:textId="77777777" w:rsidR="006B0756" w:rsidRPr="00866EAD" w:rsidRDefault="006B0756" w:rsidP="006B07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44686C30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TERCEIRA</w:t>
      </w:r>
    </w:p>
    <w:p w14:paraId="750B5356" w14:textId="4D868B39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DO VALOR</w:t>
      </w:r>
    </w:p>
    <w:p w14:paraId="3D97DC34" w14:textId="77777777" w:rsidR="00282038" w:rsidRPr="00866EAD" w:rsidRDefault="00282038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4E890BA5" w14:textId="3B77B698" w:rsidR="006B0756" w:rsidRPr="00282038" w:rsidRDefault="006B0756" w:rsidP="006B0756">
      <w:pPr>
        <w:widowControl w:val="0"/>
        <w:numPr>
          <w:ilvl w:val="1"/>
          <w:numId w:val="25"/>
        </w:numPr>
        <w:ind w:left="0" w:firstLine="0"/>
        <w:jc w:val="both"/>
        <w:rPr>
          <w:rFonts w:ascii="Arial Narrow" w:hAnsi="Arial Narrow"/>
          <w:b/>
          <w:bCs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total dos serviços ora contratados é de </w:t>
      </w:r>
      <w:r w:rsidRPr="00282038">
        <w:rPr>
          <w:rFonts w:ascii="Arial Narrow" w:hAnsi="Arial Narrow"/>
          <w:b/>
          <w:bCs/>
          <w:sz w:val="21"/>
          <w:szCs w:val="21"/>
        </w:rPr>
        <w:t>R$ 17.</w:t>
      </w:r>
      <w:r w:rsidR="0022466F">
        <w:rPr>
          <w:rFonts w:ascii="Arial Narrow" w:hAnsi="Arial Narrow"/>
          <w:b/>
          <w:bCs/>
          <w:sz w:val="21"/>
          <w:szCs w:val="21"/>
        </w:rPr>
        <w:t>85</w:t>
      </w:r>
      <w:r w:rsidRPr="00282038">
        <w:rPr>
          <w:rFonts w:ascii="Arial Narrow" w:hAnsi="Arial Narrow"/>
          <w:b/>
          <w:bCs/>
          <w:sz w:val="21"/>
          <w:szCs w:val="21"/>
        </w:rPr>
        <w:t xml:space="preserve">0,00 (dezessete mil </w:t>
      </w:r>
      <w:r w:rsidR="0022466F">
        <w:rPr>
          <w:rFonts w:ascii="Arial Narrow" w:hAnsi="Arial Narrow"/>
          <w:b/>
          <w:bCs/>
          <w:sz w:val="21"/>
          <w:szCs w:val="21"/>
        </w:rPr>
        <w:t>oitocentos e cinquenta</w:t>
      </w:r>
      <w:r w:rsidRPr="00282038">
        <w:rPr>
          <w:rFonts w:ascii="Arial Narrow" w:hAnsi="Arial Narrow"/>
          <w:b/>
          <w:bCs/>
          <w:sz w:val="21"/>
          <w:szCs w:val="21"/>
        </w:rPr>
        <w:t xml:space="preserve"> reais).</w:t>
      </w:r>
    </w:p>
    <w:p w14:paraId="7A908717" w14:textId="77777777" w:rsidR="006B0756" w:rsidRPr="00866EAD" w:rsidRDefault="006B0756" w:rsidP="006B0756">
      <w:pPr>
        <w:widowControl w:val="0"/>
        <w:numPr>
          <w:ilvl w:val="1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valor pela prestação de serviços já inclui:</w:t>
      </w:r>
    </w:p>
    <w:p w14:paraId="159B6881" w14:textId="77777777" w:rsidR="006B0756" w:rsidRPr="00866EAD" w:rsidRDefault="006B0756" w:rsidP="006B0756">
      <w:pPr>
        <w:widowControl w:val="0"/>
        <w:numPr>
          <w:ilvl w:val="2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envelopes.</w:t>
      </w:r>
    </w:p>
    <w:p w14:paraId="0604ED1E" w14:textId="77777777" w:rsidR="006B0756" w:rsidRPr="00866EAD" w:rsidRDefault="006B0756" w:rsidP="006B0756">
      <w:pPr>
        <w:widowControl w:val="0"/>
        <w:numPr>
          <w:ilvl w:val="2"/>
          <w:numId w:val="25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Quaisquer outras despesas necessárias à plena execução do objeto contratado.</w:t>
      </w:r>
    </w:p>
    <w:p w14:paraId="0609399F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AF43233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QUARTA</w:t>
      </w:r>
    </w:p>
    <w:p w14:paraId="75369329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FORMA DE PAGAMENTO, DO DOCUMENTO FISCAL, DO REAJUSTE E DA REVISÃO</w:t>
      </w:r>
    </w:p>
    <w:p w14:paraId="49B8746B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445715B2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.1. O pagamento será realizado em até 30 (trinta) dias contados da execução mensal dos serviços ou entrega dos materiais, mediante a apresentação de documento fiscal, devidamente atestado por Servidor Municipal competente.</w:t>
      </w:r>
    </w:p>
    <w:p w14:paraId="5BE82BEC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4.1.1. QUANDO SE TRATAR DE FORNECIMENTO DE PRODUTO, </w:t>
      </w:r>
      <w:r w:rsidRPr="00341DC6">
        <w:rPr>
          <w:rFonts w:ascii="Arial Narrow" w:hAnsi="Arial Narrow"/>
          <w:sz w:val="21"/>
          <w:szCs w:val="21"/>
        </w:rPr>
        <w:t>O DOCUMENTO FISCAL DEVERÁ SER EMITIDO PELA FAZENDA DO ESTADO, COM A IDENTIFICAÇÃO DA INSCRIÇÃO ESTADUAL E O RECOLHIMENTO DE ICMS.</w:t>
      </w:r>
    </w:p>
    <w:p w14:paraId="74E9E9E7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4.1.2. QUANDO SE TRATAR DE</w:t>
      </w:r>
      <w:r w:rsidRPr="00341DC6">
        <w:rPr>
          <w:rFonts w:ascii="Arial Narrow" w:hAnsi="Arial Narrow"/>
          <w:sz w:val="21"/>
          <w:szCs w:val="21"/>
        </w:rPr>
        <w:t xml:space="preserve"> PRESTAÇÃO DE SERVIÇOS, O DOCUMENTO FISCAL DEVERÁ SER EMITIDO PELA FAZENDA DO MUNICÍPIO, COM A IDENTIFICAÇÃO DA INSCRIÇÃO MUNICIPAL E O RECOLHIMENTO DE ISS. </w:t>
      </w:r>
    </w:p>
    <w:p w14:paraId="4CBF35B5" w14:textId="77777777" w:rsidR="006B0756" w:rsidRDefault="006B0756" w:rsidP="006B075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4.1.3. QUANDO SE TRATAR DE FORNECIMENTO DE PRODUTOS E SERVIÇOS, </w:t>
      </w:r>
      <w:r w:rsidRPr="00341DC6">
        <w:rPr>
          <w:rFonts w:ascii="Arial Narrow" w:hAnsi="Arial Narrow"/>
          <w:sz w:val="21"/>
          <w:szCs w:val="21"/>
        </w:rPr>
        <w:t>AS NOTAS APRESENTADAS (PRODUTOS E SERVIÇOS) DEVERÃO TOTALIZAR O VALOR DA PROPOSTA VENCEDORA.</w:t>
      </w:r>
    </w:p>
    <w:p w14:paraId="5E7C4515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07318C9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.2. A Nota Fiscal ou outro documento fiscal correlato deverá ser emitido em nome da Unidade requisitante e ter a mesma Razão Social e CNPJ dos documentos apresentados pela proponente por ocasião da habilitação.</w:t>
      </w:r>
    </w:p>
    <w:p w14:paraId="3A8AAEE9" w14:textId="77777777" w:rsidR="006B0756" w:rsidRPr="0028453A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4.2.1. O FORNECEDOR deverá constar na Nota Fiscal as informações que o município vir a requisitar que constem no referido documento.</w:t>
      </w:r>
    </w:p>
    <w:p w14:paraId="7564FCF4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28453A">
        <w:rPr>
          <w:rFonts w:ascii="Arial Narrow" w:hAnsi="Arial Narrow"/>
          <w:sz w:val="21"/>
          <w:szCs w:val="21"/>
        </w:rPr>
        <w:t>.2.</w:t>
      </w:r>
      <w:r>
        <w:rPr>
          <w:rFonts w:ascii="Arial Narrow" w:hAnsi="Arial Narrow"/>
          <w:sz w:val="21"/>
          <w:szCs w:val="21"/>
        </w:rPr>
        <w:t>2</w:t>
      </w:r>
      <w:r w:rsidRPr="0028453A">
        <w:rPr>
          <w:rFonts w:ascii="Arial Narrow" w:hAnsi="Arial Narrow"/>
          <w:sz w:val="21"/>
          <w:szCs w:val="21"/>
        </w:rPr>
        <w:t>. A Nota Fiscal ou outro documento fiscal correlato deverá ser emitido para:</w:t>
      </w:r>
    </w:p>
    <w:p w14:paraId="3E491474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14A26AB4" w14:textId="77777777" w:rsidR="006B0756" w:rsidRDefault="006B0756" w:rsidP="006B075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MUNICÍPIO </w:t>
      </w:r>
      <w:r w:rsidRPr="00657A05">
        <w:rPr>
          <w:rFonts w:ascii="Arial Narrow" w:hAnsi="Arial Narrow"/>
          <w:sz w:val="21"/>
          <w:szCs w:val="21"/>
        </w:rPr>
        <w:t xml:space="preserve">DE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 xml:space="preserve"> - Avenida </w:t>
      </w:r>
      <w:r>
        <w:rPr>
          <w:rFonts w:ascii="Arial Narrow" w:hAnsi="Arial Narrow"/>
          <w:sz w:val="21"/>
          <w:szCs w:val="21"/>
        </w:rPr>
        <w:t>16 de Fevereiro, 151, C</w:t>
      </w:r>
      <w:r w:rsidRPr="00657A05">
        <w:rPr>
          <w:rFonts w:ascii="Arial Narrow" w:hAnsi="Arial Narrow"/>
          <w:sz w:val="21"/>
          <w:szCs w:val="21"/>
        </w:rPr>
        <w:t xml:space="preserve">entro,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>, SC, CNPJ nº 01.613.428/0001-72</w:t>
      </w:r>
      <w:r>
        <w:rPr>
          <w:rFonts w:ascii="Arial Narrow" w:hAnsi="Arial Narrow"/>
          <w:sz w:val="21"/>
          <w:szCs w:val="21"/>
        </w:rPr>
        <w:t>.</w:t>
      </w:r>
    </w:p>
    <w:p w14:paraId="35E43696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F0EDF01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.3. </w:t>
      </w:r>
      <w:r w:rsidRPr="00835A5F">
        <w:rPr>
          <w:rFonts w:ascii="Arial Narrow" w:hAnsi="Arial Narrow"/>
          <w:sz w:val="21"/>
          <w:szCs w:val="21"/>
          <w:u w:val="single"/>
        </w:rPr>
        <w:t>A proponente vencedora deverá enviar e-mail do documento fiscal, imediatamente após a emissão do mesmo, para o Setor de Compras (Fone/Fax: (049) 3551-4700 | E-mail: compras@luzerna.sc.gov.br).</w:t>
      </w:r>
    </w:p>
    <w:p w14:paraId="488DD9EB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04EDDAD3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.4. A apresentação do documento fiscal que contrarie essas exigências inviabilizará o pagamento, isentando o Município do ressarcimento de qualquer prejuízo para a proponente vencedora.</w:t>
      </w:r>
    </w:p>
    <w:p w14:paraId="33F08AF3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E0F4BE5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4.5. </w:t>
      </w:r>
      <w:r w:rsidRPr="00470EB9">
        <w:rPr>
          <w:rFonts w:ascii="Arial Narrow" w:hAnsi="Arial Narrow"/>
          <w:sz w:val="21"/>
          <w:szCs w:val="21"/>
        </w:rPr>
        <w:t>O preço proposto pela licitante vencedora é fixo e irreajustável, durante a vigência contratual inicialmente prevista.</w:t>
      </w:r>
      <w:r>
        <w:rPr>
          <w:rFonts w:ascii="Arial Narrow" w:hAnsi="Arial Narrow"/>
          <w:sz w:val="21"/>
          <w:szCs w:val="21"/>
        </w:rPr>
        <w:t xml:space="preserve"> N</w:t>
      </w:r>
      <w:r w:rsidRPr="00470EB9">
        <w:rPr>
          <w:rFonts w:ascii="Arial Narrow" w:hAnsi="Arial Narrow"/>
          <w:sz w:val="21"/>
          <w:szCs w:val="21"/>
        </w:rPr>
        <w:t xml:space="preserve">a hipótese de se efetivar a prorrogação prevista no </w:t>
      </w:r>
      <w:r>
        <w:rPr>
          <w:rFonts w:ascii="Arial Narrow" w:hAnsi="Arial Narrow"/>
          <w:sz w:val="21"/>
          <w:szCs w:val="21"/>
        </w:rPr>
        <w:t>sub</w:t>
      </w:r>
      <w:r w:rsidRPr="00470EB9">
        <w:rPr>
          <w:rFonts w:ascii="Arial Narrow" w:hAnsi="Arial Narrow"/>
          <w:sz w:val="21"/>
          <w:szCs w:val="21"/>
        </w:rPr>
        <w:t xml:space="preserve">item </w:t>
      </w:r>
      <w:r>
        <w:rPr>
          <w:rFonts w:ascii="Arial Narrow" w:hAnsi="Arial Narrow"/>
          <w:sz w:val="21"/>
          <w:szCs w:val="21"/>
        </w:rPr>
        <w:t>17.2</w:t>
      </w:r>
      <w:r w:rsidRPr="00470EB9">
        <w:rPr>
          <w:rFonts w:ascii="Arial Narrow" w:hAnsi="Arial Narrow"/>
          <w:sz w:val="21"/>
          <w:szCs w:val="21"/>
        </w:rPr>
        <w:t xml:space="preserve">, o preço contratado poderá sofrer reajuste somente a partir do </w:t>
      </w:r>
      <w:r w:rsidRPr="00470EB9">
        <w:rPr>
          <w:rFonts w:ascii="Arial Narrow" w:hAnsi="Arial Narrow"/>
          <w:b/>
          <w:sz w:val="21"/>
          <w:szCs w:val="21"/>
        </w:rPr>
        <w:t>13º (décimo terceiro) mês</w:t>
      </w:r>
      <w:r w:rsidRPr="00470EB9">
        <w:rPr>
          <w:rFonts w:ascii="Arial Narrow" w:hAnsi="Arial Narrow"/>
          <w:sz w:val="21"/>
          <w:szCs w:val="21"/>
        </w:rPr>
        <w:t xml:space="preserve"> de vigência da contratação</w:t>
      </w:r>
      <w:r>
        <w:rPr>
          <w:rFonts w:ascii="Arial Narrow" w:hAnsi="Arial Narrow"/>
          <w:sz w:val="21"/>
          <w:szCs w:val="21"/>
        </w:rPr>
        <w:t xml:space="preserve">, </w:t>
      </w:r>
      <w:r w:rsidRPr="00E446A0">
        <w:rPr>
          <w:rFonts w:ascii="Arial Narrow" w:hAnsi="Arial Narrow"/>
          <w:sz w:val="21"/>
          <w:szCs w:val="21"/>
        </w:rPr>
        <w:t xml:space="preserve">ou seja, </w:t>
      </w:r>
      <w:r w:rsidRPr="00E446A0">
        <w:rPr>
          <w:rFonts w:ascii="Arial Narrow" w:hAnsi="Arial Narrow"/>
          <w:b/>
          <w:bCs/>
          <w:sz w:val="21"/>
          <w:szCs w:val="21"/>
        </w:rPr>
        <w:t>da data da assinatura do Contrato</w:t>
      </w:r>
      <w:r w:rsidRPr="00C26D9F">
        <w:rPr>
          <w:rFonts w:ascii="Arial Narrow" w:hAnsi="Arial Narrow"/>
          <w:color w:val="7030A0"/>
          <w:sz w:val="21"/>
          <w:szCs w:val="21"/>
        </w:rPr>
        <w:t xml:space="preserve">, </w:t>
      </w:r>
      <w:r w:rsidRPr="00470EB9">
        <w:rPr>
          <w:rFonts w:ascii="Arial Narrow" w:hAnsi="Arial Narrow"/>
          <w:sz w:val="21"/>
          <w:szCs w:val="21"/>
        </w:rPr>
        <w:t>desde que haja disponibilidade orçamentária para tal fim e as partes convenham quanto ao índice de reajustamento a ser aplicado (INPC) em face da desvalorização da moeda ocorrida nos 12 (doze) meses imediatamente anteriores.</w:t>
      </w:r>
    </w:p>
    <w:p w14:paraId="1BDF4BD6" w14:textId="77777777" w:rsidR="006B0756" w:rsidRPr="00835A5F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606D1AB2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.6. O preço </w:t>
      </w:r>
      <w:r>
        <w:rPr>
          <w:rFonts w:ascii="Arial Narrow" w:hAnsi="Arial Narrow"/>
          <w:sz w:val="21"/>
          <w:szCs w:val="21"/>
        </w:rPr>
        <w:t xml:space="preserve">contratado </w:t>
      </w:r>
      <w:r w:rsidRPr="00835A5F">
        <w:rPr>
          <w:rFonts w:ascii="Arial Narrow" w:hAnsi="Arial Narrow"/>
          <w:sz w:val="21"/>
          <w:szCs w:val="21"/>
        </w:rPr>
        <w:t>poderá ser revisado quando houver alteração de valor, devidamente comprovada, podendo ocorrer de acordo com o art. 65 da Lei 8.666/93 e alterações, mediante requerimento a ser formalizado pela proponente vencedora.</w:t>
      </w:r>
    </w:p>
    <w:p w14:paraId="54A60338" w14:textId="77777777" w:rsidR="006B0756" w:rsidRDefault="006B0756" w:rsidP="006B075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4.6.1. </w:t>
      </w:r>
      <w:r w:rsidRPr="00470EB9">
        <w:rPr>
          <w:rFonts w:ascii="Arial Narrow" w:hAnsi="Arial Narrow"/>
          <w:sz w:val="21"/>
          <w:szCs w:val="21"/>
        </w:rPr>
        <w:t>Quando for aplicado o reequilíbrio, as alterações passarão a ser praticadas no mês subsequente.</w:t>
      </w:r>
    </w:p>
    <w:p w14:paraId="7FD64C0A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5B300D86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QUINTA</w:t>
      </w:r>
    </w:p>
    <w:p w14:paraId="5D83AB1D" w14:textId="77777777" w:rsidR="006B0756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DOTAÇÕES ORÇAMENTÁRIAS</w:t>
      </w:r>
    </w:p>
    <w:p w14:paraId="1F4864C8" w14:textId="77777777" w:rsidR="006B0756" w:rsidRPr="00866EAD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</w:p>
    <w:p w14:paraId="374F200D" w14:textId="77777777" w:rsidR="006B0756" w:rsidRPr="00866EAD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5.1. As despesas decorrentes do fornecimento do objeto do presente Contrato correrão a conta das seguintes dotações orçamentárias:</w:t>
      </w:r>
    </w:p>
    <w:p w14:paraId="718D72EE" w14:textId="77777777" w:rsidR="006B0756" w:rsidRDefault="006B0756" w:rsidP="006B0756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3"/>
      </w:tblGrid>
      <w:tr w:rsidR="006B0756" w:rsidRPr="00866EAD" w14:paraId="2F9AF538" w14:textId="77777777" w:rsidTr="006B0756">
        <w:tc>
          <w:tcPr>
            <w:tcW w:w="8613" w:type="dxa"/>
          </w:tcPr>
          <w:p w14:paraId="53D642B7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Ação (s): </w:t>
            </w:r>
          </w:p>
          <w:p w14:paraId="5DCA5B84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>03.001.04.122.0300.2.302-Manutenção da Secretaria de Coordenação de Governo e Gestão</w:t>
            </w:r>
          </w:p>
          <w:p w14:paraId="4023BD91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Modalidade de Aplicação (s): </w:t>
            </w:r>
          </w:p>
          <w:p w14:paraId="362C46CF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3.3.90. Outras despesas correntes - Aplicações diretas </w:t>
            </w:r>
          </w:p>
          <w:p w14:paraId="6B9297F4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8D3432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Fonte (s): </w:t>
            </w:r>
          </w:p>
          <w:p w14:paraId="71DC6852" w14:textId="77777777" w:rsidR="006B0756" w:rsidRPr="008D3432" w:rsidRDefault="006B0756" w:rsidP="006B0756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8D3432">
              <w:rPr>
                <w:rFonts w:ascii="Arial Narrow" w:hAnsi="Arial Narrow"/>
                <w:bCs/>
                <w:iCs/>
                <w:sz w:val="21"/>
                <w:szCs w:val="21"/>
              </w:rPr>
              <w:t>000 – Recursos Ordinários</w:t>
            </w:r>
          </w:p>
        </w:tc>
      </w:tr>
    </w:tbl>
    <w:p w14:paraId="66BE40AE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BC43D29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SEXTA</w:t>
      </w:r>
    </w:p>
    <w:p w14:paraId="226B2197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RESPONSABILIDADES</w:t>
      </w:r>
    </w:p>
    <w:p w14:paraId="02F47394" w14:textId="77777777" w:rsidR="006B0756" w:rsidRDefault="006B0756" w:rsidP="006B075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7702A072" w14:textId="77777777" w:rsidR="006B0756" w:rsidRPr="00C32710" w:rsidRDefault="006B0756" w:rsidP="006B0756">
      <w:pPr>
        <w:pStyle w:val="PargrafodaLista"/>
        <w:numPr>
          <w:ilvl w:val="1"/>
          <w:numId w:val="27"/>
        </w:numPr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C32710">
        <w:rPr>
          <w:rFonts w:ascii="Arial Narrow" w:hAnsi="Arial Narrow"/>
          <w:bCs/>
          <w:i/>
          <w:iCs/>
          <w:sz w:val="21"/>
          <w:szCs w:val="21"/>
        </w:rPr>
        <w:t xml:space="preserve">Responsabilidades do </w:t>
      </w:r>
      <w:r w:rsidRPr="00C32710">
        <w:rPr>
          <w:rFonts w:ascii="Arial Narrow" w:hAnsi="Arial Narrow"/>
          <w:b/>
          <w:bCs/>
          <w:i/>
          <w:iCs/>
          <w:sz w:val="21"/>
          <w:szCs w:val="21"/>
        </w:rPr>
        <w:t>CONTRATANTE</w:t>
      </w:r>
      <w:r w:rsidRPr="00C32710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3AD231A6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Tomar todas as providências necessárias à execução do presente processo.</w:t>
      </w:r>
    </w:p>
    <w:p w14:paraId="2CC77E0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Efetuar todas as publicações legais relativas ao teste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00289">
        <w:rPr>
          <w:rFonts w:ascii="Arial Narrow" w:hAnsi="Arial Narrow"/>
          <w:sz w:val="21"/>
          <w:szCs w:val="21"/>
        </w:rPr>
        <w:t>.</w:t>
      </w:r>
    </w:p>
    <w:p w14:paraId="7C39B7E3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Ceder os locais indicados para a realização das provas objetivas.</w:t>
      </w:r>
    </w:p>
    <w:p w14:paraId="4D508343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Receber os eventuais recursos administrativos e encaminhá-los a </w:t>
      </w:r>
      <w:r w:rsidRPr="00300289">
        <w:rPr>
          <w:rFonts w:ascii="Arial Narrow" w:hAnsi="Arial Narrow"/>
          <w:b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para julgamento.</w:t>
      </w:r>
    </w:p>
    <w:p w14:paraId="24C88EAA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Designar a Comissão Coordenadora.</w:t>
      </w:r>
    </w:p>
    <w:p w14:paraId="3D15C3C2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Fiscalizar a execução do Contrato.</w:t>
      </w:r>
    </w:p>
    <w:p w14:paraId="0703C59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Manter pessoas ou constituir Comissão Especial, visando à fiscalização da execução do Contrato.</w:t>
      </w:r>
    </w:p>
    <w:p w14:paraId="36BF0838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>Providenciar a publicação resumida do presente Contrato, até o 5º (quinto) dia útil do mês seguinte ao de sua assinatura.</w:t>
      </w:r>
    </w:p>
    <w:p w14:paraId="59AB1D31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Subsidiar a </w:t>
      </w:r>
      <w:r w:rsidRPr="00300289">
        <w:rPr>
          <w:rFonts w:ascii="Arial Narrow" w:hAnsi="Arial Narrow"/>
          <w:b/>
          <w:bCs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com informações necessárias ao fiel e integral cumprimento do Contrato.</w:t>
      </w:r>
    </w:p>
    <w:p w14:paraId="148BBA45" w14:textId="77777777" w:rsidR="006B0756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Comunicar à </w:t>
      </w:r>
      <w:r w:rsidRPr="00300289">
        <w:rPr>
          <w:rFonts w:ascii="Arial Narrow" w:hAnsi="Arial Narrow"/>
          <w:b/>
          <w:bCs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toda e qualquer ocorrência que interfira na execução dos serviços.</w:t>
      </w:r>
    </w:p>
    <w:p w14:paraId="4F7597E5" w14:textId="77777777" w:rsidR="006B0756" w:rsidRPr="00300289" w:rsidRDefault="006B0756" w:rsidP="006B0756">
      <w:pPr>
        <w:pStyle w:val="PargrafodaLista"/>
        <w:widowControl w:val="0"/>
        <w:numPr>
          <w:ilvl w:val="2"/>
          <w:numId w:val="27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300289">
        <w:rPr>
          <w:rFonts w:ascii="Arial Narrow" w:hAnsi="Arial Narrow"/>
          <w:sz w:val="21"/>
          <w:szCs w:val="21"/>
        </w:rPr>
        <w:t xml:space="preserve">Efetuar o pagamento à </w:t>
      </w:r>
      <w:r w:rsidRPr="00300289">
        <w:rPr>
          <w:rFonts w:ascii="Arial Narrow" w:hAnsi="Arial Narrow"/>
          <w:b/>
          <w:sz w:val="21"/>
          <w:szCs w:val="21"/>
        </w:rPr>
        <w:t>CONTRATADA</w:t>
      </w:r>
      <w:r w:rsidRPr="00300289">
        <w:rPr>
          <w:rFonts w:ascii="Arial Narrow" w:hAnsi="Arial Narrow"/>
          <w:sz w:val="21"/>
          <w:szCs w:val="21"/>
        </w:rPr>
        <w:t xml:space="preserve"> de acordo com a cláusula quarta do presente Contrato.</w:t>
      </w:r>
    </w:p>
    <w:p w14:paraId="5B666FCA" w14:textId="77777777" w:rsidR="006B0756" w:rsidRDefault="006B0756" w:rsidP="006B0756">
      <w:pPr>
        <w:tabs>
          <w:tab w:val="left" w:pos="709"/>
        </w:tabs>
        <w:jc w:val="both"/>
        <w:rPr>
          <w:rFonts w:ascii="Arial Narrow" w:hAnsi="Arial Narrow"/>
          <w:bCs/>
          <w:sz w:val="21"/>
          <w:szCs w:val="21"/>
        </w:rPr>
      </w:pPr>
    </w:p>
    <w:p w14:paraId="03DB75D3" w14:textId="77777777" w:rsidR="006B0756" w:rsidRPr="003C3F7F" w:rsidRDefault="006B0756" w:rsidP="006B0756">
      <w:pPr>
        <w:tabs>
          <w:tab w:val="left" w:pos="709"/>
        </w:tabs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6</w:t>
      </w:r>
      <w:r w:rsidRPr="00C64514">
        <w:rPr>
          <w:rFonts w:ascii="Arial Narrow" w:hAnsi="Arial Narrow"/>
          <w:bCs/>
          <w:sz w:val="21"/>
          <w:szCs w:val="21"/>
        </w:rPr>
        <w:t>.2.</w:t>
      </w:r>
      <w:r w:rsidRPr="00C64514">
        <w:rPr>
          <w:rFonts w:ascii="Arial Narrow" w:hAnsi="Arial Narrow"/>
          <w:b/>
          <w:bCs/>
          <w:i/>
          <w:sz w:val="21"/>
          <w:szCs w:val="21"/>
        </w:rPr>
        <w:t xml:space="preserve"> 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 xml:space="preserve">Responsabilidades da </w:t>
      </w:r>
      <w:r w:rsidRPr="0022466F">
        <w:rPr>
          <w:rFonts w:ascii="Arial Narrow" w:hAnsi="Arial Narrow"/>
          <w:b/>
          <w:bCs/>
          <w:sz w:val="21"/>
          <w:szCs w:val="21"/>
        </w:rPr>
        <w:t>CONTRATADA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1543C02D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lastRenderedPageBreak/>
        <w:t>Elaborar o edital de abertura das inscrições, incluindo todos os elementos normativos do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C3F7F">
        <w:rPr>
          <w:rFonts w:ascii="Arial Narrow" w:hAnsi="Arial Narrow"/>
          <w:sz w:val="21"/>
          <w:szCs w:val="21"/>
        </w:rPr>
        <w:t>, conteúdo programático e bibliografia, prova prática, em conformidade com as instruções do Tribunal de Contas, tendo a prévia aprovação do Município.</w:t>
      </w:r>
    </w:p>
    <w:p w14:paraId="63302B61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 o modelo de todos os demais editais necessários, tais como: recursos, homologação das inscrições, divulgação de resultado das provas, julgamento de recursos, convocação para provas, homologação do resultado final, classificação dos candidatos e outros que se fizerem necessários.</w:t>
      </w:r>
    </w:p>
    <w:p w14:paraId="49FD087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Divulgar o processo seletivo</w:t>
      </w:r>
      <w:r>
        <w:rPr>
          <w:rFonts w:ascii="Arial Narrow" w:hAnsi="Arial Narrow"/>
          <w:sz w:val="21"/>
          <w:szCs w:val="21"/>
        </w:rPr>
        <w:t xml:space="preserve"> e/ou concurso público</w:t>
      </w:r>
      <w:r w:rsidRPr="003C3F7F">
        <w:rPr>
          <w:rFonts w:ascii="Arial Narrow" w:hAnsi="Arial Narrow"/>
          <w:sz w:val="21"/>
          <w:szCs w:val="21"/>
        </w:rPr>
        <w:t xml:space="preserve"> em </w:t>
      </w:r>
      <w:r w:rsidRPr="003C3F7F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C3F7F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C3F7F">
        <w:rPr>
          <w:rFonts w:ascii="Arial Narrow" w:hAnsi="Arial Narrow"/>
          <w:i/>
          <w:sz w:val="21"/>
          <w:szCs w:val="21"/>
        </w:rPr>
        <w:t xml:space="preserve"> </w:t>
      </w:r>
      <w:r w:rsidRPr="003C3F7F">
        <w:rPr>
          <w:rFonts w:ascii="Arial Narrow" w:hAnsi="Arial Narrow"/>
          <w:sz w:val="21"/>
          <w:szCs w:val="21"/>
        </w:rPr>
        <w:t>própria, incluindo a publicação de todos os editais na íntegra, para os candidatos interessados terem acesso.</w:t>
      </w:r>
    </w:p>
    <w:p w14:paraId="0B39DFF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Disponibilizar </w:t>
      </w:r>
      <w:r w:rsidRPr="003C3F7F">
        <w:rPr>
          <w:rFonts w:ascii="Arial Narrow" w:hAnsi="Arial Narrow"/>
          <w:i/>
          <w:sz w:val="21"/>
          <w:szCs w:val="21"/>
        </w:rPr>
        <w:t>link</w:t>
      </w:r>
      <w:r w:rsidRPr="003C3F7F">
        <w:rPr>
          <w:rFonts w:ascii="Arial Narrow" w:hAnsi="Arial Narrow"/>
          <w:sz w:val="21"/>
          <w:szCs w:val="21"/>
        </w:rPr>
        <w:t xml:space="preserve"> para acesso pela </w:t>
      </w:r>
      <w:r w:rsidRPr="003C3F7F">
        <w:rPr>
          <w:rFonts w:ascii="Arial Narrow" w:hAnsi="Arial Narrow"/>
          <w:i/>
          <w:sz w:val="21"/>
          <w:szCs w:val="21"/>
        </w:rPr>
        <w:t xml:space="preserve">home </w:t>
      </w:r>
      <w:proofErr w:type="spellStart"/>
      <w:r w:rsidRPr="003C3F7F">
        <w:rPr>
          <w:rFonts w:ascii="Arial Narrow" w:hAnsi="Arial Narrow"/>
          <w:i/>
          <w:sz w:val="21"/>
          <w:szCs w:val="21"/>
        </w:rPr>
        <w:t>page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do Município de Luzerna.</w:t>
      </w:r>
    </w:p>
    <w:p w14:paraId="46511B4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Prestar informações aos candidatos em sua sede, por </w:t>
      </w:r>
      <w:r w:rsidRPr="003C3F7F">
        <w:rPr>
          <w:rFonts w:ascii="Arial Narrow" w:hAnsi="Arial Narrow"/>
          <w:i/>
          <w:sz w:val="21"/>
          <w:szCs w:val="21"/>
        </w:rPr>
        <w:t>e-mail</w:t>
      </w:r>
      <w:r w:rsidRPr="003C3F7F">
        <w:rPr>
          <w:rFonts w:ascii="Arial Narrow" w:hAnsi="Arial Narrow"/>
          <w:sz w:val="21"/>
          <w:szCs w:val="21"/>
        </w:rPr>
        <w:t xml:space="preserve"> e por telefone, </w:t>
      </w:r>
      <w:r w:rsidRPr="003C3F7F">
        <w:rPr>
          <w:rFonts w:ascii="Arial Narrow" w:hAnsi="Arial Narrow"/>
          <w:b/>
          <w:bCs/>
          <w:sz w:val="21"/>
          <w:szCs w:val="21"/>
        </w:rPr>
        <w:t>em todas as fases do processo seletivo e/ou concurso público.</w:t>
      </w:r>
    </w:p>
    <w:p w14:paraId="3090873A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modelo de ficha de inscrição.</w:t>
      </w:r>
    </w:p>
    <w:p w14:paraId="33A08F64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Disponibilizar a estrutura necessária para a realização das inscrições, por meio eletrônico, que deverão ser pagas através de boleto bancário, direcionando o valor diretamente para a conta fornecida pelo Município.</w:t>
      </w:r>
    </w:p>
    <w:p w14:paraId="31A9C89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Apreciar todas as inscrições e elaborar o edital de homologação das mesmas.</w:t>
      </w:r>
    </w:p>
    <w:p w14:paraId="59804954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Receber eventuais recursos, apreciar e responder dentro dos prazos previstos.</w:t>
      </w:r>
    </w:p>
    <w:p w14:paraId="2989EF8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Montar o banco de dados dos candidatos, contendo, no mínimo: nome do candidato, nº de inscrição, CPF, endereço e telefone.</w:t>
      </w:r>
    </w:p>
    <w:p w14:paraId="2BB63FD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Elaborar, digitar, proceder à revisão técnica e reproduzir as provas objetivas com questões inéditas, que serão de responsabilidade dos profissionais técnicos que deverão compor banca da proponente, devidamente cadastrados junto a seu órgão de classe, de acordo com o número de inscritos.</w:t>
      </w:r>
    </w:p>
    <w:p w14:paraId="09BB1CD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Imprimir as provas em ambiente altamente sigiloso, em quantidade suficiente, incluindo reservas.</w:t>
      </w:r>
    </w:p>
    <w:p w14:paraId="6A4EAE8F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Acondicionar as provas em envelopes lacrados e indevassáveis, os quais serão entregues nos dias e horários estipulados para a realização do teste seletivo e/ou concurso público, nas salas determinadas para tal. Os envelopes serão abertos na presença dos fiscais e dos candidatos. Ao término da aplicação das provas, as mesmas deverão ser lacradas novamente, na presença dos fiscais e dos 03 (três) candidatos remanescentes na sala, os quais deverão rubricar o lacre.</w:t>
      </w:r>
    </w:p>
    <w:p w14:paraId="678B9C35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Elaborar o </w:t>
      </w:r>
      <w:r w:rsidRPr="003C3F7F">
        <w:rPr>
          <w:rFonts w:ascii="Arial Narrow" w:hAnsi="Arial Narrow"/>
          <w:i/>
          <w:iCs/>
          <w:sz w:val="21"/>
          <w:szCs w:val="21"/>
        </w:rPr>
        <w:t xml:space="preserve">layout </w:t>
      </w:r>
      <w:r w:rsidRPr="003C3F7F">
        <w:rPr>
          <w:rFonts w:ascii="Arial Narrow" w:hAnsi="Arial Narrow"/>
          <w:sz w:val="21"/>
          <w:szCs w:val="21"/>
        </w:rPr>
        <w:t>e imprimir os cartões-resposta, para correção por sistema de leitura óptica.</w:t>
      </w:r>
    </w:p>
    <w:p w14:paraId="71F48B8C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Disponibilizar para os candidatos folha para cópia das respostas da prova.</w:t>
      </w:r>
    </w:p>
    <w:p w14:paraId="4D9A6216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Transportar e entregar as provas nos respectivos locais de aplicação sem ônus para o Município.</w:t>
      </w:r>
    </w:p>
    <w:p w14:paraId="36B1B2F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Elaborar atas e listas de presença em todas as fases do certame.</w:t>
      </w:r>
    </w:p>
    <w:p w14:paraId="5A2AB64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Sinalizar o espaço físico destinado à realização das provas.</w:t>
      </w:r>
    </w:p>
    <w:p w14:paraId="33A046E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Aplicar as provas.</w:t>
      </w:r>
    </w:p>
    <w:p w14:paraId="26CD7FE3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pela contratação e pelo pagamento dos fiscais, em número suficiente para o pleno atendimento do objeto.</w:t>
      </w:r>
    </w:p>
    <w:p w14:paraId="34AFEB2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ao devido treinamento dos fiscais designados.</w:t>
      </w:r>
    </w:p>
    <w:p w14:paraId="5BDC054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atendimento especializado aos portadores de deficiência de acordo com as especificidades dos casos apresentados (motora, auditiva, visual).</w:t>
      </w:r>
    </w:p>
    <w:p w14:paraId="22C3B97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gabarito oficial, no primeiro dia útil após a data da aplicação das provas, disponibilizando o gabarito e o caderno de provas no site do Município e da empresa.</w:t>
      </w:r>
    </w:p>
    <w:p w14:paraId="49AF761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à correção das provas por sistema de leitura óptica.</w:t>
      </w:r>
    </w:p>
    <w:p w14:paraId="6B52BC27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Proceder à análise dos títulos, atribuindo a pontuação correspondente;</w:t>
      </w:r>
    </w:p>
    <w:p w14:paraId="600915E8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Receber, examinar e julgar eventuais recursos relativos às provas, com emissão de parecer individualizado.</w:t>
      </w:r>
    </w:p>
    <w:p w14:paraId="579A5B4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Recorrigir as provas e </w:t>
      </w:r>
      <w:proofErr w:type="spellStart"/>
      <w:r w:rsidRPr="003C3F7F">
        <w:rPr>
          <w:rFonts w:ascii="Arial Narrow" w:hAnsi="Arial Narrow"/>
          <w:sz w:val="21"/>
          <w:szCs w:val="21"/>
        </w:rPr>
        <w:t>fornecer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novos relatórios, nova ordem classificatória, por força de recursos interpostos, se for o caso.</w:t>
      </w:r>
    </w:p>
    <w:p w14:paraId="57AD294E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Emitir relatórios em sistema informatizado, em todas as fases do certame.</w:t>
      </w:r>
    </w:p>
    <w:p w14:paraId="2916861B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o banco de dados dos candidatos e dos relatórios de todas as fases do teste seletivo e/ou concurso público, em meio magnético.</w:t>
      </w:r>
    </w:p>
    <w:p w14:paraId="60237B7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Montar dossiê e entregá-lo ao Município, contemplando todos os atos decorrentes da realização do teste seletivo e/ou concurso público.</w:t>
      </w:r>
    </w:p>
    <w:p w14:paraId="4C43A2C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Fornecer apoio técnico-jurídico em todas as etapas do certame seletivo.</w:t>
      </w:r>
    </w:p>
    <w:p w14:paraId="59C76D86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Cumprir o disposto no presente Edital e seus Anexos, obedecendo ao objeto e as disposições legais contratuais, prestando-os dentro dos padrões de qualidade, continuidade e regularidade.</w:t>
      </w:r>
    </w:p>
    <w:p w14:paraId="52C19C5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Manter, durante toda a execução do Contrato, em compatibilidade com as obrigações por ela assumidas, todas </w:t>
      </w:r>
      <w:r w:rsidRPr="003C3F7F">
        <w:rPr>
          <w:rFonts w:ascii="Arial Narrow" w:hAnsi="Arial Narrow"/>
          <w:sz w:val="21"/>
          <w:szCs w:val="21"/>
        </w:rPr>
        <w:lastRenderedPageBreak/>
        <w:t>as condições de habilitação e qualificação exigidas no presente edital.</w:t>
      </w:r>
    </w:p>
    <w:p w14:paraId="6897E709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Refazer, sem ônus para o Município, os serviços impugnados pelo mesmo.</w:t>
      </w:r>
    </w:p>
    <w:p w14:paraId="268722E8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Manter sigilo absoluto do conteúdo e do gabarito das provas.</w:t>
      </w:r>
    </w:p>
    <w:p w14:paraId="2952E192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Utilizar somente mão de obra especializada, na execução dos serviços, responsabilizando-se integralmente pela qualidade dos mesmos.</w:t>
      </w:r>
    </w:p>
    <w:p w14:paraId="6BA455DC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por eventuais danos causados à Administração ou a terceiros, decorrentes de sua culpa ou dolo na execução do Contrato.</w:t>
      </w:r>
    </w:p>
    <w:p w14:paraId="1A7EBF20" w14:textId="77777777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>Responsabilizar-se pelos custos inerentes a encargos tributários, sociais, fiscais, trabalhistas, previdenciários, securitários e de gerenciamento, resultantes da execução do Contrato.</w:t>
      </w:r>
    </w:p>
    <w:p w14:paraId="0B76FF2D" w14:textId="7AA4AC06" w:rsidR="006B0756" w:rsidRDefault="006B0756" w:rsidP="006B0756">
      <w:pPr>
        <w:pStyle w:val="PargrafodaLista"/>
        <w:widowControl w:val="0"/>
        <w:numPr>
          <w:ilvl w:val="2"/>
          <w:numId w:val="28"/>
        </w:numPr>
        <w:tabs>
          <w:tab w:val="left" w:pos="0"/>
          <w:tab w:val="left" w:pos="142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3C3F7F">
        <w:rPr>
          <w:rFonts w:ascii="Arial Narrow" w:hAnsi="Arial Narrow"/>
          <w:sz w:val="21"/>
          <w:szCs w:val="21"/>
        </w:rPr>
        <w:t xml:space="preserve">A empresa vencedora deverá entregar em tempo hábil os arquivos eletrônicos necessários para o cumprimento de obrigações acessórias referente ao </w:t>
      </w:r>
      <w:proofErr w:type="spellStart"/>
      <w:r w:rsidRPr="003C3F7F">
        <w:rPr>
          <w:rFonts w:ascii="Arial Narrow" w:hAnsi="Arial Narrow"/>
          <w:sz w:val="21"/>
          <w:szCs w:val="21"/>
        </w:rPr>
        <w:t>E-Sfinge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do Tribunal de Contas, nos moldes e formatos do layout da </w:t>
      </w:r>
      <w:proofErr w:type="spellStart"/>
      <w:r w:rsidRPr="003C3F7F">
        <w:rPr>
          <w:rFonts w:ascii="Arial Narrow" w:hAnsi="Arial Narrow"/>
          <w:sz w:val="21"/>
          <w:szCs w:val="21"/>
        </w:rPr>
        <w:t>Betha</w:t>
      </w:r>
      <w:proofErr w:type="spellEnd"/>
      <w:r w:rsidRPr="003C3F7F">
        <w:rPr>
          <w:rFonts w:ascii="Arial Narrow" w:hAnsi="Arial Narrow"/>
          <w:sz w:val="21"/>
          <w:szCs w:val="21"/>
        </w:rPr>
        <w:t xml:space="preserve"> Sistema.</w:t>
      </w:r>
    </w:p>
    <w:p w14:paraId="1A6854F9" w14:textId="77777777" w:rsidR="0022466F" w:rsidRPr="003C3F7F" w:rsidRDefault="0022466F" w:rsidP="0022466F">
      <w:pPr>
        <w:pStyle w:val="PargrafodaLista"/>
        <w:widowControl w:val="0"/>
        <w:tabs>
          <w:tab w:val="left" w:pos="0"/>
          <w:tab w:val="left" w:pos="142"/>
        </w:tabs>
        <w:ind w:left="0"/>
        <w:jc w:val="both"/>
        <w:rPr>
          <w:rFonts w:ascii="Arial Narrow" w:hAnsi="Arial Narrow"/>
          <w:sz w:val="21"/>
          <w:szCs w:val="21"/>
        </w:rPr>
      </w:pPr>
    </w:p>
    <w:p w14:paraId="6F281EF0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SÉTIMA</w:t>
      </w:r>
    </w:p>
    <w:p w14:paraId="7137C2DD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SANÇÕES ADMINISTRATIVAS</w:t>
      </w:r>
    </w:p>
    <w:p w14:paraId="033B84DC" w14:textId="77777777" w:rsidR="006B0756" w:rsidRPr="00866E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1D64A70B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Nos termos do artigo 7° da Lei 10.520/2002, se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>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14:paraId="3969108A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O atraso injustificado no fornecimento sujeitará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 xml:space="preserve"> à multa de mora, no valor de R$ 100,00 (cem reais) por dia de atraso.</w:t>
      </w:r>
    </w:p>
    <w:p w14:paraId="0EAC49D0" w14:textId="77777777" w:rsidR="006B0756" w:rsidRPr="00866EAD" w:rsidRDefault="006B0756" w:rsidP="006B0756">
      <w:pPr>
        <w:pStyle w:val="Estilo1"/>
        <w:numPr>
          <w:ilvl w:val="1"/>
          <w:numId w:val="29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>A multa aludida acima não impede que a Administração aplique as outras sanções previstas em Lei.</w:t>
      </w:r>
    </w:p>
    <w:p w14:paraId="02987593" w14:textId="77777777" w:rsidR="006B0756" w:rsidRPr="00866EAD" w:rsidRDefault="006B0756" w:rsidP="006B0756">
      <w:pPr>
        <w:pStyle w:val="PargrafodaLista"/>
        <w:widowControl w:val="0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da multa poderá ser descontado do pagamento a ser efetuado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:</w:t>
      </w:r>
    </w:p>
    <w:p w14:paraId="2DE3470B" w14:textId="77777777" w:rsidR="006B0756" w:rsidRPr="00866EAD" w:rsidRDefault="006B0756" w:rsidP="006B0756">
      <w:pPr>
        <w:widowControl w:val="0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Se o valor a ser pago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não for suficiente para cobrir o valor da multa, fica está obrigada a recolher a importância devida no prazo de 15 (quinze) dias, contado da comunicação oficial.</w:t>
      </w:r>
    </w:p>
    <w:p w14:paraId="03294526" w14:textId="77777777" w:rsidR="006B0756" w:rsidRPr="00866EAD" w:rsidRDefault="006B0756" w:rsidP="006B0756">
      <w:pPr>
        <w:widowControl w:val="0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Esgotados os meios administrativos para cobrança do valor devido pela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ao Município, este será encaminhado para inscrição em dívida ativa.</w:t>
      </w:r>
    </w:p>
    <w:p w14:paraId="614E663E" w14:textId="77777777" w:rsidR="006B0756" w:rsidRPr="00866EAD" w:rsidRDefault="006B0756" w:rsidP="006B0756">
      <w:pPr>
        <w:widowControl w:val="0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Na aplicação das penalidades serão admitidos os recursos previstos em lei, garantido o contraditório e a ampla defesa.</w:t>
      </w:r>
    </w:p>
    <w:p w14:paraId="17B55582" w14:textId="77777777" w:rsidR="006B0756" w:rsidRPr="002E1AF8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229E25CF" w14:textId="77777777" w:rsidR="006B0756" w:rsidRPr="00540B0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iCs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 xml:space="preserve">CLÁUSULA OITAVA </w:t>
      </w:r>
    </w:p>
    <w:p w14:paraId="281D37EA" w14:textId="77777777" w:rsidR="006B075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 RESCISÃO CONTRATUAL</w:t>
      </w:r>
    </w:p>
    <w:p w14:paraId="03F6CAF4" w14:textId="77777777" w:rsidR="006B0756" w:rsidRPr="00A33E4D" w:rsidRDefault="006B0756" w:rsidP="006B0756"/>
    <w:p w14:paraId="2DD495EF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Contrato poderá ser rescindido nos seguintes casos:</w:t>
      </w:r>
    </w:p>
    <w:p w14:paraId="4F88BA81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Por ato unilateral escrito do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>, nos casos enumerados nos incisos I a XVII, do art. 78, da Lei 8.666/93.</w:t>
      </w:r>
    </w:p>
    <w:p w14:paraId="4B67C80B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Amigavelmente, por acordo das partes, mediante formalização de aviso prévio de, no mínimo, 30 (trinta) dias, não cabendo indenização a qualquer uma das partes, resguardando-se o interesse público.</w:t>
      </w:r>
    </w:p>
    <w:p w14:paraId="67723E63" w14:textId="77777777" w:rsidR="006B0756" w:rsidRPr="00866EAD" w:rsidRDefault="006B0756" w:rsidP="006B0756">
      <w:pPr>
        <w:widowControl w:val="0"/>
        <w:numPr>
          <w:ilvl w:val="0"/>
          <w:numId w:val="31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Judicialmente, nos termos da legislação vigente.</w:t>
      </w:r>
    </w:p>
    <w:p w14:paraId="24D0477D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descumprimento, por parte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, de suas obrigações legais e/ou contratuais, assegura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o Contrato a qualquer tempo, independente de aviso, interpelação judicial e/ou extrajudicial.</w:t>
      </w:r>
    </w:p>
    <w:p w14:paraId="655352FC" w14:textId="77777777" w:rsidR="006B0756" w:rsidRPr="00866EAD" w:rsidRDefault="006B0756" w:rsidP="006B0756">
      <w:pPr>
        <w:widowControl w:val="0"/>
        <w:numPr>
          <w:ilvl w:val="1"/>
          <w:numId w:val="32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Fica reservado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total ou parcialmente o presente Contrato, desde que seja administrativamente conveniente ou que importe no interesse público, conforme preceituam os artigos 78, 79 e 80 da Lei 8.666/93 e alterações, sem que assista 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, direito algum de reclamações ou indenização, com exceção da rescisão com fulcro no art. 78, XII a XVII, em que será observado o disposto no art. 79, § 2º, da Lei 8.666/93.</w:t>
      </w:r>
    </w:p>
    <w:p w14:paraId="48A37FD0" w14:textId="77777777" w:rsidR="006B0756" w:rsidRPr="00866EAD" w:rsidRDefault="006B0756" w:rsidP="006B0756">
      <w:pPr>
        <w:pStyle w:val="Ttulo1"/>
        <w:numPr>
          <w:ilvl w:val="0"/>
          <w:numId w:val="30"/>
        </w:numPr>
        <w:tabs>
          <w:tab w:val="clear" w:pos="0"/>
        </w:tabs>
        <w:suppressAutoHyphens/>
        <w:spacing w:before="0" w:after="0"/>
        <w:ind w:left="495" w:hanging="495"/>
        <w:jc w:val="center"/>
        <w:rPr>
          <w:rFonts w:ascii="Arial Narrow" w:hAnsi="Arial Narrow" w:cs="Arial"/>
          <w:sz w:val="21"/>
          <w:szCs w:val="21"/>
        </w:rPr>
      </w:pPr>
    </w:p>
    <w:p w14:paraId="436B287A" w14:textId="77777777" w:rsidR="006B0756" w:rsidRPr="00866EAD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NONA</w:t>
      </w:r>
    </w:p>
    <w:p w14:paraId="00FCA8F7" w14:textId="77777777" w:rsidR="006B0756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CESSÃO OU TRANSFERÊNCIA</w:t>
      </w:r>
    </w:p>
    <w:p w14:paraId="77EABAA2" w14:textId="77777777" w:rsidR="006B0756" w:rsidRPr="00866EAD" w:rsidRDefault="006B0756" w:rsidP="006B0756">
      <w:pPr>
        <w:ind w:left="426"/>
        <w:jc w:val="center"/>
        <w:rPr>
          <w:rFonts w:ascii="Arial Narrow" w:hAnsi="Arial Narrow"/>
          <w:b/>
          <w:sz w:val="21"/>
          <w:szCs w:val="21"/>
        </w:rPr>
      </w:pPr>
    </w:p>
    <w:p w14:paraId="0306CDD2" w14:textId="77777777" w:rsidR="006B0756" w:rsidRDefault="006B0756" w:rsidP="006B0756">
      <w:pPr>
        <w:widowControl w:val="0"/>
        <w:numPr>
          <w:ilvl w:val="1"/>
          <w:numId w:val="33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objeto do presente Contrato não poderá ser cedido ou transferido, no todo ou em parte.</w:t>
      </w:r>
    </w:p>
    <w:p w14:paraId="37129EC5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6061CF39" w14:textId="77777777" w:rsidR="006B0756" w:rsidRPr="00866EAD" w:rsidRDefault="006B0756" w:rsidP="006B0756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t>CLÁUSULA DÉCIMA</w:t>
      </w:r>
    </w:p>
    <w:p w14:paraId="23579E84" w14:textId="77777777" w:rsidR="006B0756" w:rsidRPr="00866EAD" w:rsidRDefault="006B0756" w:rsidP="006B0756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t>DO ACOMPANHAMENTO E FISCALIZAÇÃO</w:t>
      </w:r>
    </w:p>
    <w:p w14:paraId="7368FB80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eastAsia="MS Mincho" w:hAnsi="Arial Narrow"/>
          <w:sz w:val="21"/>
          <w:szCs w:val="21"/>
        </w:rPr>
        <w:t xml:space="preserve">Os serviços serão acompanhados e fiscalizados pela </w:t>
      </w:r>
      <w:r w:rsidRPr="00866EAD">
        <w:rPr>
          <w:rFonts w:ascii="Arial Narrow" w:eastAsia="MS Mincho" w:hAnsi="Arial Narrow"/>
          <w:b/>
          <w:sz w:val="21"/>
          <w:szCs w:val="21"/>
        </w:rPr>
        <w:t>COMISSÃO</w:t>
      </w:r>
      <w:r w:rsidRPr="00866EAD">
        <w:rPr>
          <w:rFonts w:ascii="Arial Narrow" w:hAnsi="Arial Narrow"/>
          <w:b/>
          <w:sz w:val="21"/>
          <w:szCs w:val="21"/>
        </w:rPr>
        <w:t xml:space="preserve"> COORDENADORA</w:t>
      </w:r>
      <w:r w:rsidRPr="00866EAD">
        <w:rPr>
          <w:rFonts w:ascii="Arial Narrow" w:eastAsia="MS Mincho" w:hAnsi="Arial Narrow"/>
          <w:sz w:val="21"/>
          <w:szCs w:val="21"/>
        </w:rPr>
        <w:t>, q</w:t>
      </w:r>
      <w:r w:rsidRPr="00866EAD">
        <w:rPr>
          <w:rFonts w:ascii="Arial Narrow" w:hAnsi="Arial Narrow"/>
          <w:sz w:val="21"/>
          <w:szCs w:val="21"/>
        </w:rPr>
        <w:t>ue anotará em registro próprio todas as ocorrências relacionadas com a execução da mesma, determinando o que for necessário à regularização das faltas ou defeitos observados.</w:t>
      </w:r>
    </w:p>
    <w:p w14:paraId="1D855DA1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Comissão </w:t>
      </w:r>
      <w:r>
        <w:rPr>
          <w:rFonts w:ascii="Arial Narrow" w:hAnsi="Arial Narrow"/>
          <w:sz w:val="21"/>
          <w:szCs w:val="21"/>
        </w:rPr>
        <w:t>do Processo Seletivo e/ou Concurso Público</w:t>
      </w:r>
      <w:r w:rsidRPr="00866EAD">
        <w:rPr>
          <w:rFonts w:ascii="Arial Narrow" w:hAnsi="Arial Narrow"/>
          <w:sz w:val="21"/>
          <w:szCs w:val="21"/>
        </w:rPr>
        <w:t xml:space="preserve">, composta por servidores designados pelo Prefeito Municipal, exercerá ampla, irrestrita e permanente fiscalização sobre a execução do presente Contrato.  </w:t>
      </w:r>
    </w:p>
    <w:p w14:paraId="2065B458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aceitará integralmente todos os métodos e processos de inspeção, verificação e controle a serem adotados pelo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. </w:t>
      </w:r>
    </w:p>
    <w:p w14:paraId="78C4590D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existência e atuação da fiscalização pela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, em nada restringem as responsabilidades únicas, integrais e exclusivas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, no que concerne ao objeto deste Contrato.</w:t>
      </w:r>
    </w:p>
    <w:p w14:paraId="1F9933B2" w14:textId="77777777" w:rsidR="006B0756" w:rsidRPr="00866EAD" w:rsidRDefault="006B0756" w:rsidP="006B0756">
      <w:pPr>
        <w:pStyle w:val="PargrafodaLista"/>
        <w:numPr>
          <w:ilvl w:val="1"/>
          <w:numId w:val="35"/>
        </w:numPr>
        <w:tabs>
          <w:tab w:val="left" w:pos="0"/>
        </w:tabs>
        <w:suppressAutoHyphens/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A fiscalização poderá avaliar a atuação de qualquer empregado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e exigir a sua dispensa se verificar que sua conduta é prejudicial ao bom andamento dos serviços, objeto deste termo, devendo ser providenciada a sua substituição no prazo de vinte e quatro (24) horas, a contar da data da notificação expedida pelo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>, o qual ficará isento de responsabilidade se dela originar-se qualquer tipo de ação judicial.</w:t>
      </w:r>
    </w:p>
    <w:p w14:paraId="536103C3" w14:textId="77777777" w:rsidR="006B0756" w:rsidRPr="00540B06" w:rsidRDefault="006B0756" w:rsidP="006B0756">
      <w:pPr>
        <w:jc w:val="both"/>
        <w:rPr>
          <w:rFonts w:ascii="Arial Narrow" w:hAnsi="Arial Narrow"/>
          <w:sz w:val="21"/>
          <w:szCs w:val="21"/>
        </w:rPr>
      </w:pPr>
    </w:p>
    <w:p w14:paraId="4BDA3059" w14:textId="77777777" w:rsidR="006B0756" w:rsidRPr="00540B0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CLÁUSULA DÉCIMA PRIMEIRA</w:t>
      </w:r>
    </w:p>
    <w:p w14:paraId="0C7D9E60" w14:textId="77777777" w:rsidR="006B0756" w:rsidRDefault="006B0756" w:rsidP="006B0756">
      <w:pPr>
        <w:pStyle w:val="Ttulo2"/>
        <w:widowControl w:val="0"/>
        <w:numPr>
          <w:ilvl w:val="1"/>
          <w:numId w:val="30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DAS CONDIÇÕES GERAIS</w:t>
      </w:r>
    </w:p>
    <w:p w14:paraId="4A318CC2" w14:textId="77777777" w:rsidR="006B0756" w:rsidRPr="005001E1" w:rsidRDefault="006B0756" w:rsidP="006B0756"/>
    <w:p w14:paraId="69F1DE0B" w14:textId="77777777" w:rsidR="006B0756" w:rsidRPr="00866EAD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14:paraId="7EE03797" w14:textId="77777777" w:rsidR="006B0756" w:rsidRPr="00866EAD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A declaração de nulidade deste Contrato opera retroativamente impedindo os efeitos jurídicos que ele, ordinariamente, deveria produzir, além de desconstituir os já produzidos.</w:t>
      </w:r>
    </w:p>
    <w:p w14:paraId="7AC195C3" w14:textId="77777777" w:rsidR="006B0756" w:rsidRDefault="006B0756" w:rsidP="006B0756">
      <w:pPr>
        <w:pStyle w:val="Ttulo"/>
        <w:numPr>
          <w:ilvl w:val="1"/>
          <w:numId w:val="34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 xml:space="preserve">Os casos omissos serão resolvidos à luz da Lei nº 8.666/93 e suas alterações, recorrendo-se à analogia, aos costumes e aos princípios gerais do direito. </w:t>
      </w:r>
    </w:p>
    <w:p w14:paraId="6F9B480F" w14:textId="77777777" w:rsidR="006B0756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</w:p>
    <w:p w14:paraId="332848C8" w14:textId="77777777" w:rsidR="006B0756" w:rsidRPr="0028453A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DÉCIMA </w:t>
      </w:r>
      <w:r>
        <w:rPr>
          <w:rFonts w:ascii="Arial Narrow" w:hAnsi="Arial Narrow"/>
          <w:b/>
          <w:sz w:val="21"/>
          <w:szCs w:val="21"/>
        </w:rPr>
        <w:t>SEGUNDA</w:t>
      </w:r>
    </w:p>
    <w:p w14:paraId="2B7CF8B3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>DO FORO</w:t>
      </w:r>
    </w:p>
    <w:p w14:paraId="745DAEE9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490C1036" w14:textId="77777777" w:rsidR="006B0756" w:rsidRPr="0028453A" w:rsidRDefault="006B0756" w:rsidP="006B0756">
      <w:pPr>
        <w:autoSpaceDE w:val="0"/>
        <w:autoSpaceDN w:val="0"/>
        <w:adjustRightInd w:val="0"/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É competente o foro da Comarca de Joaçaba/SC para dirimir quaisquer dúvidas, porventura, oriundas d</w:t>
      </w:r>
      <w:r>
        <w:rPr>
          <w:rFonts w:ascii="Arial Narrow" w:hAnsi="Arial Narrow" w:cs="Arial"/>
          <w:sz w:val="21"/>
          <w:szCs w:val="21"/>
        </w:rPr>
        <w:t>o</w:t>
      </w:r>
      <w:r w:rsidRPr="0028453A">
        <w:rPr>
          <w:rFonts w:ascii="Arial Narrow" w:hAnsi="Arial Narrow" w:cs="Arial"/>
          <w:sz w:val="21"/>
          <w:szCs w:val="21"/>
        </w:rPr>
        <w:t xml:space="preserve"> presente </w:t>
      </w:r>
      <w:r>
        <w:rPr>
          <w:rFonts w:ascii="Arial Narrow" w:hAnsi="Arial Narrow" w:cs="Arial"/>
          <w:sz w:val="21"/>
          <w:szCs w:val="21"/>
        </w:rPr>
        <w:t>Contrato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6ED6D349" w14:textId="77777777" w:rsidR="006B0756" w:rsidRPr="0028453A" w:rsidRDefault="006B0756" w:rsidP="006B0756">
      <w:pPr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E, por estarem assim de pleno acordo, assinam este instrumento em 02 (duas) vias de igual teor, na presença das testemunhas abaixo, de tudo inteiradas.</w:t>
      </w:r>
    </w:p>
    <w:p w14:paraId="42749865" w14:textId="77777777" w:rsidR="006B0756" w:rsidRDefault="006B0756" w:rsidP="006B0756">
      <w:pPr>
        <w:jc w:val="right"/>
        <w:rPr>
          <w:rFonts w:ascii="Arial Narrow" w:hAnsi="Arial Narrow" w:cs="Arial"/>
          <w:sz w:val="21"/>
          <w:szCs w:val="21"/>
        </w:rPr>
      </w:pPr>
    </w:p>
    <w:p w14:paraId="0E0744B8" w14:textId="5BA06A63" w:rsidR="006B0756" w:rsidRPr="0028453A" w:rsidRDefault="006B0756" w:rsidP="006B0756">
      <w:pPr>
        <w:jc w:val="right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 xml:space="preserve">Luzerna/SC, </w:t>
      </w:r>
      <w:r w:rsidR="0022466F">
        <w:rPr>
          <w:rFonts w:ascii="Arial Narrow" w:hAnsi="Arial Narrow" w:cs="Arial"/>
          <w:sz w:val="21"/>
          <w:szCs w:val="21"/>
        </w:rPr>
        <w:t>17 de outubro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>
        <w:rPr>
          <w:rFonts w:ascii="Arial Narrow" w:hAnsi="Arial Narrow" w:cs="Arial"/>
          <w:sz w:val="21"/>
          <w:szCs w:val="21"/>
        </w:rPr>
        <w:t>2022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47E3FB25" w14:textId="77777777" w:rsidR="006B0756" w:rsidRPr="0028453A" w:rsidRDefault="006B0756" w:rsidP="006B0756">
      <w:pPr>
        <w:rPr>
          <w:rFonts w:ascii="Arial Narrow" w:hAnsi="Arial Narrow" w:cs="Arial"/>
          <w:b/>
          <w:sz w:val="21"/>
          <w:szCs w:val="21"/>
        </w:rPr>
      </w:pPr>
    </w:p>
    <w:p w14:paraId="10268C0B" w14:textId="77777777" w:rsidR="006B0756" w:rsidRPr="0028453A" w:rsidRDefault="006B0756" w:rsidP="006B0756">
      <w:pPr>
        <w:rPr>
          <w:rFonts w:ascii="Arial Narrow" w:hAnsi="Arial Narrow"/>
          <w:b/>
          <w:sz w:val="21"/>
          <w:szCs w:val="21"/>
        </w:rPr>
      </w:pPr>
    </w:p>
    <w:p w14:paraId="31D72E0E" w14:textId="77777777" w:rsidR="006B0756" w:rsidRPr="0028453A" w:rsidRDefault="006B0756" w:rsidP="006B0756">
      <w:pPr>
        <w:rPr>
          <w:rFonts w:ascii="Arial Narrow" w:hAnsi="Arial Narrow" w:cs="Arial"/>
          <w:b/>
          <w:sz w:val="21"/>
          <w:szCs w:val="21"/>
        </w:rPr>
      </w:pPr>
    </w:p>
    <w:p w14:paraId="270EA16F" w14:textId="77777777" w:rsidR="006B0756" w:rsidRPr="00B91FAD" w:rsidRDefault="006B0756" w:rsidP="006B0756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MUNICÍPIO DE LUZERNA</w:t>
      </w:r>
    </w:p>
    <w:p w14:paraId="7753EAB3" w14:textId="77777777" w:rsidR="006B0756" w:rsidRPr="007D5790" w:rsidRDefault="006B0756" w:rsidP="006B0756">
      <w:pPr>
        <w:jc w:val="center"/>
        <w:rPr>
          <w:rFonts w:ascii="Arial Narrow" w:hAnsi="Arial Narrow"/>
          <w:b/>
          <w:sz w:val="22"/>
          <w:szCs w:val="22"/>
        </w:rPr>
      </w:pPr>
      <w:r w:rsidRPr="00447E98">
        <w:rPr>
          <w:rFonts w:ascii="Arial Narrow" w:hAnsi="Arial Narrow"/>
          <w:b/>
          <w:sz w:val="22"/>
          <w:szCs w:val="22"/>
        </w:rPr>
        <w:t>JULIANO SCHNEIDER</w:t>
      </w:r>
      <w:r>
        <w:rPr>
          <w:rFonts w:ascii="Arial Narrow" w:hAnsi="Arial Narrow"/>
          <w:b/>
          <w:sz w:val="22"/>
          <w:szCs w:val="22"/>
        </w:rPr>
        <w:t xml:space="preserve"> - </w:t>
      </w:r>
      <w:r w:rsidRPr="00447E98">
        <w:rPr>
          <w:rFonts w:ascii="Arial Narrow" w:hAnsi="Arial Narrow"/>
          <w:b/>
          <w:sz w:val="22"/>
          <w:szCs w:val="22"/>
        </w:rPr>
        <w:t>PREFEITO</w:t>
      </w:r>
    </w:p>
    <w:p w14:paraId="695FCAE3" w14:textId="77777777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  <w:r w:rsidRPr="00DE0484">
        <w:rPr>
          <w:rFonts w:ascii="Arial Narrow" w:hAnsi="Arial Narrow"/>
          <w:b/>
          <w:sz w:val="21"/>
          <w:szCs w:val="21"/>
        </w:rPr>
        <w:t>CONTRATANTE</w:t>
      </w:r>
    </w:p>
    <w:p w14:paraId="1AF75C08" w14:textId="476D67A2" w:rsidR="006B0756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4B2D9282" w14:textId="2E5A6B35" w:rsidR="006B0756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5DCF8BE5" w14:textId="77777777" w:rsidR="006B0756" w:rsidRPr="0028453A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19E35EC3" w14:textId="77777777" w:rsidR="0022466F" w:rsidRDefault="0022466F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SIRLENE DUEMES</w:t>
      </w:r>
    </w:p>
    <w:p w14:paraId="3B6CD081" w14:textId="77777777" w:rsidR="0022466F" w:rsidRPr="0022466F" w:rsidRDefault="0022466F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2466F">
        <w:rPr>
          <w:rFonts w:ascii="Arial Narrow" w:hAnsi="Arial Narrow" w:cs="Arial"/>
          <w:b/>
          <w:bCs/>
          <w:sz w:val="21"/>
          <w:szCs w:val="21"/>
        </w:rPr>
        <w:t>CENTRO DE ESTUDOS UNIASE</w:t>
      </w:r>
    </w:p>
    <w:p w14:paraId="73D45825" w14:textId="7867A689" w:rsidR="006B0756" w:rsidRPr="0028453A" w:rsidRDefault="006B0756" w:rsidP="006B07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CONTRATADO</w:t>
      </w:r>
    </w:p>
    <w:p w14:paraId="3446770F" w14:textId="77777777" w:rsidR="006B0756" w:rsidRPr="0028453A" w:rsidRDefault="006B0756" w:rsidP="006B075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034B1CAB" w14:textId="77777777" w:rsidR="006B0756" w:rsidRPr="0028453A" w:rsidRDefault="006B0756" w:rsidP="006B0756">
      <w:pPr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73977DA5" w14:textId="77777777" w:rsidR="006B0756" w:rsidRPr="0028453A" w:rsidRDefault="006B0756" w:rsidP="006B0756">
      <w:pPr>
        <w:rPr>
          <w:rFonts w:ascii="Arial Narrow" w:hAnsi="Arial Narrow"/>
          <w:b/>
          <w:color w:val="000000"/>
          <w:sz w:val="21"/>
          <w:szCs w:val="21"/>
        </w:rPr>
      </w:pPr>
    </w:p>
    <w:p w14:paraId="15BC259F" w14:textId="77777777" w:rsidR="006B0756" w:rsidRPr="0028453A" w:rsidRDefault="006B0756" w:rsidP="006B0756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28453A">
        <w:rPr>
          <w:rFonts w:ascii="Arial Narrow" w:hAnsi="Arial Narrow"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016FDA6" w14:textId="77777777" w:rsidR="006B0756" w:rsidRDefault="006B0756"/>
    <w:sectPr w:rsidR="006B0756" w:rsidSect="006B0756">
      <w:headerReference w:type="default" r:id="rId7"/>
      <w:footerReference w:type="default" r:id="rId8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10ABB" w14:textId="77777777" w:rsidR="00D661ED" w:rsidRDefault="00D661ED">
      <w:r>
        <w:separator/>
      </w:r>
    </w:p>
  </w:endnote>
  <w:endnote w:type="continuationSeparator" w:id="0">
    <w:p w14:paraId="10815FAA" w14:textId="77777777" w:rsidR="00D661ED" w:rsidRDefault="00D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9654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61289B" w14:textId="77777777" w:rsidR="006B0756" w:rsidRDefault="006B0756" w:rsidP="006B0756">
            <w:pPr>
              <w:pStyle w:val="Rodap"/>
              <w:jc w:val="center"/>
            </w:pPr>
            <w:r w:rsidRPr="00160B43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31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0B43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33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5FBD58" w14:textId="77777777" w:rsidR="006B0756" w:rsidRDefault="006B0756"/>
  <w:p w14:paraId="36EF9656" w14:textId="77777777" w:rsidR="006B0756" w:rsidRDefault="006B0756"/>
  <w:p w14:paraId="20673204" w14:textId="77777777" w:rsidR="006B0756" w:rsidRDefault="006B0756"/>
  <w:p w14:paraId="31F695F3" w14:textId="77777777" w:rsidR="006B0756" w:rsidRDefault="006B0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5C2B1" w14:textId="77777777" w:rsidR="00D661ED" w:rsidRDefault="00D661ED">
      <w:r>
        <w:separator/>
      </w:r>
    </w:p>
  </w:footnote>
  <w:footnote w:type="continuationSeparator" w:id="0">
    <w:p w14:paraId="1718F278" w14:textId="77777777" w:rsidR="00D661ED" w:rsidRDefault="00D6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412"/>
    </w:tblGrid>
    <w:tr w:rsidR="006B0756" w:rsidRPr="00365C6B" w14:paraId="48DA0E61" w14:textId="77777777" w:rsidTr="006B0756">
      <w:trPr>
        <w:trHeight w:val="1002"/>
      </w:trPr>
      <w:tc>
        <w:tcPr>
          <w:tcW w:w="1645" w:type="dxa"/>
          <w:shd w:val="clear" w:color="auto" w:fill="auto"/>
        </w:tcPr>
        <w:p w14:paraId="0B5B907E" w14:textId="77777777" w:rsidR="006B0756" w:rsidRPr="00F80548" w:rsidRDefault="006B0756" w:rsidP="006B0756">
          <w:pPr>
            <w:pStyle w:val="Cabealh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3D96E27A" wp14:editId="607B3231">
                <wp:extent cx="857250" cy="78495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00" cy="79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nil"/>
          </w:tcBorders>
          <w:shd w:val="clear" w:color="auto" w:fill="auto"/>
        </w:tcPr>
        <w:p w14:paraId="52C2E459" w14:textId="77777777" w:rsidR="006B0756" w:rsidRDefault="006B0756" w:rsidP="006B0756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9BF1B7A" w14:textId="77777777" w:rsidR="006B0756" w:rsidRPr="00386938" w:rsidRDefault="006B0756" w:rsidP="006B0756">
          <w:pPr>
            <w:rPr>
              <w:rFonts w:ascii="Arial Narrow" w:hAnsi="Arial Narrow"/>
              <w:b/>
            </w:rPr>
          </w:pPr>
          <w:r w:rsidRPr="00386938">
            <w:rPr>
              <w:rFonts w:ascii="Arial Narrow" w:hAnsi="Arial Narrow"/>
              <w:b/>
            </w:rPr>
            <w:t>MUNICÍPIO DE LUZERNA</w:t>
          </w:r>
        </w:p>
        <w:p w14:paraId="538DD56F" w14:textId="77777777" w:rsidR="006B0756" w:rsidRDefault="006B0756" w:rsidP="006B0756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Setor de Licitações</w:t>
          </w:r>
        </w:p>
        <w:p w14:paraId="0341F36C" w14:textId="77777777" w:rsidR="006B0756" w:rsidRPr="00386938" w:rsidRDefault="006B0756" w:rsidP="006B0756">
          <w:pPr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  <w:r>
            <w:tab/>
          </w:r>
        </w:p>
        <w:p w14:paraId="14241F86" w14:textId="77777777" w:rsidR="006B0756" w:rsidRPr="00F80548" w:rsidRDefault="006B0756" w:rsidP="006B0756">
          <w:pPr>
            <w:pStyle w:val="Cabealho"/>
            <w:rPr>
              <w:rFonts w:ascii="Arial Narrow" w:hAnsi="Arial Narrow"/>
              <w:sz w:val="24"/>
              <w:szCs w:val="24"/>
            </w:rPr>
          </w:pPr>
        </w:p>
      </w:tc>
    </w:tr>
  </w:tbl>
  <w:p w14:paraId="706680A4" w14:textId="77777777" w:rsidR="006B0756" w:rsidRDefault="006B0756" w:rsidP="006B0756">
    <w:pPr>
      <w:tabs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4F9A"/>
    <w:multiLevelType w:val="hybridMultilevel"/>
    <w:tmpl w:val="F6D63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21E"/>
    <w:multiLevelType w:val="multilevel"/>
    <w:tmpl w:val="D76CF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D5B57"/>
    <w:multiLevelType w:val="multilevel"/>
    <w:tmpl w:val="B23AD77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B50C37"/>
    <w:multiLevelType w:val="multilevel"/>
    <w:tmpl w:val="92B6C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71801"/>
    <w:multiLevelType w:val="hybridMultilevel"/>
    <w:tmpl w:val="1D885846"/>
    <w:lvl w:ilvl="0" w:tplc="FD7ABCF2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FC5"/>
    <w:multiLevelType w:val="multilevel"/>
    <w:tmpl w:val="754AF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9B44CA"/>
    <w:multiLevelType w:val="multilevel"/>
    <w:tmpl w:val="6FF8E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AD80046"/>
    <w:multiLevelType w:val="multilevel"/>
    <w:tmpl w:val="5066A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B1B13B2"/>
    <w:multiLevelType w:val="multilevel"/>
    <w:tmpl w:val="6338B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 w15:restartNumberingAfterBreak="0">
    <w:nsid w:val="1C8D720A"/>
    <w:multiLevelType w:val="hybridMultilevel"/>
    <w:tmpl w:val="83D62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E0151A"/>
    <w:multiLevelType w:val="multilevel"/>
    <w:tmpl w:val="6D12DFC0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F31021"/>
    <w:multiLevelType w:val="multilevel"/>
    <w:tmpl w:val="FD18043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866841"/>
    <w:multiLevelType w:val="multilevel"/>
    <w:tmpl w:val="BE347948"/>
    <w:lvl w:ilvl="0">
      <w:start w:val="10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MS Mincho" w:hint="default"/>
      </w:rPr>
    </w:lvl>
  </w:abstractNum>
  <w:abstractNum w:abstractNumId="16" w15:restartNumberingAfterBreak="0">
    <w:nsid w:val="2D6B1C92"/>
    <w:multiLevelType w:val="hybridMultilevel"/>
    <w:tmpl w:val="91DAD1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50629"/>
    <w:multiLevelType w:val="hybridMultilevel"/>
    <w:tmpl w:val="73D4F8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03D0D"/>
    <w:multiLevelType w:val="hybridMultilevel"/>
    <w:tmpl w:val="B07E7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E4828"/>
    <w:multiLevelType w:val="hybridMultilevel"/>
    <w:tmpl w:val="D4161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45D52"/>
    <w:multiLevelType w:val="multilevel"/>
    <w:tmpl w:val="C7B26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AE4D41"/>
    <w:multiLevelType w:val="multilevel"/>
    <w:tmpl w:val="E9589054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CA7FE8"/>
    <w:multiLevelType w:val="hybridMultilevel"/>
    <w:tmpl w:val="53787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07BE3"/>
    <w:multiLevelType w:val="hybridMultilevel"/>
    <w:tmpl w:val="10225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5C29"/>
    <w:multiLevelType w:val="multilevel"/>
    <w:tmpl w:val="C1E069FC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333D9C"/>
    <w:multiLevelType w:val="hybridMultilevel"/>
    <w:tmpl w:val="B07E7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248F"/>
    <w:multiLevelType w:val="multilevel"/>
    <w:tmpl w:val="984074C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299554D"/>
    <w:multiLevelType w:val="hybridMultilevel"/>
    <w:tmpl w:val="7B143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83B3C"/>
    <w:multiLevelType w:val="multilevel"/>
    <w:tmpl w:val="33967C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65A52477"/>
    <w:multiLevelType w:val="hybridMultilevel"/>
    <w:tmpl w:val="D41611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8287970"/>
    <w:multiLevelType w:val="multilevel"/>
    <w:tmpl w:val="FD729220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7"/>
  </w:num>
  <w:num w:numId="5">
    <w:abstractNumId w:val="23"/>
  </w:num>
  <w:num w:numId="6">
    <w:abstractNumId w:val="24"/>
  </w:num>
  <w:num w:numId="7">
    <w:abstractNumId w:val="11"/>
  </w:num>
  <w:num w:numId="8">
    <w:abstractNumId w:val="19"/>
  </w:num>
  <w:num w:numId="9">
    <w:abstractNumId w:val="1"/>
  </w:num>
  <w:num w:numId="10">
    <w:abstractNumId w:val="26"/>
  </w:num>
  <w:num w:numId="11">
    <w:abstractNumId w:val="21"/>
  </w:num>
  <w:num w:numId="12">
    <w:abstractNumId w:val="6"/>
  </w:num>
  <w:num w:numId="13">
    <w:abstractNumId w:val="28"/>
  </w:num>
  <w:num w:numId="14">
    <w:abstractNumId w:val="5"/>
  </w:num>
  <w:num w:numId="15">
    <w:abstractNumId w:val="13"/>
  </w:num>
  <w:num w:numId="16">
    <w:abstractNumId w:val="3"/>
  </w:num>
  <w:num w:numId="17">
    <w:abstractNumId w:val="22"/>
  </w:num>
  <w:num w:numId="18">
    <w:abstractNumId w:val="25"/>
  </w:num>
  <w:num w:numId="19">
    <w:abstractNumId w:val="29"/>
  </w:num>
  <w:num w:numId="20">
    <w:abstractNumId w:val="20"/>
  </w:num>
  <w:num w:numId="21">
    <w:abstractNumId w:val="16"/>
  </w:num>
  <w:num w:numId="22">
    <w:abstractNumId w:val="14"/>
  </w:num>
  <w:num w:numId="23">
    <w:abstractNumId w:val="30"/>
  </w:num>
  <w:num w:numId="24">
    <w:abstractNumId w:val="7"/>
  </w:num>
  <w:num w:numId="25">
    <w:abstractNumId w:val="12"/>
  </w:num>
  <w:num w:numId="26">
    <w:abstractNumId w:val="2"/>
  </w:num>
  <w:num w:numId="27">
    <w:abstractNumId w:val="9"/>
  </w:num>
  <w:num w:numId="28">
    <w:abstractNumId w:val="34"/>
  </w:num>
  <w:num w:numId="29">
    <w:abstractNumId w:val="8"/>
  </w:num>
  <w:num w:numId="30">
    <w:abstractNumId w:val="0"/>
  </w:num>
  <w:num w:numId="31">
    <w:abstractNumId w:val="32"/>
  </w:num>
  <w:num w:numId="32">
    <w:abstractNumId w:val="31"/>
  </w:num>
  <w:num w:numId="33">
    <w:abstractNumId w:val="4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6"/>
    <w:rsid w:val="001F20B5"/>
    <w:rsid w:val="001F3E69"/>
    <w:rsid w:val="0022466F"/>
    <w:rsid w:val="00282038"/>
    <w:rsid w:val="006B0756"/>
    <w:rsid w:val="006B4EA4"/>
    <w:rsid w:val="007A522F"/>
    <w:rsid w:val="008A7635"/>
    <w:rsid w:val="00D661ED"/>
    <w:rsid w:val="00E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2961"/>
  <w15:chartTrackingRefBased/>
  <w15:docId w15:val="{4A8BCCCD-B30E-4C0A-8ABC-6C2B541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07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B07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6B07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0756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B075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B075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aliases w:val="hd,he"/>
    <w:basedOn w:val="Normal"/>
    <w:link w:val="CabealhoChar"/>
    <w:unhideWhenUsed/>
    <w:rsid w:val="006B075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hd Char,he Char"/>
    <w:basedOn w:val="Fontepargpadro"/>
    <w:link w:val="Cabealho"/>
    <w:rsid w:val="006B07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6B0756"/>
    <w:pPr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6B07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6B0756"/>
    <w:pPr>
      <w:suppressAutoHyphens/>
      <w:jc w:val="both"/>
    </w:pPr>
    <w:rPr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6B075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B075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2">
    <w:name w:val="Recuo de corpo de texto 22"/>
    <w:basedOn w:val="Normal"/>
    <w:rsid w:val="006B0756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6B0756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Normal1">
    <w:name w:val="Normal1"/>
    <w:rsid w:val="006B0756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6B0756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TextosemFormatao1">
    <w:name w:val="Texto sem Formatação1"/>
    <w:basedOn w:val="Normal"/>
    <w:rsid w:val="006B075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252575">
    <w:name w:val="_A252575"/>
    <w:basedOn w:val="Normal"/>
    <w:rsid w:val="006B0756"/>
    <w:pPr>
      <w:suppressAutoHyphens/>
      <w:ind w:left="3456" w:firstLine="3456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191065">
    <w:name w:val="_A191065"/>
    <w:basedOn w:val="Normal"/>
    <w:rsid w:val="006B0756"/>
    <w:pPr>
      <w:suppressAutoHyphens/>
      <w:ind w:left="1296" w:right="1440" w:firstLine="2592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321065">
    <w:name w:val="_A321065"/>
    <w:basedOn w:val="Normal"/>
    <w:rsid w:val="006B0756"/>
    <w:pPr>
      <w:suppressAutoHyphens/>
      <w:ind w:left="1296" w:right="1440" w:firstLine="4464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TextosemFormatao2">
    <w:name w:val="Texto sem Formatação2"/>
    <w:basedOn w:val="Normal"/>
    <w:rsid w:val="006B0756"/>
    <w:pPr>
      <w:suppressAutoHyphens/>
    </w:pPr>
    <w:rPr>
      <w:rFonts w:ascii="Courier New" w:hAnsi="Courier New" w:cs="Arial"/>
      <w:bCs/>
      <w:sz w:val="20"/>
      <w:szCs w:val="20"/>
      <w:lang w:eastAsia="ar-SA"/>
    </w:rPr>
  </w:style>
  <w:style w:type="paragraph" w:customStyle="1" w:styleId="TextosemFormatao3">
    <w:name w:val="Texto sem Formatação3"/>
    <w:basedOn w:val="Normal"/>
    <w:rsid w:val="006B075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ADRAO">
    <w:name w:val="PADRAO"/>
    <w:basedOn w:val="Normal"/>
    <w:rsid w:val="006B0756"/>
    <w:pPr>
      <w:suppressAutoHyphens/>
      <w:jc w:val="both"/>
    </w:pPr>
    <w:rPr>
      <w:rFonts w:ascii="Tms Rmn" w:hAnsi="Tms Rmn"/>
      <w:szCs w:val="20"/>
      <w:lang w:eastAsia="ar-SA"/>
    </w:rPr>
  </w:style>
  <w:style w:type="table" w:styleId="Tabelacomgrade">
    <w:name w:val="Table Grid"/>
    <w:basedOn w:val="Tabelanormal"/>
    <w:uiPriority w:val="59"/>
    <w:rsid w:val="006B0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6B0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6B07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6B07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B0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75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6B0756"/>
    <w:rPr>
      <w:color w:val="0000FF"/>
      <w:u w:val="single"/>
    </w:rPr>
  </w:style>
  <w:style w:type="paragraph" w:customStyle="1" w:styleId="Estilo1">
    <w:name w:val="Estilo1"/>
    <w:basedOn w:val="Normal"/>
    <w:rsid w:val="006B0756"/>
    <w:pPr>
      <w:suppressAutoHyphens/>
      <w:spacing w:after="120" w:line="360" w:lineRule="auto"/>
      <w:ind w:left="567"/>
      <w:jc w:val="both"/>
    </w:pPr>
    <w:rPr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6B0756"/>
    <w:pPr>
      <w:suppressAutoHyphens/>
      <w:ind w:firstLine="708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6B07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B07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B0756"/>
    <w:rPr>
      <w:vertAlign w:val="superscript"/>
    </w:rPr>
  </w:style>
  <w:style w:type="paragraph" w:styleId="Corpodetexto2">
    <w:name w:val="Body Text 2"/>
    <w:basedOn w:val="Normal"/>
    <w:link w:val="Corpodetexto2Char"/>
    <w:rsid w:val="006B07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B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0756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6B075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6B0756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6B0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B0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6B0756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6630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6</cp:revision>
  <cp:lastPrinted>2022-10-17T21:13:00Z</cp:lastPrinted>
  <dcterms:created xsi:type="dcterms:W3CDTF">2022-10-17T20:53:00Z</dcterms:created>
  <dcterms:modified xsi:type="dcterms:W3CDTF">2022-10-17T21:31:00Z</dcterms:modified>
</cp:coreProperties>
</file>