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B701B" w14:textId="4EB3394C" w:rsidR="00695351" w:rsidRPr="00F33EC1" w:rsidRDefault="007D3FEC" w:rsidP="00695351">
      <w:pPr>
        <w:pStyle w:val="Ttulo3"/>
        <w:rPr>
          <w:rFonts w:ascii="Arial Narrow" w:hAnsi="Arial Narrow" w:cstheme="minorHAnsi"/>
          <w:sz w:val="21"/>
          <w:szCs w:val="21"/>
        </w:rPr>
      </w:pPr>
      <w:r w:rsidRPr="00F33EC1">
        <w:rPr>
          <w:rFonts w:ascii="Arial Narrow" w:hAnsi="Arial Narrow" w:cstheme="minorHAnsi"/>
          <w:sz w:val="21"/>
          <w:szCs w:val="21"/>
        </w:rPr>
        <w:t xml:space="preserve">CONTRATO PML Nº </w:t>
      </w:r>
      <w:r w:rsidR="0052536E">
        <w:rPr>
          <w:rFonts w:ascii="Arial Narrow" w:hAnsi="Arial Narrow" w:cstheme="minorHAnsi"/>
          <w:sz w:val="21"/>
          <w:szCs w:val="21"/>
        </w:rPr>
        <w:t>117</w:t>
      </w:r>
      <w:r w:rsidR="00281981" w:rsidRPr="00F33EC1">
        <w:rPr>
          <w:rFonts w:ascii="Arial Narrow" w:hAnsi="Arial Narrow" w:cstheme="minorHAnsi"/>
          <w:sz w:val="21"/>
          <w:szCs w:val="21"/>
        </w:rPr>
        <w:t>/2022</w:t>
      </w:r>
      <w:r w:rsidR="00281981" w:rsidRPr="00F33EC1">
        <w:rPr>
          <w:rFonts w:ascii="Arial Narrow" w:hAnsi="Arial Narrow" w:cstheme="minorHAnsi"/>
          <w:sz w:val="21"/>
          <w:szCs w:val="21"/>
        </w:rPr>
        <w:tab/>
      </w:r>
    </w:p>
    <w:p w14:paraId="3218AFE0" w14:textId="66269E4A" w:rsidR="00695351" w:rsidRPr="00F33EC1" w:rsidRDefault="00425A09" w:rsidP="00695351">
      <w:pPr>
        <w:rPr>
          <w:rFonts w:ascii="Arial Narrow" w:hAnsi="Arial Narrow" w:cstheme="minorHAnsi"/>
          <w:b/>
          <w:sz w:val="21"/>
          <w:szCs w:val="21"/>
        </w:rPr>
      </w:pPr>
      <w:r w:rsidRPr="00F33EC1">
        <w:rPr>
          <w:rFonts w:ascii="Arial Narrow" w:hAnsi="Arial Narrow" w:cstheme="minorHAnsi"/>
          <w:b/>
          <w:sz w:val="21"/>
          <w:szCs w:val="21"/>
        </w:rPr>
        <w:t xml:space="preserve">PROCESSO LICITATÓRIO Nº </w:t>
      </w:r>
      <w:r w:rsidR="00EF1120" w:rsidRPr="00F33EC1">
        <w:rPr>
          <w:rFonts w:ascii="Arial Narrow" w:hAnsi="Arial Narrow" w:cstheme="minorHAnsi"/>
          <w:b/>
          <w:sz w:val="21"/>
          <w:szCs w:val="21"/>
        </w:rPr>
        <w:t>0</w:t>
      </w:r>
      <w:r w:rsidR="00281981" w:rsidRPr="00F33EC1">
        <w:rPr>
          <w:rFonts w:ascii="Arial Narrow" w:hAnsi="Arial Narrow" w:cstheme="minorHAnsi"/>
          <w:b/>
          <w:sz w:val="21"/>
          <w:szCs w:val="21"/>
        </w:rPr>
        <w:t>0</w:t>
      </w:r>
      <w:r w:rsidR="00240CEB" w:rsidRPr="00F33EC1">
        <w:rPr>
          <w:rFonts w:ascii="Arial Narrow" w:hAnsi="Arial Narrow" w:cstheme="minorHAnsi"/>
          <w:b/>
          <w:sz w:val="21"/>
          <w:szCs w:val="21"/>
        </w:rPr>
        <w:t>9/</w:t>
      </w:r>
      <w:r w:rsidR="00281981" w:rsidRPr="00F33EC1">
        <w:rPr>
          <w:rFonts w:ascii="Arial Narrow" w:hAnsi="Arial Narrow" w:cstheme="minorHAnsi"/>
          <w:b/>
          <w:sz w:val="21"/>
          <w:szCs w:val="21"/>
        </w:rPr>
        <w:t>2022</w:t>
      </w:r>
      <w:r w:rsidR="00695351" w:rsidRPr="00F33EC1">
        <w:rPr>
          <w:rFonts w:ascii="Arial Narrow" w:hAnsi="Arial Narrow" w:cstheme="minorHAnsi"/>
          <w:b/>
          <w:sz w:val="21"/>
          <w:szCs w:val="21"/>
        </w:rPr>
        <w:t>- PML</w:t>
      </w:r>
    </w:p>
    <w:p w14:paraId="781FE5B6" w14:textId="030D3063" w:rsidR="00695351" w:rsidRPr="00F33EC1" w:rsidRDefault="00FE0AEE" w:rsidP="00695351">
      <w:pPr>
        <w:rPr>
          <w:rFonts w:ascii="Arial Narrow" w:hAnsi="Arial Narrow" w:cstheme="minorHAnsi"/>
          <w:b/>
          <w:sz w:val="21"/>
          <w:szCs w:val="21"/>
        </w:rPr>
      </w:pPr>
      <w:r w:rsidRPr="00F33EC1">
        <w:rPr>
          <w:rFonts w:ascii="Arial Narrow" w:hAnsi="Arial Narrow" w:cstheme="minorHAnsi"/>
          <w:b/>
          <w:sz w:val="21"/>
          <w:szCs w:val="21"/>
        </w:rPr>
        <w:t xml:space="preserve">DISPENSA DE LICITAÇÃO Nº </w:t>
      </w:r>
      <w:r w:rsidR="00281981" w:rsidRPr="00F33EC1">
        <w:rPr>
          <w:rFonts w:ascii="Arial Narrow" w:hAnsi="Arial Narrow" w:cstheme="minorHAnsi"/>
          <w:b/>
          <w:sz w:val="21"/>
          <w:szCs w:val="21"/>
        </w:rPr>
        <w:t>00</w:t>
      </w:r>
      <w:r w:rsidR="00240CEB" w:rsidRPr="00F33EC1">
        <w:rPr>
          <w:rFonts w:ascii="Arial Narrow" w:hAnsi="Arial Narrow" w:cstheme="minorHAnsi"/>
          <w:b/>
          <w:sz w:val="21"/>
          <w:szCs w:val="21"/>
        </w:rPr>
        <w:t>2</w:t>
      </w:r>
      <w:r w:rsidR="00281981" w:rsidRPr="00F33EC1">
        <w:rPr>
          <w:rFonts w:ascii="Arial Narrow" w:hAnsi="Arial Narrow" w:cstheme="minorHAnsi"/>
          <w:b/>
          <w:sz w:val="21"/>
          <w:szCs w:val="21"/>
        </w:rPr>
        <w:t>/2022</w:t>
      </w:r>
      <w:r w:rsidR="00990355" w:rsidRPr="00F33EC1">
        <w:rPr>
          <w:rFonts w:ascii="Arial Narrow" w:hAnsi="Arial Narrow" w:cstheme="minorHAnsi"/>
          <w:b/>
          <w:sz w:val="21"/>
          <w:szCs w:val="21"/>
        </w:rPr>
        <w:t xml:space="preserve"> </w:t>
      </w:r>
      <w:r w:rsidR="00695351" w:rsidRPr="00F33EC1">
        <w:rPr>
          <w:rFonts w:ascii="Arial Narrow" w:hAnsi="Arial Narrow" w:cstheme="minorHAnsi"/>
          <w:b/>
          <w:sz w:val="21"/>
          <w:szCs w:val="21"/>
        </w:rPr>
        <w:t>- PML</w:t>
      </w:r>
    </w:p>
    <w:p w14:paraId="7ABC5FF0" w14:textId="127DDE5B" w:rsidR="00695351" w:rsidRPr="00F33EC1" w:rsidRDefault="00695351" w:rsidP="00E45F68">
      <w:pPr>
        <w:tabs>
          <w:tab w:val="left" w:pos="7001"/>
        </w:tabs>
        <w:rPr>
          <w:rFonts w:ascii="Arial Narrow" w:hAnsi="Arial Narrow"/>
          <w:b/>
          <w:sz w:val="21"/>
          <w:szCs w:val="21"/>
          <w:highlight w:val="yellow"/>
        </w:rPr>
      </w:pPr>
    </w:p>
    <w:p w14:paraId="27B97EE3" w14:textId="77777777" w:rsidR="00695351" w:rsidRPr="00F33EC1" w:rsidRDefault="00695351" w:rsidP="006A2638">
      <w:pPr>
        <w:rPr>
          <w:rFonts w:ascii="Arial Narrow" w:hAnsi="Arial Narrow"/>
          <w:b/>
          <w:sz w:val="21"/>
          <w:szCs w:val="21"/>
          <w:highlight w:val="yellow"/>
        </w:rPr>
      </w:pPr>
    </w:p>
    <w:p w14:paraId="12459852" w14:textId="067D7274" w:rsidR="00695351" w:rsidRPr="00F33EC1" w:rsidRDefault="00EF1120" w:rsidP="00150DC7">
      <w:pPr>
        <w:ind w:firstLine="2268"/>
        <w:jc w:val="both"/>
        <w:rPr>
          <w:rFonts w:ascii="Arial Narrow" w:hAnsi="Arial Narrow"/>
          <w:b/>
          <w:sz w:val="21"/>
          <w:szCs w:val="21"/>
        </w:rPr>
      </w:pPr>
      <w:r w:rsidRPr="00F33EC1">
        <w:rPr>
          <w:rFonts w:ascii="Arial Narrow" w:hAnsi="Arial Narrow"/>
          <w:sz w:val="21"/>
          <w:szCs w:val="21"/>
        </w:rPr>
        <w:t xml:space="preserve">O </w:t>
      </w:r>
      <w:r w:rsidRPr="00F33EC1">
        <w:rPr>
          <w:rFonts w:ascii="Arial Narrow" w:hAnsi="Arial Narrow"/>
          <w:b/>
          <w:sz w:val="21"/>
          <w:szCs w:val="21"/>
        </w:rPr>
        <w:t>MUNICÍPIO DE LUZERNA/SC</w:t>
      </w:r>
      <w:r w:rsidRPr="00F33EC1">
        <w:rPr>
          <w:rFonts w:ascii="Arial Narrow" w:hAnsi="Arial Narrow"/>
          <w:sz w:val="21"/>
          <w:szCs w:val="21"/>
        </w:rPr>
        <w:t xml:space="preserve">, pessoa jurídica de direito privado, devidamente inscrito no CNPJ/MF sob o nº 01.613.428/0001-72, com sede administrativa na Avenida 16 de fevereiro, 151, em Luzerna/SC, por intermédio de se Prefeito, </w:t>
      </w:r>
      <w:r w:rsidRPr="00F33EC1">
        <w:rPr>
          <w:rFonts w:ascii="Arial Narrow" w:hAnsi="Arial Narrow"/>
          <w:bCs/>
          <w:sz w:val="21"/>
          <w:szCs w:val="21"/>
        </w:rPr>
        <w:t xml:space="preserve">Sr. </w:t>
      </w:r>
      <w:r w:rsidRPr="00F33EC1">
        <w:rPr>
          <w:rFonts w:ascii="Arial Narrow" w:hAnsi="Arial Narrow"/>
          <w:b/>
          <w:sz w:val="21"/>
          <w:szCs w:val="21"/>
        </w:rPr>
        <w:t>JULIANO SCHNEIDER</w:t>
      </w:r>
      <w:r w:rsidRPr="00F33EC1">
        <w:rPr>
          <w:rFonts w:ascii="Arial Narrow" w:hAnsi="Arial Narrow"/>
          <w:bCs/>
          <w:sz w:val="21"/>
          <w:szCs w:val="21"/>
        </w:rPr>
        <w:t>, inscrito no CPF/MF nº 005.113.009-21 e portador da cédula de identidade RG nº 3.620.6130, denominado</w:t>
      </w:r>
      <w:r w:rsidRPr="00F33EC1">
        <w:rPr>
          <w:rFonts w:ascii="Arial Narrow" w:hAnsi="Arial Narrow"/>
          <w:b/>
          <w:sz w:val="21"/>
          <w:szCs w:val="21"/>
        </w:rPr>
        <w:t xml:space="preserve"> CONTRATANTE </w:t>
      </w:r>
      <w:r w:rsidR="00D50097" w:rsidRPr="00F33EC1">
        <w:rPr>
          <w:rFonts w:ascii="Arial Narrow" w:hAnsi="Arial Narrow"/>
          <w:sz w:val="21"/>
          <w:szCs w:val="21"/>
        </w:rPr>
        <w:t>e</w:t>
      </w:r>
      <w:r w:rsidR="00B704E8" w:rsidRPr="00F33EC1">
        <w:rPr>
          <w:rFonts w:ascii="Arial Narrow" w:hAnsi="Arial Narrow"/>
          <w:sz w:val="21"/>
          <w:szCs w:val="21"/>
        </w:rPr>
        <w:t xml:space="preserve"> </w:t>
      </w:r>
      <w:r w:rsidR="00403BC4" w:rsidRPr="00F33EC1">
        <w:rPr>
          <w:rFonts w:ascii="Arial Narrow" w:hAnsi="Arial Narrow"/>
          <w:sz w:val="21"/>
          <w:szCs w:val="21"/>
        </w:rPr>
        <w:t xml:space="preserve">empresa </w:t>
      </w:r>
      <w:r w:rsidR="0052536E" w:rsidRPr="0052536E">
        <w:rPr>
          <w:rFonts w:ascii="Arial Narrow" w:hAnsi="Arial Narrow"/>
          <w:b/>
          <w:sz w:val="21"/>
          <w:szCs w:val="21"/>
        </w:rPr>
        <w:t xml:space="preserve">JONATAN TEIXEIRA DE SOUZA LTDA – ME, </w:t>
      </w:r>
      <w:r w:rsidR="0052536E" w:rsidRPr="0052536E">
        <w:rPr>
          <w:rFonts w:ascii="Arial Narrow" w:hAnsi="Arial Narrow"/>
          <w:bCs/>
          <w:sz w:val="21"/>
          <w:szCs w:val="21"/>
        </w:rPr>
        <w:t>inscrita no CNPJ/MF sob o nº 37.487.013/0001-47, estabelecida na Rua Mariante, 940/301, Bairro Rio Branco, no município de Porto Alegre – RS</w:t>
      </w:r>
      <w:r w:rsidR="0052536E">
        <w:rPr>
          <w:rFonts w:ascii="Arial Narrow" w:hAnsi="Arial Narrow"/>
          <w:b/>
          <w:sz w:val="21"/>
          <w:szCs w:val="21"/>
        </w:rPr>
        <w:t xml:space="preserve">, </w:t>
      </w:r>
      <w:r w:rsidR="0052536E">
        <w:rPr>
          <w:rFonts w:ascii="Arial Narrow" w:hAnsi="Arial Narrow"/>
          <w:bCs/>
          <w:sz w:val="21"/>
          <w:szCs w:val="21"/>
        </w:rPr>
        <w:t xml:space="preserve">representado pelo Sr. </w:t>
      </w:r>
      <w:r w:rsidR="0052536E" w:rsidRPr="0052536E">
        <w:rPr>
          <w:rFonts w:ascii="Arial Narrow" w:hAnsi="Arial Narrow"/>
          <w:b/>
          <w:sz w:val="21"/>
          <w:szCs w:val="21"/>
        </w:rPr>
        <w:t>JONATAN TEIXEIRA DE SOUZA LTDA – ME</w:t>
      </w:r>
      <w:r w:rsidR="00403BC4" w:rsidRPr="00F33EC1">
        <w:rPr>
          <w:rFonts w:ascii="Arial Narrow" w:hAnsi="Arial Narrow"/>
          <w:sz w:val="21"/>
          <w:szCs w:val="21"/>
        </w:rPr>
        <w:t xml:space="preserve">, inscrito no CPF/MF sob nº </w:t>
      </w:r>
      <w:r w:rsidR="0052536E">
        <w:rPr>
          <w:rFonts w:ascii="Arial Narrow" w:hAnsi="Arial Narrow"/>
          <w:sz w:val="21"/>
          <w:szCs w:val="21"/>
        </w:rPr>
        <w:t>001.820.320-51</w:t>
      </w:r>
      <w:r w:rsidR="00403BC4" w:rsidRPr="00F33EC1">
        <w:rPr>
          <w:rFonts w:ascii="Arial Narrow" w:hAnsi="Arial Narrow"/>
          <w:sz w:val="21"/>
          <w:szCs w:val="21"/>
        </w:rPr>
        <w:t xml:space="preserve">, denominado </w:t>
      </w:r>
      <w:r w:rsidR="00403BC4" w:rsidRPr="00F33EC1">
        <w:rPr>
          <w:rFonts w:ascii="Arial Narrow" w:hAnsi="Arial Narrow"/>
          <w:b/>
          <w:sz w:val="21"/>
          <w:szCs w:val="21"/>
        </w:rPr>
        <w:t>CONTRATADO</w:t>
      </w:r>
      <w:r w:rsidR="00D50097" w:rsidRPr="00F33EC1">
        <w:rPr>
          <w:rFonts w:ascii="Arial Narrow" w:hAnsi="Arial Narrow"/>
          <w:b/>
          <w:color w:val="000000"/>
          <w:sz w:val="21"/>
          <w:szCs w:val="21"/>
        </w:rPr>
        <w:t>,</w:t>
      </w:r>
      <w:r w:rsidR="00D50097" w:rsidRPr="00F33EC1">
        <w:rPr>
          <w:rFonts w:ascii="Arial Narrow" w:hAnsi="Arial Narrow"/>
          <w:b/>
          <w:sz w:val="21"/>
          <w:szCs w:val="21"/>
        </w:rPr>
        <w:t xml:space="preserve"> </w:t>
      </w:r>
      <w:r w:rsidR="00D50097" w:rsidRPr="00F33EC1">
        <w:rPr>
          <w:rFonts w:ascii="Arial Narrow" w:hAnsi="Arial Narrow"/>
          <w:color w:val="000000"/>
          <w:sz w:val="21"/>
          <w:szCs w:val="21"/>
        </w:rPr>
        <w:t>têm entre si justo e contratado o presente Contrato</w:t>
      </w:r>
      <w:r w:rsidR="00695351" w:rsidRPr="00F33EC1">
        <w:rPr>
          <w:rFonts w:ascii="Arial Narrow" w:hAnsi="Arial Narrow" w:cs="Arial"/>
          <w:b/>
          <w:sz w:val="21"/>
          <w:szCs w:val="21"/>
        </w:rPr>
        <w:t>,</w:t>
      </w:r>
      <w:r w:rsidR="00695351" w:rsidRPr="00F33EC1">
        <w:rPr>
          <w:rFonts w:ascii="Arial Narrow" w:hAnsi="Arial Narrow"/>
          <w:sz w:val="21"/>
          <w:szCs w:val="21"/>
        </w:rPr>
        <w:t xml:space="preserve"> mediante as seguintes cláusulas e condições:</w:t>
      </w:r>
    </w:p>
    <w:p w14:paraId="12F12AB4" w14:textId="3CDFDFD2" w:rsidR="00245EEE" w:rsidRPr="00F33EC1" w:rsidRDefault="00245EEE" w:rsidP="00695351">
      <w:pPr>
        <w:jc w:val="both"/>
        <w:rPr>
          <w:rFonts w:ascii="Arial Narrow" w:hAnsi="Arial Narrow" w:cstheme="minorHAnsi"/>
          <w:b/>
          <w:sz w:val="21"/>
          <w:szCs w:val="21"/>
        </w:rPr>
      </w:pPr>
    </w:p>
    <w:p w14:paraId="48FFF59C" w14:textId="77777777" w:rsidR="00695351" w:rsidRPr="00F33EC1" w:rsidRDefault="00695351" w:rsidP="00695351">
      <w:pPr>
        <w:jc w:val="center"/>
        <w:rPr>
          <w:rFonts w:ascii="Arial Narrow" w:hAnsi="Arial Narrow"/>
          <w:b/>
          <w:sz w:val="21"/>
          <w:szCs w:val="21"/>
        </w:rPr>
      </w:pPr>
      <w:r w:rsidRPr="00F33EC1">
        <w:rPr>
          <w:rFonts w:ascii="Arial Narrow" w:hAnsi="Arial Narrow"/>
          <w:b/>
          <w:sz w:val="21"/>
          <w:szCs w:val="21"/>
        </w:rPr>
        <w:t>CLÁUSULA PRIMEIRA</w:t>
      </w:r>
    </w:p>
    <w:p w14:paraId="1E7E40AF" w14:textId="51DF4C0C" w:rsidR="00695351" w:rsidRPr="00F33EC1" w:rsidRDefault="00695351" w:rsidP="007D3FEC">
      <w:pPr>
        <w:jc w:val="center"/>
        <w:rPr>
          <w:rFonts w:ascii="Arial Narrow" w:hAnsi="Arial Narrow"/>
          <w:b/>
          <w:sz w:val="21"/>
          <w:szCs w:val="21"/>
        </w:rPr>
      </w:pPr>
      <w:r w:rsidRPr="00F33EC1">
        <w:rPr>
          <w:rFonts w:ascii="Arial Narrow" w:hAnsi="Arial Narrow"/>
          <w:b/>
          <w:sz w:val="21"/>
          <w:szCs w:val="21"/>
        </w:rPr>
        <w:t>DO OBJETO</w:t>
      </w:r>
    </w:p>
    <w:p w14:paraId="7E754DF5" w14:textId="77777777" w:rsidR="006A2638" w:rsidRPr="00F33EC1" w:rsidRDefault="006A2638" w:rsidP="00D23B36">
      <w:pPr>
        <w:rPr>
          <w:rFonts w:ascii="Arial Narrow" w:hAnsi="Arial Narrow"/>
          <w:b/>
          <w:sz w:val="21"/>
          <w:szCs w:val="21"/>
        </w:rPr>
      </w:pPr>
    </w:p>
    <w:p w14:paraId="5EC22881" w14:textId="5CF91B3B" w:rsidR="00E84962" w:rsidRPr="00F33EC1" w:rsidRDefault="00697734" w:rsidP="000C1035">
      <w:pPr>
        <w:pStyle w:val="PargrafodaLista"/>
        <w:numPr>
          <w:ilvl w:val="1"/>
          <w:numId w:val="18"/>
        </w:numPr>
        <w:jc w:val="both"/>
        <w:rPr>
          <w:rFonts w:ascii="Arial Narrow" w:hAnsi="Arial Narrow"/>
          <w:sz w:val="21"/>
          <w:szCs w:val="21"/>
        </w:rPr>
      </w:pPr>
      <w:r w:rsidRPr="00F33EC1">
        <w:rPr>
          <w:rFonts w:ascii="Arial Narrow" w:hAnsi="Arial Narrow"/>
          <w:color w:val="000000"/>
          <w:sz w:val="21"/>
          <w:szCs w:val="21"/>
        </w:rPr>
        <w:t xml:space="preserve">O objeto deste Contrato, de acordo com o </w:t>
      </w:r>
      <w:r w:rsidR="007D3FEC" w:rsidRPr="00F33EC1">
        <w:rPr>
          <w:rFonts w:ascii="Arial Narrow" w:hAnsi="Arial Narrow" w:cs="Arial"/>
          <w:b/>
          <w:color w:val="000000"/>
          <w:sz w:val="21"/>
          <w:szCs w:val="21"/>
        </w:rPr>
        <w:t xml:space="preserve">Processo </w:t>
      </w:r>
      <w:r w:rsidR="00990355" w:rsidRPr="00F33EC1">
        <w:rPr>
          <w:rFonts w:ascii="Arial Narrow" w:hAnsi="Arial Narrow" w:cs="Arial"/>
          <w:b/>
          <w:color w:val="000000"/>
          <w:sz w:val="21"/>
          <w:szCs w:val="21"/>
        </w:rPr>
        <w:t xml:space="preserve">Licitatório </w:t>
      </w:r>
      <w:r w:rsidR="00281981" w:rsidRPr="00F33EC1">
        <w:rPr>
          <w:rFonts w:ascii="Arial Narrow" w:hAnsi="Arial Narrow" w:cs="Arial"/>
          <w:b/>
          <w:color w:val="000000"/>
          <w:sz w:val="21"/>
          <w:szCs w:val="21"/>
        </w:rPr>
        <w:t>0</w:t>
      </w:r>
      <w:r w:rsidR="0052536E">
        <w:rPr>
          <w:rFonts w:ascii="Arial Narrow" w:hAnsi="Arial Narrow" w:cs="Arial"/>
          <w:b/>
          <w:color w:val="000000"/>
          <w:sz w:val="21"/>
          <w:szCs w:val="21"/>
        </w:rPr>
        <w:t>95</w:t>
      </w:r>
      <w:r w:rsidR="00281981" w:rsidRPr="00F33EC1">
        <w:rPr>
          <w:rFonts w:ascii="Arial Narrow" w:hAnsi="Arial Narrow" w:cs="Arial"/>
          <w:b/>
          <w:color w:val="000000"/>
          <w:sz w:val="21"/>
          <w:szCs w:val="21"/>
        </w:rPr>
        <w:t>/2022</w:t>
      </w:r>
      <w:r w:rsidRPr="00F33EC1">
        <w:rPr>
          <w:rFonts w:ascii="Arial Narrow" w:hAnsi="Arial Narrow" w:cs="Arial"/>
          <w:b/>
          <w:color w:val="000000"/>
          <w:sz w:val="21"/>
          <w:szCs w:val="21"/>
        </w:rPr>
        <w:t xml:space="preserve">, Dispensa </w:t>
      </w:r>
      <w:r w:rsidR="0017391B" w:rsidRPr="00F33EC1">
        <w:rPr>
          <w:rFonts w:ascii="Arial Narrow" w:hAnsi="Arial Narrow" w:cs="Arial"/>
          <w:b/>
          <w:color w:val="000000"/>
          <w:sz w:val="21"/>
          <w:szCs w:val="21"/>
        </w:rPr>
        <w:t xml:space="preserve">de Licitação </w:t>
      </w:r>
      <w:r w:rsidR="00281981" w:rsidRPr="00F33EC1">
        <w:rPr>
          <w:rFonts w:ascii="Arial Narrow" w:hAnsi="Arial Narrow" w:cs="Arial"/>
          <w:b/>
          <w:color w:val="000000"/>
          <w:sz w:val="21"/>
          <w:szCs w:val="21"/>
        </w:rPr>
        <w:t>0</w:t>
      </w:r>
      <w:r w:rsidR="0052536E">
        <w:rPr>
          <w:rFonts w:ascii="Arial Narrow" w:hAnsi="Arial Narrow" w:cs="Arial"/>
          <w:b/>
          <w:color w:val="000000"/>
          <w:sz w:val="21"/>
          <w:szCs w:val="21"/>
        </w:rPr>
        <w:t>18</w:t>
      </w:r>
      <w:r w:rsidR="00EF1120" w:rsidRPr="00F33EC1">
        <w:rPr>
          <w:rFonts w:ascii="Arial Narrow" w:hAnsi="Arial Narrow" w:cs="Arial"/>
          <w:b/>
          <w:color w:val="000000"/>
          <w:sz w:val="21"/>
          <w:szCs w:val="21"/>
        </w:rPr>
        <w:t>/202</w:t>
      </w:r>
      <w:r w:rsidR="00281981" w:rsidRPr="00F33EC1">
        <w:rPr>
          <w:rFonts w:ascii="Arial Narrow" w:hAnsi="Arial Narrow" w:cs="Arial"/>
          <w:b/>
          <w:color w:val="000000"/>
          <w:sz w:val="21"/>
          <w:szCs w:val="21"/>
        </w:rPr>
        <w:t>2</w:t>
      </w:r>
      <w:r w:rsidRPr="00F33EC1">
        <w:rPr>
          <w:rFonts w:ascii="Arial Narrow" w:hAnsi="Arial Narrow"/>
          <w:color w:val="000000"/>
          <w:sz w:val="21"/>
          <w:szCs w:val="21"/>
        </w:rPr>
        <w:t xml:space="preserve">, é </w:t>
      </w:r>
      <w:r w:rsidR="00990355" w:rsidRPr="00F33EC1">
        <w:rPr>
          <w:rFonts w:ascii="Arial Narrow" w:hAnsi="Arial Narrow"/>
          <w:sz w:val="21"/>
          <w:szCs w:val="21"/>
        </w:rPr>
        <w:t>a contratação</w:t>
      </w:r>
      <w:r w:rsidR="00E84962" w:rsidRPr="00F33EC1">
        <w:rPr>
          <w:rFonts w:ascii="Arial Narrow" w:hAnsi="Arial Narrow"/>
          <w:sz w:val="21"/>
          <w:szCs w:val="21"/>
        </w:rPr>
        <w:t xml:space="preserve"> destinada </w:t>
      </w:r>
      <w:r w:rsidR="00240CEB" w:rsidRPr="00F33EC1">
        <w:rPr>
          <w:rFonts w:ascii="Arial Narrow" w:hAnsi="Arial Narrow"/>
          <w:sz w:val="21"/>
          <w:szCs w:val="21"/>
        </w:rPr>
        <w:t xml:space="preserve">a </w:t>
      </w:r>
      <w:r w:rsidR="002A3DA2" w:rsidRPr="0052536E">
        <w:rPr>
          <w:rFonts w:ascii="Arial Narrow" w:hAnsi="Arial Narrow" w:cs="Arial"/>
          <w:b/>
          <w:sz w:val="21"/>
          <w:szCs w:val="21"/>
        </w:rPr>
        <w:t>PRESTAÇÃO DE SERVIÇO DE CONSULTORIA ESPECIALIZADA COM O OBJETIVO DE ADEQUAR O MUNICÍPIO DE LUZERNA À LEI Nº 13.709/2018 (LEI GERAL DE PROTEÇÃO DE DADOS PESSOAIS - LGPD)</w:t>
      </w:r>
      <w:r w:rsidR="0052536E" w:rsidRPr="0052536E">
        <w:rPr>
          <w:rFonts w:ascii="Arial Narrow" w:hAnsi="Arial Narrow" w:cs="Arial"/>
          <w:b/>
          <w:sz w:val="21"/>
          <w:szCs w:val="21"/>
        </w:rPr>
        <w:t>.</w:t>
      </w:r>
    </w:p>
    <w:p w14:paraId="4559CAB7" w14:textId="77777777" w:rsidR="00281981" w:rsidRPr="00F33EC1" w:rsidRDefault="00281981" w:rsidP="00281981">
      <w:pPr>
        <w:jc w:val="both"/>
        <w:rPr>
          <w:rFonts w:ascii="Arial Narrow" w:hAnsi="Arial Narrow"/>
          <w:sz w:val="21"/>
          <w:szCs w:val="21"/>
        </w:rPr>
      </w:pPr>
    </w:p>
    <w:p w14:paraId="67AD76F3" w14:textId="22A9BA7C" w:rsidR="00E84962" w:rsidRPr="00F33EC1" w:rsidRDefault="00E84962" w:rsidP="00990355">
      <w:pPr>
        <w:pStyle w:val="PargrafodaLista"/>
        <w:numPr>
          <w:ilvl w:val="1"/>
          <w:numId w:val="18"/>
        </w:numPr>
        <w:jc w:val="both"/>
        <w:rPr>
          <w:rFonts w:ascii="Arial Narrow" w:hAnsi="Arial Narrow"/>
          <w:b/>
          <w:bCs/>
          <w:sz w:val="21"/>
          <w:szCs w:val="21"/>
        </w:rPr>
      </w:pPr>
      <w:r w:rsidRPr="00F33EC1">
        <w:rPr>
          <w:rFonts w:ascii="Arial Narrow" w:hAnsi="Arial Narrow"/>
          <w:color w:val="000000"/>
          <w:sz w:val="21"/>
          <w:szCs w:val="21"/>
        </w:rPr>
        <w:t xml:space="preserve"> </w:t>
      </w:r>
      <w:r w:rsidR="008A6D6C" w:rsidRPr="00F33EC1">
        <w:rPr>
          <w:rFonts w:ascii="Arial Narrow" w:hAnsi="Arial Narrow"/>
          <w:b/>
          <w:bCs/>
          <w:color w:val="000000"/>
          <w:sz w:val="21"/>
          <w:szCs w:val="21"/>
        </w:rPr>
        <w:t>DA FORMA DE EXECUÇÃO:</w:t>
      </w:r>
    </w:p>
    <w:p w14:paraId="5903303E" w14:textId="77777777" w:rsidR="00E84962" w:rsidRPr="00F33EC1" w:rsidRDefault="00E84962" w:rsidP="0052536E">
      <w:pPr>
        <w:jc w:val="both"/>
        <w:rPr>
          <w:rFonts w:ascii="Arial Narrow" w:hAnsi="Arial Narrow"/>
          <w:sz w:val="21"/>
          <w:szCs w:val="21"/>
        </w:rPr>
      </w:pPr>
    </w:p>
    <w:p w14:paraId="35ABAC0F" w14:textId="1977F9CE" w:rsidR="0052536E" w:rsidRDefault="00E84962" w:rsidP="0052536E">
      <w:pPr>
        <w:pStyle w:val="PargrafodaLista"/>
        <w:numPr>
          <w:ilvl w:val="2"/>
          <w:numId w:val="18"/>
        </w:numPr>
        <w:rPr>
          <w:rFonts w:ascii="Arial Narrow" w:hAnsi="Arial Narrow"/>
          <w:sz w:val="21"/>
          <w:szCs w:val="21"/>
        </w:rPr>
      </w:pPr>
      <w:r w:rsidRPr="00F33EC1">
        <w:rPr>
          <w:rFonts w:ascii="Arial Narrow" w:hAnsi="Arial Narrow"/>
          <w:sz w:val="21"/>
          <w:szCs w:val="21"/>
        </w:rPr>
        <w:t xml:space="preserve">O objeto da presente contratação refere-se </w:t>
      </w:r>
      <w:r w:rsidR="00312D02" w:rsidRPr="00F33EC1">
        <w:rPr>
          <w:rFonts w:ascii="Arial Narrow" w:hAnsi="Arial Narrow"/>
          <w:sz w:val="21"/>
          <w:szCs w:val="21"/>
        </w:rPr>
        <w:t>à</w:t>
      </w:r>
      <w:r w:rsidR="00281981" w:rsidRPr="00F33EC1">
        <w:rPr>
          <w:rFonts w:ascii="Arial Narrow" w:hAnsi="Arial Narrow"/>
          <w:sz w:val="21"/>
          <w:szCs w:val="21"/>
        </w:rPr>
        <w:t xml:space="preserve"> </w:t>
      </w:r>
      <w:r w:rsidR="0052536E">
        <w:rPr>
          <w:rFonts w:ascii="Arial Narrow" w:hAnsi="Arial Narrow"/>
          <w:sz w:val="21"/>
          <w:szCs w:val="21"/>
        </w:rPr>
        <w:t>prestação de</w:t>
      </w:r>
      <w:r w:rsidR="0052536E" w:rsidRPr="00A3799E">
        <w:rPr>
          <w:rFonts w:ascii="Arial Narrow" w:hAnsi="Arial Narrow"/>
          <w:sz w:val="21"/>
          <w:szCs w:val="21"/>
        </w:rPr>
        <w:t xml:space="preserve"> consultoria técnica aos servidores do Município de Luzerna</w:t>
      </w:r>
      <w:r w:rsidR="0052536E">
        <w:rPr>
          <w:rFonts w:ascii="Arial Narrow" w:hAnsi="Arial Narrow"/>
          <w:sz w:val="21"/>
          <w:szCs w:val="21"/>
        </w:rPr>
        <w:t>.</w:t>
      </w:r>
    </w:p>
    <w:p w14:paraId="2AB7013E" w14:textId="77777777" w:rsidR="0052536E" w:rsidRDefault="0052536E" w:rsidP="0052536E">
      <w:pPr>
        <w:pStyle w:val="PargrafodaLista"/>
        <w:rPr>
          <w:rFonts w:ascii="Arial Narrow" w:hAnsi="Arial Narrow"/>
          <w:sz w:val="21"/>
          <w:szCs w:val="21"/>
        </w:rPr>
      </w:pPr>
    </w:p>
    <w:p w14:paraId="49270EF4" w14:textId="49B78436" w:rsidR="0052536E" w:rsidRDefault="0052536E" w:rsidP="0052536E">
      <w:pPr>
        <w:pStyle w:val="PargrafodaLista"/>
        <w:numPr>
          <w:ilvl w:val="2"/>
          <w:numId w:val="18"/>
        </w:numPr>
        <w:rPr>
          <w:rFonts w:ascii="Arial Narrow" w:hAnsi="Arial Narrow"/>
          <w:sz w:val="21"/>
          <w:szCs w:val="21"/>
        </w:rPr>
      </w:pPr>
      <w:r w:rsidRPr="0052536E">
        <w:rPr>
          <w:rFonts w:ascii="Arial Narrow" w:hAnsi="Arial Narrow"/>
          <w:sz w:val="21"/>
          <w:szCs w:val="21"/>
        </w:rPr>
        <w:t>O objeto será executado de acordo com o Plano de Ação apresentado pela empresa:</w:t>
      </w:r>
    </w:p>
    <w:p w14:paraId="2057D98B" w14:textId="77777777" w:rsidR="0052536E" w:rsidRPr="0052536E" w:rsidRDefault="0052536E" w:rsidP="0052536E">
      <w:pPr>
        <w:rPr>
          <w:rFonts w:ascii="Arial Narrow" w:hAnsi="Arial Narrow"/>
          <w:sz w:val="21"/>
          <w:szCs w:val="21"/>
        </w:rPr>
      </w:pPr>
    </w:p>
    <w:p w14:paraId="48E2AB24" w14:textId="38665712" w:rsidR="0052536E" w:rsidRPr="0052536E" w:rsidRDefault="0052536E" w:rsidP="0052536E">
      <w:pPr>
        <w:pStyle w:val="PargrafodaLista"/>
        <w:numPr>
          <w:ilvl w:val="3"/>
          <w:numId w:val="18"/>
        </w:numPr>
        <w:rPr>
          <w:rFonts w:ascii="Arial Narrow" w:hAnsi="Arial Narrow"/>
          <w:sz w:val="21"/>
          <w:szCs w:val="21"/>
        </w:rPr>
      </w:pPr>
      <w:r w:rsidRPr="0052536E">
        <w:rPr>
          <w:rFonts w:ascii="Arial Narrow" w:hAnsi="Arial Narrow"/>
          <w:b/>
          <w:bCs/>
          <w:i/>
          <w:iCs/>
          <w:sz w:val="21"/>
          <w:szCs w:val="21"/>
        </w:rPr>
        <w:t>Plano de Disseminação de Conhecimento</w:t>
      </w:r>
      <w:r w:rsidRPr="0052536E">
        <w:rPr>
          <w:rFonts w:ascii="Arial Narrow" w:hAnsi="Arial Narrow"/>
          <w:sz w:val="21"/>
          <w:szCs w:val="21"/>
        </w:rPr>
        <w:t xml:space="preserve"> – Atividades: Cursos, Seminários e Palestras presenciais e/ou online – síncronos e assíncronos. </w:t>
      </w:r>
    </w:p>
    <w:p w14:paraId="3ACC6230" w14:textId="77777777" w:rsidR="0052536E" w:rsidRDefault="0052536E" w:rsidP="0052536E">
      <w:pPr>
        <w:pStyle w:val="PargrafodaLista"/>
        <w:numPr>
          <w:ilvl w:val="0"/>
          <w:numId w:val="27"/>
        </w:numPr>
        <w:tabs>
          <w:tab w:val="left" w:pos="0"/>
        </w:tabs>
        <w:spacing w:after="200"/>
        <w:ind w:left="709"/>
        <w:jc w:val="both"/>
        <w:rPr>
          <w:rFonts w:ascii="Arial Narrow" w:hAnsi="Arial Narrow"/>
          <w:sz w:val="21"/>
          <w:szCs w:val="21"/>
        </w:rPr>
      </w:pPr>
      <w:r w:rsidRPr="00F644E0">
        <w:rPr>
          <w:rFonts w:ascii="Arial Narrow" w:hAnsi="Arial Narrow"/>
          <w:b/>
          <w:bCs/>
          <w:sz w:val="21"/>
          <w:szCs w:val="21"/>
        </w:rPr>
        <w:t>Cursos – 10h</w:t>
      </w:r>
      <w:r>
        <w:rPr>
          <w:rFonts w:ascii="Arial Narrow" w:hAnsi="Arial Narrow"/>
          <w:sz w:val="21"/>
          <w:szCs w:val="21"/>
        </w:rPr>
        <w:t xml:space="preserve"> (presencial e/ou online - síncrono): Abordar a estrutura da LGPD, seus conceitos, papeis, aplicações, proibições, exceções, penalidades, e a forma de implementá-la no Município (em oportunidades distintas, conforme cada secretaria ou departamento do Município);</w:t>
      </w:r>
    </w:p>
    <w:p w14:paraId="4DDFAAAC" w14:textId="77777777" w:rsidR="0052536E" w:rsidRDefault="0052536E" w:rsidP="0052536E">
      <w:pPr>
        <w:pStyle w:val="PargrafodaLista"/>
        <w:numPr>
          <w:ilvl w:val="0"/>
          <w:numId w:val="27"/>
        </w:numPr>
        <w:tabs>
          <w:tab w:val="left" w:pos="0"/>
        </w:tabs>
        <w:spacing w:after="200"/>
        <w:ind w:left="709"/>
        <w:jc w:val="both"/>
        <w:rPr>
          <w:rFonts w:ascii="Arial Narrow" w:hAnsi="Arial Narrow"/>
          <w:sz w:val="21"/>
          <w:szCs w:val="21"/>
        </w:rPr>
      </w:pPr>
      <w:r w:rsidRPr="00F644E0">
        <w:rPr>
          <w:rFonts w:ascii="Arial Narrow" w:hAnsi="Arial Narrow"/>
          <w:b/>
          <w:bCs/>
          <w:sz w:val="21"/>
          <w:szCs w:val="21"/>
        </w:rPr>
        <w:t>Seminários – 4h</w:t>
      </w:r>
      <w:r>
        <w:rPr>
          <w:rFonts w:ascii="Arial Narrow" w:hAnsi="Arial Narrow"/>
          <w:sz w:val="21"/>
          <w:szCs w:val="21"/>
        </w:rPr>
        <w:t xml:space="preserve"> (presencial e/ou online – síncrono): Compreender os principais conceitos trazidos pela LGPD e as etapas de adequação (destinado aos funcionários de áreas administrativas).</w:t>
      </w:r>
    </w:p>
    <w:p w14:paraId="18A35D28" w14:textId="32C80572" w:rsidR="0052536E" w:rsidRDefault="0052536E" w:rsidP="0052536E">
      <w:pPr>
        <w:pStyle w:val="PargrafodaLista"/>
        <w:numPr>
          <w:ilvl w:val="0"/>
          <w:numId w:val="27"/>
        </w:numPr>
        <w:tabs>
          <w:tab w:val="left" w:pos="0"/>
        </w:tabs>
        <w:spacing w:after="200"/>
        <w:ind w:left="709"/>
        <w:jc w:val="both"/>
        <w:rPr>
          <w:rFonts w:ascii="Arial Narrow" w:hAnsi="Arial Narrow"/>
          <w:sz w:val="21"/>
          <w:szCs w:val="21"/>
        </w:rPr>
      </w:pPr>
      <w:r>
        <w:rPr>
          <w:rFonts w:ascii="Arial Narrow" w:hAnsi="Arial Narrow"/>
          <w:b/>
          <w:bCs/>
          <w:sz w:val="21"/>
          <w:szCs w:val="21"/>
        </w:rPr>
        <w:t xml:space="preserve">Palestras – 2h </w:t>
      </w:r>
      <w:r w:rsidRPr="007F28F7">
        <w:rPr>
          <w:rFonts w:ascii="Arial Narrow" w:hAnsi="Arial Narrow"/>
          <w:sz w:val="21"/>
          <w:szCs w:val="21"/>
        </w:rPr>
        <w:t>(online – assíncrono): Abordar a compreensão da LGPD (destinado a todos os funcionários do município).</w:t>
      </w:r>
    </w:p>
    <w:p w14:paraId="3E85BDC8" w14:textId="77777777" w:rsidR="0052536E" w:rsidRDefault="0052536E" w:rsidP="0052536E">
      <w:pPr>
        <w:pStyle w:val="PargrafodaLista"/>
        <w:tabs>
          <w:tab w:val="left" w:pos="0"/>
        </w:tabs>
        <w:spacing w:after="200"/>
        <w:ind w:left="709"/>
        <w:jc w:val="both"/>
        <w:rPr>
          <w:rFonts w:ascii="Arial Narrow" w:hAnsi="Arial Narrow"/>
          <w:sz w:val="21"/>
          <w:szCs w:val="21"/>
        </w:rPr>
      </w:pPr>
    </w:p>
    <w:p w14:paraId="4E3984BF" w14:textId="1A994702" w:rsidR="0052536E" w:rsidRPr="0052536E" w:rsidRDefault="0052536E" w:rsidP="0052536E">
      <w:pPr>
        <w:pStyle w:val="PargrafodaLista"/>
        <w:numPr>
          <w:ilvl w:val="3"/>
          <w:numId w:val="18"/>
        </w:numPr>
        <w:tabs>
          <w:tab w:val="left" w:pos="0"/>
        </w:tabs>
        <w:jc w:val="both"/>
        <w:rPr>
          <w:rFonts w:ascii="Arial Narrow" w:hAnsi="Arial Narrow"/>
          <w:b/>
          <w:bCs/>
          <w:sz w:val="21"/>
          <w:szCs w:val="21"/>
        </w:rPr>
      </w:pPr>
      <w:r w:rsidRPr="0052536E">
        <w:rPr>
          <w:rFonts w:ascii="Arial Narrow" w:hAnsi="Arial Narrow"/>
          <w:b/>
          <w:bCs/>
          <w:i/>
          <w:iCs/>
          <w:sz w:val="21"/>
          <w:szCs w:val="21"/>
        </w:rPr>
        <w:t>Passo a passo da Implementação</w:t>
      </w:r>
      <w:r w:rsidRPr="0052536E">
        <w:rPr>
          <w:rFonts w:ascii="Arial Narrow" w:hAnsi="Arial Narrow"/>
          <w:b/>
          <w:bCs/>
          <w:sz w:val="21"/>
          <w:szCs w:val="21"/>
        </w:rPr>
        <w:t>:</w:t>
      </w:r>
    </w:p>
    <w:p w14:paraId="0FA67C97" w14:textId="77777777" w:rsidR="0052536E" w:rsidRDefault="0052536E" w:rsidP="0052536E">
      <w:pPr>
        <w:pStyle w:val="PargrafodaLista"/>
        <w:numPr>
          <w:ilvl w:val="0"/>
          <w:numId w:val="28"/>
        </w:numPr>
        <w:tabs>
          <w:tab w:val="left" w:pos="0"/>
        </w:tabs>
        <w:spacing w:after="200"/>
        <w:jc w:val="both"/>
        <w:rPr>
          <w:rFonts w:ascii="Arial Narrow" w:hAnsi="Arial Narrow"/>
          <w:sz w:val="21"/>
          <w:szCs w:val="21"/>
        </w:rPr>
      </w:pPr>
      <w:r w:rsidRPr="007F28F7">
        <w:rPr>
          <w:rFonts w:ascii="Arial Narrow" w:hAnsi="Arial Narrow"/>
          <w:b/>
          <w:bCs/>
          <w:sz w:val="21"/>
          <w:szCs w:val="21"/>
        </w:rPr>
        <w:t>Definições iniciais</w:t>
      </w:r>
      <w:r>
        <w:rPr>
          <w:rFonts w:ascii="Arial Narrow" w:hAnsi="Arial Narrow"/>
          <w:sz w:val="21"/>
          <w:szCs w:val="21"/>
        </w:rPr>
        <w:t>: Ajustes iniciais com o Comitê/Grupo de Trabalho de implementação; Contextualização e definições com o DPO/Encarregado e canais de atendimento.</w:t>
      </w:r>
    </w:p>
    <w:p w14:paraId="0106613C" w14:textId="77777777" w:rsidR="0052536E" w:rsidRDefault="0052536E" w:rsidP="0052536E">
      <w:pPr>
        <w:pStyle w:val="PargrafodaLista"/>
        <w:numPr>
          <w:ilvl w:val="0"/>
          <w:numId w:val="28"/>
        </w:numPr>
        <w:tabs>
          <w:tab w:val="left" w:pos="0"/>
        </w:tabs>
        <w:spacing w:after="200"/>
        <w:jc w:val="both"/>
        <w:rPr>
          <w:rFonts w:ascii="Arial Narrow" w:hAnsi="Arial Narrow"/>
          <w:sz w:val="21"/>
          <w:szCs w:val="21"/>
        </w:rPr>
      </w:pPr>
      <w:r w:rsidRPr="00D44282">
        <w:rPr>
          <w:rFonts w:ascii="Arial Narrow" w:hAnsi="Arial Narrow"/>
          <w:b/>
          <w:bCs/>
          <w:sz w:val="21"/>
          <w:szCs w:val="21"/>
        </w:rPr>
        <w:t>Mapeamento e classificação:</w:t>
      </w:r>
      <w:r>
        <w:rPr>
          <w:rFonts w:ascii="Arial Narrow" w:hAnsi="Arial Narrow"/>
          <w:sz w:val="21"/>
          <w:szCs w:val="21"/>
        </w:rPr>
        <w:t xml:space="preserve"> Orientações à elaboração do data mapping (inventário de dados); orientações à classificação de dados e atribuição de bases legais;</w:t>
      </w:r>
    </w:p>
    <w:p w14:paraId="6CCCECFF" w14:textId="77777777" w:rsidR="0052536E" w:rsidRDefault="0052536E" w:rsidP="0052536E">
      <w:pPr>
        <w:pStyle w:val="PargrafodaLista"/>
        <w:numPr>
          <w:ilvl w:val="0"/>
          <w:numId w:val="28"/>
        </w:numPr>
        <w:tabs>
          <w:tab w:val="left" w:pos="0"/>
        </w:tabs>
        <w:spacing w:after="200"/>
        <w:jc w:val="both"/>
        <w:rPr>
          <w:rFonts w:ascii="Arial Narrow" w:hAnsi="Arial Narrow"/>
          <w:sz w:val="21"/>
          <w:szCs w:val="21"/>
        </w:rPr>
      </w:pPr>
      <w:r w:rsidRPr="00D44282">
        <w:rPr>
          <w:rFonts w:ascii="Arial Narrow" w:hAnsi="Arial Narrow"/>
          <w:b/>
          <w:bCs/>
          <w:sz w:val="21"/>
          <w:szCs w:val="21"/>
        </w:rPr>
        <w:t>Verificação de Rotinas:</w:t>
      </w:r>
      <w:r>
        <w:rPr>
          <w:rFonts w:ascii="Arial Narrow" w:hAnsi="Arial Narrow"/>
          <w:sz w:val="21"/>
          <w:szCs w:val="21"/>
        </w:rPr>
        <w:t xml:space="preserve"> Avaliação dos processos de trabalho e indicação de procedimentos para tratamento de dados; Sugestões de melhoria e indicação de processos de trabalho a serem revisados/adequados de acordo com a Lei; Criação e revisão de documentos (contratos, políticas internas, termos de uso, cookies, etc.; Verificação de gerenciamento da segurança da informação, avaliando a necessidade de definição de programas de privacidade (software/ferramentas).</w:t>
      </w:r>
    </w:p>
    <w:p w14:paraId="0CACE74E" w14:textId="77777777" w:rsidR="0052536E" w:rsidRDefault="0052536E" w:rsidP="0052536E">
      <w:pPr>
        <w:pStyle w:val="PargrafodaLista"/>
        <w:numPr>
          <w:ilvl w:val="0"/>
          <w:numId w:val="28"/>
        </w:numPr>
        <w:tabs>
          <w:tab w:val="left" w:pos="0"/>
        </w:tabs>
        <w:spacing w:after="200"/>
        <w:jc w:val="both"/>
        <w:rPr>
          <w:rFonts w:ascii="Arial Narrow" w:hAnsi="Arial Narrow"/>
          <w:sz w:val="21"/>
          <w:szCs w:val="21"/>
        </w:rPr>
      </w:pPr>
      <w:r>
        <w:rPr>
          <w:rFonts w:ascii="Arial Narrow" w:hAnsi="Arial Narrow"/>
          <w:b/>
          <w:bCs/>
          <w:sz w:val="21"/>
          <w:szCs w:val="21"/>
        </w:rPr>
        <w:t>Ajustes Finais:</w:t>
      </w:r>
      <w:r>
        <w:rPr>
          <w:rFonts w:ascii="Arial Narrow" w:hAnsi="Arial Narrow"/>
          <w:sz w:val="21"/>
          <w:szCs w:val="21"/>
        </w:rPr>
        <w:t xml:space="preserve"> Orientações e sugestões para criação/definição de respostas a incidentes; Indicação de processos para garantir a execução dos direitos dos titulares; Orientações para a criação do relatório de impacto a dados pessoais; Consultoria mensal durante a vigência do contrato.</w:t>
      </w:r>
    </w:p>
    <w:p w14:paraId="24F09ECB" w14:textId="77777777" w:rsidR="00312D02" w:rsidRPr="00F33EC1" w:rsidRDefault="00312D02" w:rsidP="00312D02">
      <w:pPr>
        <w:pStyle w:val="PargrafodaLista"/>
        <w:rPr>
          <w:rFonts w:ascii="Arial Narrow" w:hAnsi="Arial Narrow" w:cs="Arial"/>
          <w:sz w:val="21"/>
          <w:szCs w:val="21"/>
        </w:rPr>
      </w:pPr>
    </w:p>
    <w:p w14:paraId="2FD3C96F" w14:textId="716553E7" w:rsidR="00613ED3" w:rsidRDefault="00613ED3" w:rsidP="00312D02">
      <w:pPr>
        <w:pStyle w:val="PargrafodaLista"/>
        <w:numPr>
          <w:ilvl w:val="2"/>
          <w:numId w:val="18"/>
        </w:numPr>
        <w:jc w:val="both"/>
        <w:rPr>
          <w:rFonts w:ascii="Arial Narrow" w:hAnsi="Arial Narrow"/>
          <w:bCs/>
          <w:sz w:val="21"/>
          <w:szCs w:val="21"/>
        </w:rPr>
      </w:pPr>
      <w:r w:rsidRPr="00613ED3">
        <w:rPr>
          <w:rFonts w:ascii="Arial Narrow" w:hAnsi="Arial Narrow"/>
          <w:bCs/>
          <w:sz w:val="21"/>
          <w:szCs w:val="21"/>
        </w:rPr>
        <w:lastRenderedPageBreak/>
        <w:t xml:space="preserve">Integram e completam o presente </w:t>
      </w:r>
      <w:r>
        <w:rPr>
          <w:rFonts w:ascii="Arial Narrow" w:hAnsi="Arial Narrow"/>
          <w:bCs/>
          <w:sz w:val="21"/>
          <w:szCs w:val="21"/>
        </w:rPr>
        <w:t>Contrato</w:t>
      </w:r>
      <w:r w:rsidRPr="00613ED3">
        <w:rPr>
          <w:rFonts w:ascii="Arial Narrow" w:hAnsi="Arial Narrow"/>
          <w:bCs/>
          <w:sz w:val="21"/>
          <w:szCs w:val="21"/>
        </w:rPr>
        <w:t>, para todos os fins de direito, obrigando as partes em todos os seus termos, às condições expressas n</w:t>
      </w:r>
      <w:r>
        <w:rPr>
          <w:rFonts w:ascii="Arial Narrow" w:hAnsi="Arial Narrow"/>
          <w:bCs/>
          <w:sz w:val="21"/>
          <w:szCs w:val="21"/>
        </w:rPr>
        <w:t>a</w:t>
      </w:r>
      <w:r w:rsidRPr="00613ED3">
        <w:rPr>
          <w:rFonts w:ascii="Arial Narrow" w:hAnsi="Arial Narrow"/>
          <w:bCs/>
          <w:sz w:val="21"/>
          <w:szCs w:val="21"/>
        </w:rPr>
        <w:t xml:space="preserve"> </w:t>
      </w:r>
      <w:r w:rsidRPr="00D23B36">
        <w:rPr>
          <w:rFonts w:ascii="Arial Narrow" w:hAnsi="Arial Narrow"/>
          <w:b/>
          <w:sz w:val="21"/>
          <w:szCs w:val="21"/>
        </w:rPr>
        <w:t>Dispensa 018/2022</w:t>
      </w:r>
      <w:r w:rsidRPr="00613ED3">
        <w:rPr>
          <w:rFonts w:ascii="Arial Narrow" w:hAnsi="Arial Narrow"/>
          <w:bCs/>
          <w:sz w:val="21"/>
          <w:szCs w:val="21"/>
        </w:rPr>
        <w:t xml:space="preserve">, juntamente com seus anexos e a proposta comercial da </w:t>
      </w:r>
      <w:r w:rsidRPr="00613ED3">
        <w:rPr>
          <w:rFonts w:ascii="Arial Narrow" w:hAnsi="Arial Narrow"/>
          <w:b/>
          <w:sz w:val="21"/>
          <w:szCs w:val="21"/>
        </w:rPr>
        <w:t>CONTRATADO</w:t>
      </w:r>
      <w:r w:rsidRPr="00613ED3">
        <w:rPr>
          <w:rFonts w:ascii="Arial Narrow" w:hAnsi="Arial Narrow"/>
          <w:bCs/>
          <w:sz w:val="21"/>
          <w:szCs w:val="21"/>
        </w:rPr>
        <w:t>.</w:t>
      </w:r>
    </w:p>
    <w:p w14:paraId="0A32CB1C" w14:textId="0866F8D9" w:rsidR="00613ED3" w:rsidRPr="00613ED3" w:rsidRDefault="00613ED3" w:rsidP="00613ED3">
      <w:pPr>
        <w:pStyle w:val="PargrafodaLista"/>
        <w:numPr>
          <w:ilvl w:val="2"/>
          <w:numId w:val="18"/>
        </w:numPr>
        <w:jc w:val="both"/>
        <w:rPr>
          <w:rFonts w:ascii="Arial Narrow" w:hAnsi="Arial Narrow"/>
          <w:bCs/>
          <w:sz w:val="21"/>
          <w:szCs w:val="21"/>
        </w:rPr>
      </w:pPr>
      <w:r>
        <w:rPr>
          <w:rFonts w:ascii="Arial Narrow" w:hAnsi="Arial Narrow"/>
          <w:bCs/>
          <w:sz w:val="21"/>
          <w:szCs w:val="21"/>
        </w:rPr>
        <w:t xml:space="preserve">O </w:t>
      </w:r>
      <w:r w:rsidRPr="00613ED3">
        <w:rPr>
          <w:rFonts w:ascii="Arial Narrow" w:hAnsi="Arial Narrow"/>
          <w:b/>
          <w:sz w:val="21"/>
          <w:szCs w:val="21"/>
        </w:rPr>
        <w:t>CONTRATADO</w:t>
      </w:r>
      <w:r w:rsidRPr="00613ED3">
        <w:rPr>
          <w:rFonts w:ascii="Arial Narrow" w:hAnsi="Arial Narrow"/>
          <w:bCs/>
          <w:sz w:val="21"/>
          <w:szCs w:val="21"/>
        </w:rPr>
        <w:t xml:space="preserve"> deverá apresentar relatórios mensal dos serviços executados, o qual deverá ser entregue junto com a nota fiscal dos serviços prestados de cada mês. </w:t>
      </w:r>
    </w:p>
    <w:p w14:paraId="59A6A0C0" w14:textId="77777777" w:rsidR="00613ED3" w:rsidRPr="00613ED3" w:rsidRDefault="00613ED3" w:rsidP="00613ED3">
      <w:pPr>
        <w:pStyle w:val="PargrafodaLista"/>
        <w:jc w:val="both"/>
        <w:rPr>
          <w:rFonts w:ascii="Arial Narrow" w:hAnsi="Arial Narrow"/>
          <w:bCs/>
          <w:sz w:val="21"/>
          <w:szCs w:val="21"/>
        </w:rPr>
      </w:pPr>
    </w:p>
    <w:p w14:paraId="2497C36B" w14:textId="4CE0DC89" w:rsidR="00613ED3" w:rsidRDefault="00613ED3" w:rsidP="00613ED3">
      <w:pPr>
        <w:pStyle w:val="PargrafodaLista"/>
        <w:numPr>
          <w:ilvl w:val="2"/>
          <w:numId w:val="18"/>
        </w:numPr>
        <w:jc w:val="both"/>
        <w:rPr>
          <w:rFonts w:ascii="Arial Narrow" w:hAnsi="Arial Narrow"/>
          <w:bCs/>
          <w:sz w:val="21"/>
          <w:szCs w:val="21"/>
        </w:rPr>
      </w:pPr>
      <w:r w:rsidRPr="00613ED3">
        <w:rPr>
          <w:rFonts w:ascii="Arial Narrow" w:hAnsi="Arial Narrow"/>
          <w:bCs/>
          <w:sz w:val="21"/>
          <w:szCs w:val="21"/>
        </w:rPr>
        <w:t xml:space="preserve">A prestação de serviços será iniciada em até </w:t>
      </w:r>
      <w:r w:rsidRPr="00613ED3">
        <w:rPr>
          <w:rFonts w:ascii="Arial Narrow" w:hAnsi="Arial Narrow"/>
          <w:b/>
          <w:sz w:val="21"/>
          <w:szCs w:val="21"/>
        </w:rPr>
        <w:t xml:space="preserve">dois dias após a emissão da </w:t>
      </w:r>
      <w:r>
        <w:rPr>
          <w:rFonts w:ascii="Arial Narrow" w:hAnsi="Arial Narrow"/>
          <w:b/>
          <w:sz w:val="21"/>
          <w:szCs w:val="21"/>
        </w:rPr>
        <w:t>Autorização de Fornecimento</w:t>
      </w:r>
      <w:r w:rsidRPr="00613ED3">
        <w:rPr>
          <w:rFonts w:ascii="Arial Narrow" w:hAnsi="Arial Narrow"/>
          <w:bCs/>
          <w:sz w:val="21"/>
          <w:szCs w:val="21"/>
        </w:rPr>
        <w:t xml:space="preserve">, expedida pelo setor responsável da Prefeitura Municipal de </w:t>
      </w:r>
      <w:r>
        <w:rPr>
          <w:rFonts w:ascii="Arial Narrow" w:hAnsi="Arial Narrow"/>
          <w:bCs/>
          <w:sz w:val="21"/>
          <w:szCs w:val="21"/>
        </w:rPr>
        <w:t>Luzerna</w:t>
      </w:r>
      <w:r w:rsidRPr="00613ED3">
        <w:rPr>
          <w:rFonts w:ascii="Arial Narrow" w:hAnsi="Arial Narrow"/>
          <w:bCs/>
          <w:sz w:val="21"/>
          <w:szCs w:val="21"/>
        </w:rPr>
        <w:t>/SC</w:t>
      </w:r>
      <w:r>
        <w:rPr>
          <w:rFonts w:ascii="Arial Narrow" w:hAnsi="Arial Narrow"/>
          <w:bCs/>
          <w:sz w:val="21"/>
          <w:szCs w:val="21"/>
        </w:rPr>
        <w:t>.</w:t>
      </w:r>
    </w:p>
    <w:p w14:paraId="44132C93" w14:textId="77777777" w:rsidR="00613ED3" w:rsidRPr="00613ED3" w:rsidRDefault="00613ED3" w:rsidP="00613ED3">
      <w:pPr>
        <w:pStyle w:val="PargrafodaLista"/>
        <w:jc w:val="both"/>
        <w:rPr>
          <w:rFonts w:ascii="Arial Narrow" w:hAnsi="Arial Narrow"/>
          <w:bCs/>
          <w:sz w:val="21"/>
          <w:szCs w:val="21"/>
        </w:rPr>
      </w:pPr>
    </w:p>
    <w:p w14:paraId="5C1D02F4" w14:textId="5ECE6A60" w:rsidR="00312D02" w:rsidRPr="00F33EC1" w:rsidRDefault="00E84962" w:rsidP="00312D02">
      <w:pPr>
        <w:pStyle w:val="PargrafodaLista"/>
        <w:numPr>
          <w:ilvl w:val="2"/>
          <w:numId w:val="18"/>
        </w:numPr>
        <w:jc w:val="both"/>
        <w:rPr>
          <w:rFonts w:ascii="Arial Narrow" w:hAnsi="Arial Narrow"/>
          <w:bCs/>
          <w:sz w:val="21"/>
          <w:szCs w:val="21"/>
        </w:rPr>
      </w:pPr>
      <w:r w:rsidRPr="00F33EC1">
        <w:rPr>
          <w:rFonts w:ascii="Arial Narrow" w:hAnsi="Arial Narrow" w:cs="Arial"/>
          <w:sz w:val="21"/>
          <w:szCs w:val="21"/>
        </w:rPr>
        <w:t>Na execução dos serviços deverão ser observadas, de modo geral, as especificações das normas técnicas e legais vigentes e aquelas complementares e pertinentes aos respectivos serviços ora licitados, bem como, as instruções, recomendações e determinações da fiscalização, dos órgãos de controle e demais aplicáveis à espécie.</w:t>
      </w:r>
    </w:p>
    <w:p w14:paraId="3B6AC7BB" w14:textId="77777777" w:rsidR="00312D02" w:rsidRPr="00613ED3" w:rsidRDefault="00312D02" w:rsidP="00613ED3">
      <w:pPr>
        <w:rPr>
          <w:rFonts w:ascii="Arial Narrow" w:hAnsi="Arial Narrow" w:cs="Arial"/>
          <w:snapToGrid w:val="0"/>
          <w:sz w:val="21"/>
          <w:szCs w:val="21"/>
        </w:rPr>
      </w:pPr>
    </w:p>
    <w:p w14:paraId="58D460FF" w14:textId="2C0C9149" w:rsidR="00312D02" w:rsidRPr="00F33EC1" w:rsidRDefault="00E84962" w:rsidP="00312D02">
      <w:pPr>
        <w:pStyle w:val="PargrafodaLista"/>
        <w:numPr>
          <w:ilvl w:val="2"/>
          <w:numId w:val="18"/>
        </w:numPr>
        <w:jc w:val="both"/>
        <w:rPr>
          <w:rFonts w:ascii="Arial Narrow" w:hAnsi="Arial Narrow"/>
          <w:bCs/>
          <w:sz w:val="21"/>
          <w:szCs w:val="21"/>
        </w:rPr>
      </w:pPr>
      <w:r w:rsidRPr="00F33EC1">
        <w:rPr>
          <w:rFonts w:ascii="Arial Narrow" w:hAnsi="Arial Narrow" w:cs="Arial"/>
          <w:snapToGrid w:val="0"/>
          <w:sz w:val="21"/>
          <w:szCs w:val="21"/>
        </w:rPr>
        <w:t>As despesas de locomoção, diárias, hospedagem e alimentação, quando do deslocamento e permanência no Município</w:t>
      </w:r>
      <w:r w:rsidR="00613ED3">
        <w:rPr>
          <w:rFonts w:ascii="Arial Narrow" w:hAnsi="Arial Narrow" w:cs="Arial"/>
          <w:snapToGrid w:val="0"/>
          <w:sz w:val="21"/>
          <w:szCs w:val="21"/>
        </w:rPr>
        <w:t xml:space="preserve">, caso necessário </w:t>
      </w:r>
      <w:r w:rsidRPr="00F33EC1">
        <w:rPr>
          <w:rFonts w:ascii="Arial Narrow" w:hAnsi="Arial Narrow" w:cs="Arial"/>
          <w:snapToGrid w:val="0"/>
          <w:sz w:val="21"/>
          <w:szCs w:val="21"/>
        </w:rPr>
        <w:t xml:space="preserve">para a execução do objeto, são de inteira responsabilidade do </w:t>
      </w:r>
      <w:r w:rsidRPr="00F33EC1">
        <w:rPr>
          <w:rFonts w:ascii="Arial Narrow" w:hAnsi="Arial Narrow" w:cs="Arial"/>
          <w:b/>
          <w:sz w:val="21"/>
          <w:szCs w:val="21"/>
        </w:rPr>
        <w:t>CONTRATADO</w:t>
      </w:r>
      <w:r w:rsidRPr="00F33EC1">
        <w:rPr>
          <w:rFonts w:ascii="Arial Narrow" w:hAnsi="Arial Narrow" w:cs="Arial"/>
          <w:snapToGrid w:val="0"/>
          <w:sz w:val="21"/>
          <w:szCs w:val="21"/>
        </w:rPr>
        <w:t>.</w:t>
      </w:r>
    </w:p>
    <w:p w14:paraId="6699F113" w14:textId="77777777" w:rsidR="00312D02" w:rsidRPr="00F33EC1" w:rsidRDefault="00312D02" w:rsidP="00312D02">
      <w:pPr>
        <w:pStyle w:val="PargrafodaLista"/>
        <w:rPr>
          <w:rFonts w:ascii="Arial Narrow" w:hAnsi="Arial Narrow" w:cs="Arial"/>
          <w:sz w:val="21"/>
          <w:szCs w:val="21"/>
        </w:rPr>
      </w:pPr>
    </w:p>
    <w:p w14:paraId="27529B61" w14:textId="77777777" w:rsidR="00312D02" w:rsidRPr="00F33EC1" w:rsidRDefault="00E84962" w:rsidP="00312D02">
      <w:pPr>
        <w:pStyle w:val="PargrafodaLista"/>
        <w:numPr>
          <w:ilvl w:val="2"/>
          <w:numId w:val="18"/>
        </w:numPr>
        <w:jc w:val="both"/>
        <w:rPr>
          <w:rFonts w:ascii="Arial Narrow" w:hAnsi="Arial Narrow"/>
          <w:bCs/>
          <w:sz w:val="21"/>
          <w:szCs w:val="21"/>
        </w:rPr>
      </w:pPr>
      <w:r w:rsidRPr="00F33EC1">
        <w:rPr>
          <w:rFonts w:ascii="Arial Narrow" w:hAnsi="Arial Narrow" w:cs="Arial"/>
          <w:sz w:val="21"/>
          <w:szCs w:val="21"/>
        </w:rPr>
        <w:t xml:space="preserve">Serão de total responsabilidade do </w:t>
      </w:r>
      <w:r w:rsidRPr="00F33EC1">
        <w:rPr>
          <w:rFonts w:ascii="Arial Narrow" w:hAnsi="Arial Narrow" w:cs="Arial"/>
          <w:b/>
          <w:sz w:val="21"/>
          <w:szCs w:val="21"/>
        </w:rPr>
        <w:t>CONTRATADO</w:t>
      </w:r>
      <w:r w:rsidRPr="00F33EC1">
        <w:rPr>
          <w:rFonts w:ascii="Arial Narrow" w:hAnsi="Arial Narrow" w:cs="Arial"/>
          <w:sz w:val="21"/>
          <w:szCs w:val="21"/>
        </w:rPr>
        <w:t>, eventuais danos decorrentes de acidentes de veículos quando do deslocamento para realização dos trabalhos contratados, sejam eles pessoais, materiais ou morais, inclusive de terceiros, além de notificações por infrações ao Código de Trânsito Brasileiro.</w:t>
      </w:r>
    </w:p>
    <w:p w14:paraId="271FA56B" w14:textId="77777777" w:rsidR="00312D02" w:rsidRPr="00F33EC1" w:rsidRDefault="00312D02" w:rsidP="00312D02">
      <w:pPr>
        <w:pStyle w:val="PargrafodaLista"/>
        <w:rPr>
          <w:rFonts w:ascii="Arial Narrow" w:hAnsi="Arial Narrow" w:cs="Arial"/>
          <w:sz w:val="21"/>
          <w:szCs w:val="21"/>
        </w:rPr>
      </w:pPr>
    </w:p>
    <w:p w14:paraId="2609FBD3" w14:textId="77777777" w:rsidR="00312D02" w:rsidRPr="00F33EC1" w:rsidRDefault="00E84962" w:rsidP="00312D02">
      <w:pPr>
        <w:pStyle w:val="PargrafodaLista"/>
        <w:numPr>
          <w:ilvl w:val="2"/>
          <w:numId w:val="18"/>
        </w:numPr>
        <w:jc w:val="both"/>
        <w:rPr>
          <w:rFonts w:ascii="Arial Narrow" w:hAnsi="Arial Narrow"/>
          <w:bCs/>
          <w:sz w:val="21"/>
          <w:szCs w:val="21"/>
        </w:rPr>
      </w:pPr>
      <w:r w:rsidRPr="00F33EC1">
        <w:rPr>
          <w:rFonts w:ascii="Arial Narrow" w:hAnsi="Arial Narrow" w:cs="Arial"/>
          <w:sz w:val="21"/>
          <w:szCs w:val="21"/>
        </w:rPr>
        <w:t xml:space="preserve">Caberá exclusivamente ao </w:t>
      </w:r>
      <w:r w:rsidRPr="00F33EC1">
        <w:rPr>
          <w:rFonts w:ascii="Arial Narrow" w:hAnsi="Arial Narrow" w:cs="Arial"/>
          <w:b/>
          <w:sz w:val="21"/>
          <w:szCs w:val="21"/>
        </w:rPr>
        <w:t>CONTRATADO</w:t>
      </w:r>
      <w:r w:rsidRPr="00F33EC1">
        <w:rPr>
          <w:rFonts w:ascii="Arial Narrow" w:hAnsi="Arial Narrow" w:cs="Arial"/>
          <w:sz w:val="21"/>
          <w:szCs w:val="21"/>
        </w:rPr>
        <w:t xml:space="preserve"> na execução do objeto, a responsabilidade pelo pagamento dos encargos trabalhistas, previdenciários e de acidentes do trabalho, referentes ao pessoal integrante de sua sociedade ou colocado à disposição para a execução do objeto.</w:t>
      </w:r>
    </w:p>
    <w:p w14:paraId="680EA3AB" w14:textId="77777777" w:rsidR="00312D02" w:rsidRPr="00F33EC1" w:rsidRDefault="00312D02" w:rsidP="00312D02">
      <w:pPr>
        <w:pStyle w:val="PargrafodaLista"/>
        <w:rPr>
          <w:rFonts w:ascii="Arial Narrow" w:hAnsi="Arial Narrow" w:cs="Arial"/>
          <w:sz w:val="21"/>
          <w:szCs w:val="21"/>
        </w:rPr>
      </w:pPr>
    </w:p>
    <w:p w14:paraId="09045CDF" w14:textId="77777777" w:rsidR="00312D02" w:rsidRPr="00F33EC1" w:rsidRDefault="00E84962" w:rsidP="00312D02">
      <w:pPr>
        <w:pStyle w:val="PargrafodaLista"/>
        <w:numPr>
          <w:ilvl w:val="2"/>
          <w:numId w:val="18"/>
        </w:numPr>
        <w:jc w:val="both"/>
        <w:rPr>
          <w:rFonts w:ascii="Arial Narrow" w:hAnsi="Arial Narrow"/>
          <w:bCs/>
          <w:sz w:val="21"/>
          <w:szCs w:val="21"/>
        </w:rPr>
      </w:pPr>
      <w:r w:rsidRPr="00F33EC1">
        <w:rPr>
          <w:rFonts w:ascii="Arial Narrow" w:hAnsi="Arial Narrow" w:cs="Arial"/>
          <w:sz w:val="21"/>
          <w:szCs w:val="21"/>
        </w:rPr>
        <w:t xml:space="preserve">O aceite do serviço não exclui a responsabilidade civil do </w:t>
      </w:r>
      <w:r w:rsidRPr="00F33EC1">
        <w:rPr>
          <w:rFonts w:ascii="Arial Narrow" w:hAnsi="Arial Narrow" w:cs="Arial"/>
          <w:b/>
          <w:sz w:val="21"/>
          <w:szCs w:val="21"/>
        </w:rPr>
        <w:t>CONTRATADO</w:t>
      </w:r>
      <w:r w:rsidRPr="00F33EC1">
        <w:rPr>
          <w:rFonts w:ascii="Arial Narrow" w:hAnsi="Arial Narrow" w:cs="Arial"/>
          <w:sz w:val="21"/>
          <w:szCs w:val="21"/>
        </w:rPr>
        <w:t xml:space="preserve"> por vícios de quantidade, de qualidade ou técnico dos serviços, ou por desacordo com as especificações estabelecidas e verificadas posteriormente, e por danos deles decorrentes.</w:t>
      </w:r>
    </w:p>
    <w:p w14:paraId="076B8579" w14:textId="77777777" w:rsidR="00312D02" w:rsidRPr="00F33EC1" w:rsidRDefault="00312D02" w:rsidP="00312D02">
      <w:pPr>
        <w:pStyle w:val="PargrafodaLista"/>
        <w:rPr>
          <w:rFonts w:ascii="Arial Narrow" w:hAnsi="Arial Narrow" w:cs="Arial"/>
          <w:sz w:val="21"/>
          <w:szCs w:val="21"/>
        </w:rPr>
      </w:pPr>
    </w:p>
    <w:p w14:paraId="6D0E01C0" w14:textId="77777777" w:rsidR="00312D02" w:rsidRPr="00F33EC1" w:rsidRDefault="00E84962" w:rsidP="00312D02">
      <w:pPr>
        <w:pStyle w:val="PargrafodaLista"/>
        <w:numPr>
          <w:ilvl w:val="2"/>
          <w:numId w:val="18"/>
        </w:numPr>
        <w:jc w:val="both"/>
        <w:rPr>
          <w:rFonts w:ascii="Arial Narrow" w:hAnsi="Arial Narrow"/>
          <w:bCs/>
          <w:sz w:val="21"/>
          <w:szCs w:val="21"/>
        </w:rPr>
      </w:pPr>
      <w:r w:rsidRPr="00F33EC1">
        <w:rPr>
          <w:rFonts w:ascii="Arial Narrow" w:hAnsi="Arial Narrow" w:cs="Arial"/>
          <w:sz w:val="21"/>
          <w:szCs w:val="21"/>
        </w:rPr>
        <w:t>Caso o serviço seja recusado ou o documento fiscal apresente incorreção, o prazo de pagamento será contado a partir da data da regularização da entrega ou do documento fiscal, a depender do evento.</w:t>
      </w:r>
    </w:p>
    <w:p w14:paraId="4D660368" w14:textId="77777777" w:rsidR="00312D02" w:rsidRPr="00F33EC1" w:rsidRDefault="00312D02" w:rsidP="00312D02">
      <w:pPr>
        <w:pStyle w:val="PargrafodaLista"/>
        <w:rPr>
          <w:rFonts w:ascii="Arial Narrow" w:hAnsi="Arial Narrow" w:cs="Arial"/>
          <w:sz w:val="21"/>
          <w:szCs w:val="21"/>
        </w:rPr>
      </w:pPr>
    </w:p>
    <w:p w14:paraId="49F6BEC3" w14:textId="77777777" w:rsidR="00312D02" w:rsidRPr="00F33EC1" w:rsidRDefault="00E84962" w:rsidP="00312D02">
      <w:pPr>
        <w:pStyle w:val="PargrafodaLista"/>
        <w:numPr>
          <w:ilvl w:val="2"/>
          <w:numId w:val="18"/>
        </w:numPr>
        <w:jc w:val="both"/>
        <w:rPr>
          <w:rFonts w:ascii="Arial Narrow" w:hAnsi="Arial Narrow"/>
          <w:bCs/>
          <w:sz w:val="21"/>
          <w:szCs w:val="21"/>
        </w:rPr>
      </w:pPr>
      <w:r w:rsidRPr="00F33EC1">
        <w:rPr>
          <w:rFonts w:ascii="Arial Narrow" w:hAnsi="Arial Narrow" w:cs="Arial"/>
          <w:sz w:val="21"/>
          <w:szCs w:val="21"/>
        </w:rPr>
        <w:t xml:space="preserve">Por ocasião do recebimento dos serviços, o Município, por intermédio de servidor designado, reserva-se no direito de proceder à inspeção de qualidade dos mesmos e de rejeitá-los, no todo ou em parte, se estiverem em desacordo com as especificações técnicas do objeto licitado, obrigando-se o </w:t>
      </w:r>
      <w:r w:rsidRPr="00F33EC1">
        <w:rPr>
          <w:rFonts w:ascii="Arial Narrow" w:hAnsi="Arial Narrow" w:cs="Arial"/>
          <w:b/>
          <w:sz w:val="21"/>
          <w:szCs w:val="21"/>
        </w:rPr>
        <w:t>CONTRATADO</w:t>
      </w:r>
      <w:r w:rsidRPr="00F33EC1">
        <w:rPr>
          <w:rFonts w:ascii="Arial Narrow" w:hAnsi="Arial Narrow" w:cs="Arial"/>
          <w:sz w:val="21"/>
          <w:szCs w:val="21"/>
        </w:rPr>
        <w:t xml:space="preserve"> a promover a devida regularização, observando-se os prazos contratuais.</w:t>
      </w:r>
    </w:p>
    <w:p w14:paraId="1A0111B7" w14:textId="77777777" w:rsidR="00312D02" w:rsidRPr="00F33EC1" w:rsidRDefault="00312D02" w:rsidP="00312D02">
      <w:pPr>
        <w:pStyle w:val="PargrafodaLista"/>
        <w:rPr>
          <w:rFonts w:ascii="Arial Narrow" w:hAnsi="Arial Narrow" w:cs="Arial"/>
          <w:sz w:val="21"/>
          <w:szCs w:val="21"/>
        </w:rPr>
      </w:pPr>
    </w:p>
    <w:p w14:paraId="22AB68F3" w14:textId="77777777" w:rsidR="00312D02" w:rsidRPr="00F33EC1" w:rsidRDefault="00E84962" w:rsidP="00150DC7">
      <w:pPr>
        <w:pStyle w:val="PargrafodaLista"/>
        <w:numPr>
          <w:ilvl w:val="3"/>
          <w:numId w:val="18"/>
        </w:numPr>
        <w:jc w:val="both"/>
        <w:rPr>
          <w:rFonts w:ascii="Arial Narrow" w:hAnsi="Arial Narrow"/>
          <w:bCs/>
          <w:sz w:val="21"/>
          <w:szCs w:val="21"/>
        </w:rPr>
      </w:pPr>
      <w:r w:rsidRPr="00F33EC1">
        <w:rPr>
          <w:rFonts w:ascii="Arial Narrow" w:hAnsi="Arial Narrow" w:cs="Arial"/>
          <w:sz w:val="21"/>
          <w:szCs w:val="21"/>
        </w:rPr>
        <w:t>O</w:t>
      </w:r>
      <w:r w:rsidRPr="00F33EC1">
        <w:rPr>
          <w:rFonts w:ascii="Arial Narrow" w:hAnsi="Arial Narrow" w:cs="Arial"/>
          <w:b/>
          <w:sz w:val="21"/>
          <w:szCs w:val="21"/>
        </w:rPr>
        <w:t xml:space="preserve"> CONTRATADO</w:t>
      </w:r>
      <w:r w:rsidRPr="00F33EC1">
        <w:rPr>
          <w:rFonts w:ascii="Arial Narrow" w:hAnsi="Arial Narrow" w:cs="Arial"/>
          <w:sz w:val="21"/>
          <w:szCs w:val="21"/>
        </w:rPr>
        <w:t xml:space="preserve"> deverá responsabilizar-se pela regularização dos serviços, quando na ocasião do recebimento for constatado que os mesmos estejam diferentes da solicitação ou em desacordo com qualquer das especificações.</w:t>
      </w:r>
    </w:p>
    <w:p w14:paraId="24E5F02C" w14:textId="77777777" w:rsidR="00312D02" w:rsidRPr="00F33EC1" w:rsidRDefault="00312D02" w:rsidP="00312D02">
      <w:pPr>
        <w:pStyle w:val="PargrafodaLista"/>
        <w:rPr>
          <w:rFonts w:ascii="Arial Narrow" w:hAnsi="Arial Narrow"/>
          <w:sz w:val="21"/>
          <w:szCs w:val="21"/>
        </w:rPr>
      </w:pPr>
    </w:p>
    <w:p w14:paraId="5B20F873" w14:textId="44A5AB5A" w:rsidR="00E84962" w:rsidRPr="00F33EC1" w:rsidRDefault="00E84962" w:rsidP="00312D02">
      <w:pPr>
        <w:pStyle w:val="PargrafodaLista"/>
        <w:numPr>
          <w:ilvl w:val="2"/>
          <w:numId w:val="18"/>
        </w:numPr>
        <w:jc w:val="both"/>
        <w:rPr>
          <w:rFonts w:ascii="Arial Narrow" w:hAnsi="Arial Narrow"/>
          <w:bCs/>
          <w:sz w:val="21"/>
          <w:szCs w:val="21"/>
        </w:rPr>
      </w:pPr>
      <w:r w:rsidRPr="00F33EC1">
        <w:rPr>
          <w:rFonts w:ascii="Arial Narrow" w:hAnsi="Arial Narrow"/>
          <w:sz w:val="21"/>
          <w:szCs w:val="21"/>
        </w:rPr>
        <w:t xml:space="preserve">O </w:t>
      </w:r>
      <w:r w:rsidRPr="00F33EC1">
        <w:rPr>
          <w:rFonts w:ascii="Arial Narrow" w:hAnsi="Arial Narrow"/>
          <w:b/>
          <w:bCs/>
          <w:sz w:val="21"/>
          <w:szCs w:val="21"/>
        </w:rPr>
        <w:t>CONTRATADO</w:t>
      </w:r>
      <w:r w:rsidRPr="00F33EC1">
        <w:rPr>
          <w:rFonts w:ascii="Arial Narrow" w:hAnsi="Arial Narrow"/>
          <w:sz w:val="21"/>
          <w:szCs w:val="21"/>
        </w:rPr>
        <w:t xml:space="preserve"> obriga-se ainda, em atendimento ao disposto na Lei nº 13.709/2018 – Lei Geral de Proteção de Dados Pessoais (LGPD), a manter sigilo de todas as informações sobre os dados pessoais e dados pessoais sensíveis, repassados em decorrência da execução da contratação, sendo vedado o repasse dessas informações, salvo aquelas decorrentes de obrigações legais ou para viabilizar o cumprimento do objeto contratado.</w:t>
      </w:r>
    </w:p>
    <w:p w14:paraId="41A28C03" w14:textId="77777777" w:rsidR="0059421B" w:rsidRPr="00F33EC1" w:rsidRDefault="0059421B" w:rsidP="0059421B">
      <w:pPr>
        <w:rPr>
          <w:rFonts w:ascii="Arial Narrow" w:hAnsi="Arial Narrow"/>
          <w:b/>
          <w:sz w:val="21"/>
          <w:szCs w:val="21"/>
        </w:rPr>
      </w:pPr>
    </w:p>
    <w:p w14:paraId="21AD5B4D" w14:textId="38C849F6" w:rsidR="00695351" w:rsidRPr="00F33EC1" w:rsidRDefault="00695351" w:rsidP="00695351">
      <w:pPr>
        <w:jc w:val="center"/>
        <w:rPr>
          <w:rFonts w:ascii="Arial Narrow" w:hAnsi="Arial Narrow"/>
          <w:b/>
          <w:sz w:val="21"/>
          <w:szCs w:val="21"/>
        </w:rPr>
      </w:pPr>
      <w:r w:rsidRPr="00F33EC1">
        <w:rPr>
          <w:rFonts w:ascii="Arial Narrow" w:hAnsi="Arial Narrow"/>
          <w:b/>
          <w:sz w:val="21"/>
          <w:szCs w:val="21"/>
        </w:rPr>
        <w:t>CLÁUSULA SEGUNDA</w:t>
      </w:r>
    </w:p>
    <w:p w14:paraId="129465DA" w14:textId="05207FCC" w:rsidR="00695351" w:rsidRPr="00F33EC1" w:rsidRDefault="00AD3A22" w:rsidP="007D3FEC">
      <w:pPr>
        <w:jc w:val="center"/>
        <w:rPr>
          <w:rFonts w:ascii="Arial Narrow" w:hAnsi="Arial Narrow"/>
          <w:b/>
          <w:color w:val="000000"/>
          <w:sz w:val="21"/>
          <w:szCs w:val="21"/>
        </w:rPr>
      </w:pPr>
      <w:r w:rsidRPr="00F33EC1">
        <w:rPr>
          <w:rFonts w:ascii="Arial Narrow" w:hAnsi="Arial Narrow"/>
          <w:b/>
          <w:color w:val="000000"/>
          <w:sz w:val="21"/>
          <w:szCs w:val="21"/>
        </w:rPr>
        <w:t>DO PREÇO E DA FORMA DE PAGAMENTO</w:t>
      </w:r>
    </w:p>
    <w:p w14:paraId="50716286" w14:textId="77777777" w:rsidR="00E84962" w:rsidRPr="00F33EC1" w:rsidRDefault="00E84962" w:rsidP="00E84962">
      <w:pPr>
        <w:jc w:val="both"/>
        <w:rPr>
          <w:rFonts w:ascii="Arial Narrow" w:hAnsi="Arial Narrow"/>
          <w:sz w:val="21"/>
          <w:szCs w:val="21"/>
        </w:rPr>
      </w:pPr>
    </w:p>
    <w:p w14:paraId="4F806414" w14:textId="4C12343F" w:rsidR="00EF1120" w:rsidRPr="0052536E" w:rsidRDefault="00EF1120" w:rsidP="00EF1120">
      <w:pPr>
        <w:pStyle w:val="PargrafodaLista"/>
        <w:numPr>
          <w:ilvl w:val="1"/>
          <w:numId w:val="11"/>
        </w:numPr>
        <w:jc w:val="both"/>
        <w:rPr>
          <w:rFonts w:ascii="Arial Narrow" w:hAnsi="Arial Narrow"/>
          <w:sz w:val="21"/>
          <w:szCs w:val="21"/>
        </w:rPr>
      </w:pPr>
      <w:r w:rsidRPr="00F33EC1">
        <w:rPr>
          <w:rFonts w:ascii="Arial Narrow" w:hAnsi="Arial Narrow"/>
          <w:sz w:val="21"/>
          <w:szCs w:val="21"/>
        </w:rPr>
        <w:t xml:space="preserve">Para a execução do objeto deste </w:t>
      </w:r>
      <w:r w:rsidR="002B0587" w:rsidRPr="00F33EC1">
        <w:rPr>
          <w:rFonts w:ascii="Arial Narrow" w:hAnsi="Arial Narrow"/>
          <w:sz w:val="21"/>
          <w:szCs w:val="21"/>
        </w:rPr>
        <w:t>C</w:t>
      </w:r>
      <w:r w:rsidRPr="00F33EC1">
        <w:rPr>
          <w:rFonts w:ascii="Arial Narrow" w:hAnsi="Arial Narrow"/>
          <w:sz w:val="21"/>
          <w:szCs w:val="21"/>
        </w:rPr>
        <w:t>ontrato</w:t>
      </w:r>
      <w:r w:rsidR="002B0587" w:rsidRPr="00F33EC1">
        <w:rPr>
          <w:rFonts w:ascii="Arial Narrow" w:hAnsi="Arial Narrow"/>
          <w:sz w:val="21"/>
          <w:szCs w:val="21"/>
        </w:rPr>
        <w:t xml:space="preserve"> </w:t>
      </w:r>
      <w:r w:rsidRPr="00F33EC1">
        <w:rPr>
          <w:rFonts w:ascii="Arial Narrow" w:hAnsi="Arial Narrow"/>
          <w:sz w:val="21"/>
          <w:szCs w:val="21"/>
        </w:rPr>
        <w:t xml:space="preserve">a Administração Municipal de Luzerna repassará </w:t>
      </w:r>
      <w:r w:rsidR="00613ED3">
        <w:rPr>
          <w:rFonts w:ascii="Arial Narrow" w:hAnsi="Arial Narrow"/>
          <w:sz w:val="21"/>
          <w:szCs w:val="21"/>
        </w:rPr>
        <w:t>ao</w:t>
      </w:r>
      <w:r w:rsidRPr="00F33EC1">
        <w:rPr>
          <w:rFonts w:ascii="Arial Narrow" w:hAnsi="Arial Narrow"/>
          <w:sz w:val="21"/>
          <w:szCs w:val="21"/>
        </w:rPr>
        <w:t xml:space="preserve"> </w:t>
      </w:r>
      <w:r w:rsidR="00613ED3" w:rsidRPr="00613ED3">
        <w:rPr>
          <w:rFonts w:ascii="Arial Narrow" w:hAnsi="Arial Narrow"/>
          <w:b/>
          <w:bCs/>
          <w:sz w:val="21"/>
          <w:szCs w:val="21"/>
        </w:rPr>
        <w:t>CONTRATAD</w:t>
      </w:r>
      <w:r w:rsidR="00613ED3">
        <w:rPr>
          <w:rFonts w:ascii="Arial Narrow" w:hAnsi="Arial Narrow"/>
          <w:b/>
          <w:bCs/>
          <w:sz w:val="21"/>
          <w:szCs w:val="21"/>
        </w:rPr>
        <w:t>O</w:t>
      </w:r>
      <w:r w:rsidR="00613ED3" w:rsidRPr="00F33EC1">
        <w:rPr>
          <w:rFonts w:ascii="Arial Narrow" w:hAnsi="Arial Narrow"/>
          <w:sz w:val="21"/>
          <w:szCs w:val="21"/>
        </w:rPr>
        <w:t xml:space="preserve"> </w:t>
      </w:r>
      <w:r w:rsidRPr="00F33EC1">
        <w:rPr>
          <w:rFonts w:ascii="Arial Narrow" w:hAnsi="Arial Narrow"/>
          <w:sz w:val="21"/>
          <w:szCs w:val="21"/>
        </w:rPr>
        <w:t xml:space="preserve">o valor total de </w:t>
      </w:r>
      <w:r w:rsidR="00E84962" w:rsidRPr="00F33EC1">
        <w:rPr>
          <w:rFonts w:ascii="Arial Narrow" w:hAnsi="Arial Narrow"/>
          <w:b/>
          <w:bCs/>
          <w:sz w:val="21"/>
          <w:szCs w:val="21"/>
        </w:rPr>
        <w:t>R$</w:t>
      </w:r>
      <w:r w:rsidR="0059421B" w:rsidRPr="00F33EC1">
        <w:rPr>
          <w:rFonts w:ascii="Arial Narrow" w:hAnsi="Arial Narrow"/>
          <w:b/>
          <w:bCs/>
          <w:sz w:val="21"/>
          <w:szCs w:val="21"/>
        </w:rPr>
        <w:t xml:space="preserve"> </w:t>
      </w:r>
      <w:r w:rsidR="0052536E">
        <w:rPr>
          <w:rFonts w:ascii="Arial Narrow" w:hAnsi="Arial Narrow"/>
          <w:b/>
          <w:bCs/>
          <w:sz w:val="21"/>
          <w:szCs w:val="21"/>
        </w:rPr>
        <w:t>10.000,00</w:t>
      </w:r>
      <w:r w:rsidR="00312D02" w:rsidRPr="00F33EC1">
        <w:rPr>
          <w:rFonts w:ascii="Arial Narrow" w:hAnsi="Arial Narrow"/>
          <w:b/>
          <w:bCs/>
          <w:sz w:val="21"/>
          <w:szCs w:val="21"/>
        </w:rPr>
        <w:t xml:space="preserve"> (</w:t>
      </w:r>
      <w:r w:rsidR="0052536E">
        <w:rPr>
          <w:rFonts w:ascii="Arial Narrow" w:hAnsi="Arial Narrow"/>
          <w:b/>
          <w:bCs/>
          <w:sz w:val="21"/>
          <w:szCs w:val="21"/>
        </w:rPr>
        <w:t>dez mil reais</w:t>
      </w:r>
      <w:r w:rsidR="00E84962" w:rsidRPr="00F33EC1">
        <w:rPr>
          <w:rFonts w:ascii="Arial Narrow" w:hAnsi="Arial Narrow"/>
          <w:b/>
          <w:bCs/>
          <w:sz w:val="21"/>
          <w:szCs w:val="21"/>
        </w:rPr>
        <w:t>)</w:t>
      </w:r>
      <w:r w:rsidR="00E84962" w:rsidRPr="00F33EC1">
        <w:rPr>
          <w:rFonts w:ascii="Arial Narrow" w:hAnsi="Arial Narrow"/>
          <w:sz w:val="21"/>
          <w:szCs w:val="21"/>
        </w:rPr>
        <w:t xml:space="preserve">, </w:t>
      </w:r>
      <w:r w:rsidRPr="00F33EC1">
        <w:rPr>
          <w:rFonts w:ascii="Arial Narrow" w:hAnsi="Arial Narrow"/>
          <w:sz w:val="21"/>
          <w:szCs w:val="21"/>
        </w:rPr>
        <w:t xml:space="preserve">sendo pago em </w:t>
      </w:r>
      <w:r w:rsidR="0052536E">
        <w:rPr>
          <w:rFonts w:ascii="Arial Narrow" w:hAnsi="Arial Narrow"/>
          <w:b/>
          <w:bCs/>
          <w:sz w:val="21"/>
          <w:szCs w:val="21"/>
        </w:rPr>
        <w:t xml:space="preserve">4 (quatro) parcelas, </w:t>
      </w:r>
      <w:r w:rsidR="0052536E" w:rsidRPr="00613ED3">
        <w:rPr>
          <w:rFonts w:ascii="Arial Narrow" w:hAnsi="Arial Narrow"/>
          <w:sz w:val="21"/>
          <w:szCs w:val="21"/>
        </w:rPr>
        <w:t>no valor de</w:t>
      </w:r>
      <w:r w:rsidR="0052536E">
        <w:rPr>
          <w:rFonts w:ascii="Arial Narrow" w:hAnsi="Arial Narrow"/>
          <w:b/>
          <w:bCs/>
          <w:sz w:val="21"/>
          <w:szCs w:val="21"/>
        </w:rPr>
        <w:t xml:space="preserve"> R$ 2.500,00 (dois mil e quinhentos reais)</w:t>
      </w:r>
      <w:r w:rsidR="00E84962" w:rsidRPr="00F33EC1">
        <w:rPr>
          <w:rFonts w:ascii="Arial Narrow" w:hAnsi="Arial Narrow"/>
          <w:bCs/>
          <w:color w:val="000000"/>
          <w:sz w:val="21"/>
          <w:szCs w:val="21"/>
        </w:rPr>
        <w:t>, mediante a entrega de nota fiscal</w:t>
      </w:r>
      <w:r w:rsidR="00613ED3">
        <w:rPr>
          <w:rFonts w:ascii="Arial Narrow" w:hAnsi="Arial Narrow"/>
          <w:bCs/>
          <w:color w:val="000000"/>
          <w:sz w:val="21"/>
          <w:szCs w:val="21"/>
        </w:rPr>
        <w:t xml:space="preserve"> e relatório de atividades</w:t>
      </w:r>
      <w:r w:rsidR="00E84962" w:rsidRPr="00F33EC1">
        <w:rPr>
          <w:rFonts w:ascii="Arial Narrow" w:hAnsi="Arial Narrow"/>
          <w:bCs/>
          <w:color w:val="000000"/>
          <w:sz w:val="21"/>
          <w:szCs w:val="21"/>
        </w:rPr>
        <w:t xml:space="preserve"> pel</w:t>
      </w:r>
      <w:r w:rsidR="00312D02" w:rsidRPr="00F33EC1">
        <w:rPr>
          <w:rFonts w:ascii="Arial Narrow" w:hAnsi="Arial Narrow"/>
          <w:bCs/>
          <w:color w:val="000000"/>
          <w:sz w:val="21"/>
          <w:szCs w:val="21"/>
        </w:rPr>
        <w:t>o</w:t>
      </w:r>
      <w:r w:rsidR="00E84962" w:rsidRPr="00F33EC1">
        <w:rPr>
          <w:rFonts w:ascii="Arial Narrow" w:hAnsi="Arial Narrow"/>
          <w:bCs/>
          <w:color w:val="000000"/>
          <w:sz w:val="21"/>
          <w:szCs w:val="21"/>
        </w:rPr>
        <w:t xml:space="preserve"> </w:t>
      </w:r>
      <w:r w:rsidR="00312D02" w:rsidRPr="00F33EC1">
        <w:rPr>
          <w:rFonts w:ascii="Arial Narrow" w:hAnsi="Arial Narrow"/>
          <w:b/>
          <w:color w:val="000000"/>
          <w:sz w:val="21"/>
          <w:szCs w:val="21"/>
        </w:rPr>
        <w:t>CONTRATADO</w:t>
      </w:r>
      <w:r w:rsidR="00312D02" w:rsidRPr="00F33EC1">
        <w:rPr>
          <w:rFonts w:ascii="Arial Narrow" w:hAnsi="Arial Narrow"/>
          <w:bCs/>
          <w:color w:val="000000"/>
          <w:sz w:val="21"/>
          <w:szCs w:val="21"/>
        </w:rPr>
        <w:t xml:space="preserve"> </w:t>
      </w:r>
      <w:r w:rsidR="00E84962" w:rsidRPr="00F33EC1">
        <w:rPr>
          <w:rFonts w:ascii="Arial Narrow" w:hAnsi="Arial Narrow"/>
          <w:bCs/>
          <w:color w:val="000000"/>
          <w:sz w:val="21"/>
          <w:szCs w:val="21"/>
        </w:rPr>
        <w:t>e ateste do Fiscal do Contrato</w:t>
      </w:r>
      <w:r w:rsidR="00312D02" w:rsidRPr="00F33EC1">
        <w:rPr>
          <w:rFonts w:ascii="Arial Narrow" w:hAnsi="Arial Narrow"/>
          <w:bCs/>
          <w:color w:val="000000"/>
          <w:sz w:val="21"/>
          <w:szCs w:val="21"/>
        </w:rPr>
        <w:t>.</w:t>
      </w:r>
    </w:p>
    <w:p w14:paraId="4BBD759A" w14:textId="77777777" w:rsidR="00EF1120" w:rsidRPr="0052536E" w:rsidRDefault="00EF1120" w:rsidP="0052536E">
      <w:pPr>
        <w:pStyle w:val="PargrafodaLista"/>
        <w:ind w:left="360"/>
        <w:jc w:val="both"/>
        <w:rPr>
          <w:rFonts w:ascii="Arial Narrow" w:hAnsi="Arial Narrow"/>
          <w:sz w:val="21"/>
          <w:szCs w:val="21"/>
        </w:rPr>
      </w:pPr>
    </w:p>
    <w:p w14:paraId="5A23475B" w14:textId="77777777" w:rsidR="00EF1120" w:rsidRPr="00F33EC1" w:rsidRDefault="00EF1120" w:rsidP="00EF1120">
      <w:pPr>
        <w:pStyle w:val="PargrafodaLista"/>
        <w:numPr>
          <w:ilvl w:val="1"/>
          <w:numId w:val="11"/>
        </w:numPr>
        <w:jc w:val="both"/>
        <w:rPr>
          <w:rFonts w:ascii="Arial Narrow" w:hAnsi="Arial Narrow"/>
          <w:sz w:val="21"/>
          <w:szCs w:val="21"/>
        </w:rPr>
      </w:pPr>
      <w:r w:rsidRPr="00F33EC1">
        <w:rPr>
          <w:rFonts w:ascii="Arial Narrow" w:hAnsi="Arial Narrow"/>
          <w:sz w:val="21"/>
          <w:szCs w:val="21"/>
        </w:rPr>
        <w:lastRenderedPageBreak/>
        <w:t>A Nota Fiscal ou outro documento fiscal correlato deverá ser emitido em nome da Unidade requisitante e ter a mesma Razão Social e CNPJ dos documentos apresentados pela proponente por ocasião da habilitação.</w:t>
      </w:r>
    </w:p>
    <w:p w14:paraId="0E248F76" w14:textId="77777777" w:rsidR="00EF1120" w:rsidRPr="00F33EC1" w:rsidRDefault="00EF1120" w:rsidP="00EF1120">
      <w:pPr>
        <w:pStyle w:val="PargrafodaLista"/>
        <w:ind w:left="360"/>
        <w:jc w:val="both"/>
        <w:rPr>
          <w:rFonts w:ascii="Arial Narrow" w:hAnsi="Arial Narrow"/>
          <w:sz w:val="21"/>
          <w:szCs w:val="21"/>
        </w:rPr>
      </w:pPr>
    </w:p>
    <w:p w14:paraId="252383C7" w14:textId="298D5A21" w:rsidR="00EF1120" w:rsidRPr="00F33EC1" w:rsidRDefault="00D23B36" w:rsidP="00EF1120">
      <w:pPr>
        <w:pStyle w:val="PargrafodaLista"/>
        <w:numPr>
          <w:ilvl w:val="1"/>
          <w:numId w:val="11"/>
        </w:numPr>
        <w:jc w:val="both"/>
        <w:rPr>
          <w:rFonts w:ascii="Arial Narrow" w:hAnsi="Arial Narrow"/>
          <w:sz w:val="21"/>
          <w:szCs w:val="21"/>
        </w:rPr>
      </w:pPr>
      <w:r>
        <w:rPr>
          <w:rFonts w:ascii="Arial Narrow" w:hAnsi="Arial Narrow"/>
          <w:sz w:val="21"/>
          <w:szCs w:val="21"/>
        </w:rPr>
        <w:t>O</w:t>
      </w:r>
      <w:r w:rsidR="00EF1120" w:rsidRPr="00F33EC1">
        <w:rPr>
          <w:rFonts w:ascii="Arial Narrow" w:hAnsi="Arial Narrow"/>
          <w:sz w:val="21"/>
          <w:szCs w:val="21"/>
        </w:rPr>
        <w:t xml:space="preserve"> </w:t>
      </w:r>
      <w:r w:rsidRPr="00D23B36">
        <w:rPr>
          <w:rFonts w:ascii="Arial Narrow" w:hAnsi="Arial Narrow"/>
          <w:b/>
          <w:bCs/>
          <w:sz w:val="21"/>
          <w:szCs w:val="21"/>
        </w:rPr>
        <w:t>CONTRATAD</w:t>
      </w:r>
      <w:r>
        <w:rPr>
          <w:rFonts w:ascii="Arial Narrow" w:hAnsi="Arial Narrow"/>
          <w:b/>
          <w:bCs/>
          <w:sz w:val="21"/>
          <w:szCs w:val="21"/>
        </w:rPr>
        <w:t>O</w:t>
      </w:r>
      <w:r w:rsidR="00EF1120" w:rsidRPr="00F33EC1">
        <w:rPr>
          <w:rFonts w:ascii="Arial Narrow" w:hAnsi="Arial Narrow"/>
          <w:sz w:val="21"/>
          <w:szCs w:val="21"/>
        </w:rPr>
        <w:t xml:space="preserve"> deverá enviar e-mail do documento fiscal, imediatamente após a emissão do mesmo, para o Setor de Compras (Fone/Fax: (049) 3551-4700 | E-mail: </w:t>
      </w:r>
      <w:hyperlink r:id="rId8" w:history="1">
        <w:r w:rsidR="00EF1120" w:rsidRPr="00F33EC1">
          <w:rPr>
            <w:rStyle w:val="Hyperlink"/>
            <w:rFonts w:ascii="Arial Narrow" w:hAnsi="Arial Narrow"/>
            <w:sz w:val="21"/>
            <w:szCs w:val="21"/>
          </w:rPr>
          <w:t>compras@luzerna.sc.gov.br</w:t>
        </w:r>
      </w:hyperlink>
      <w:r w:rsidR="00EF1120" w:rsidRPr="00F33EC1">
        <w:rPr>
          <w:rFonts w:ascii="Arial Narrow" w:hAnsi="Arial Narrow"/>
          <w:sz w:val="21"/>
          <w:szCs w:val="21"/>
        </w:rPr>
        <w:t>).</w:t>
      </w:r>
    </w:p>
    <w:p w14:paraId="1C494F5F" w14:textId="77777777" w:rsidR="00EF1120" w:rsidRPr="00F33EC1" w:rsidRDefault="00EF1120" w:rsidP="00EF1120">
      <w:pPr>
        <w:pStyle w:val="PargrafodaLista"/>
        <w:ind w:left="360"/>
        <w:jc w:val="both"/>
        <w:rPr>
          <w:rFonts w:ascii="Arial Narrow" w:hAnsi="Arial Narrow"/>
          <w:sz w:val="21"/>
          <w:szCs w:val="21"/>
        </w:rPr>
      </w:pPr>
    </w:p>
    <w:p w14:paraId="5638BFCB" w14:textId="506D7695" w:rsidR="00613ED3" w:rsidRDefault="00EF1120" w:rsidP="00613ED3">
      <w:pPr>
        <w:pStyle w:val="PargrafodaLista"/>
        <w:numPr>
          <w:ilvl w:val="1"/>
          <w:numId w:val="11"/>
        </w:numPr>
        <w:jc w:val="both"/>
        <w:rPr>
          <w:rFonts w:ascii="Arial Narrow" w:hAnsi="Arial Narrow"/>
          <w:sz w:val="21"/>
          <w:szCs w:val="21"/>
        </w:rPr>
      </w:pPr>
      <w:r w:rsidRPr="00F33EC1">
        <w:rPr>
          <w:rFonts w:ascii="Arial Narrow" w:hAnsi="Arial Narrow"/>
          <w:sz w:val="21"/>
          <w:szCs w:val="21"/>
        </w:rPr>
        <w:t>A apresentação do documento fiscal que contrarie essas exigências inviabilizará o pagamento, isentando o Município do ressarcimento de qualquer prejuízo para a proponente vencedora.</w:t>
      </w:r>
    </w:p>
    <w:p w14:paraId="31ED414A" w14:textId="77777777" w:rsidR="00613ED3" w:rsidRPr="00613ED3" w:rsidRDefault="00613ED3" w:rsidP="00613ED3">
      <w:pPr>
        <w:pStyle w:val="PargrafodaLista"/>
        <w:rPr>
          <w:rFonts w:ascii="Arial Narrow" w:hAnsi="Arial Narrow"/>
          <w:sz w:val="21"/>
          <w:szCs w:val="21"/>
        </w:rPr>
      </w:pPr>
    </w:p>
    <w:p w14:paraId="126B1ABB" w14:textId="765B4899" w:rsidR="00613ED3" w:rsidRDefault="00613ED3" w:rsidP="00613ED3">
      <w:pPr>
        <w:pStyle w:val="PargrafodaLista"/>
        <w:numPr>
          <w:ilvl w:val="1"/>
          <w:numId w:val="11"/>
        </w:numPr>
        <w:jc w:val="both"/>
        <w:rPr>
          <w:rFonts w:ascii="Arial Narrow" w:hAnsi="Arial Narrow"/>
          <w:sz w:val="21"/>
          <w:szCs w:val="21"/>
        </w:rPr>
      </w:pPr>
      <w:r w:rsidRPr="00613ED3">
        <w:rPr>
          <w:rFonts w:ascii="Arial Narrow" w:hAnsi="Arial Narrow"/>
          <w:sz w:val="21"/>
          <w:szCs w:val="21"/>
        </w:rPr>
        <w:t>Não haverá reajustes, nem atualizações de valores.</w:t>
      </w:r>
    </w:p>
    <w:p w14:paraId="522BE087" w14:textId="77777777" w:rsidR="00613ED3" w:rsidRPr="00613ED3" w:rsidRDefault="00613ED3" w:rsidP="00613ED3">
      <w:pPr>
        <w:pStyle w:val="PargrafodaLista"/>
        <w:rPr>
          <w:rFonts w:ascii="Arial Narrow" w:hAnsi="Arial Narrow"/>
          <w:sz w:val="21"/>
          <w:szCs w:val="21"/>
        </w:rPr>
      </w:pPr>
    </w:p>
    <w:p w14:paraId="015FC8C2" w14:textId="77777777" w:rsidR="00695351" w:rsidRPr="00F33EC1" w:rsidRDefault="00695351" w:rsidP="00695351">
      <w:pPr>
        <w:jc w:val="center"/>
        <w:rPr>
          <w:rFonts w:ascii="Arial Narrow" w:hAnsi="Arial Narrow"/>
          <w:b/>
          <w:sz w:val="21"/>
          <w:szCs w:val="21"/>
        </w:rPr>
      </w:pPr>
      <w:r w:rsidRPr="00F33EC1">
        <w:rPr>
          <w:rFonts w:ascii="Arial Narrow" w:hAnsi="Arial Narrow"/>
          <w:b/>
          <w:sz w:val="21"/>
          <w:szCs w:val="21"/>
        </w:rPr>
        <w:t>CLÁUSULA TERCEIRA</w:t>
      </w:r>
    </w:p>
    <w:p w14:paraId="52A563D6" w14:textId="2A0FC34C" w:rsidR="007D3FEC" w:rsidRPr="00F33EC1" w:rsidRDefault="00695351" w:rsidP="007D3FEC">
      <w:pPr>
        <w:jc w:val="center"/>
        <w:rPr>
          <w:rFonts w:ascii="Arial Narrow" w:hAnsi="Arial Narrow"/>
          <w:b/>
          <w:sz w:val="21"/>
          <w:szCs w:val="21"/>
        </w:rPr>
      </w:pPr>
      <w:r w:rsidRPr="00F33EC1">
        <w:rPr>
          <w:rFonts w:ascii="Arial Narrow" w:hAnsi="Arial Narrow"/>
          <w:b/>
          <w:sz w:val="21"/>
          <w:szCs w:val="21"/>
        </w:rPr>
        <w:t xml:space="preserve"> DA DOTAÇÃO</w:t>
      </w:r>
    </w:p>
    <w:p w14:paraId="39C40371" w14:textId="77777777" w:rsidR="006A2638" w:rsidRPr="00F33EC1" w:rsidRDefault="006A2638" w:rsidP="007D3FEC">
      <w:pPr>
        <w:jc w:val="center"/>
        <w:rPr>
          <w:rFonts w:ascii="Arial Narrow" w:hAnsi="Arial Narrow"/>
          <w:b/>
          <w:sz w:val="21"/>
          <w:szCs w:val="21"/>
        </w:rPr>
      </w:pPr>
    </w:p>
    <w:p w14:paraId="2CF93184" w14:textId="72C0D2AF" w:rsidR="00EF1120" w:rsidRPr="00F33EC1" w:rsidRDefault="004B01B3" w:rsidP="00EF1120">
      <w:pPr>
        <w:pStyle w:val="Recuodecorpodetexto"/>
        <w:numPr>
          <w:ilvl w:val="1"/>
          <w:numId w:val="20"/>
        </w:numPr>
        <w:tabs>
          <w:tab w:val="clear" w:pos="284"/>
          <w:tab w:val="left" w:pos="0"/>
        </w:tabs>
        <w:ind w:left="0" w:firstLine="0"/>
        <w:rPr>
          <w:rFonts w:ascii="Arial Narrow" w:hAnsi="Arial Narrow"/>
          <w:sz w:val="21"/>
          <w:szCs w:val="21"/>
        </w:rPr>
      </w:pPr>
      <w:r w:rsidRPr="00F33EC1">
        <w:rPr>
          <w:rFonts w:ascii="Arial Narrow" w:hAnsi="Arial Narrow"/>
          <w:sz w:val="21"/>
          <w:szCs w:val="21"/>
        </w:rPr>
        <w:t xml:space="preserve"> </w:t>
      </w:r>
      <w:r w:rsidR="00B704E8" w:rsidRPr="00F33EC1">
        <w:rPr>
          <w:rFonts w:ascii="Arial Narrow" w:hAnsi="Arial Narrow"/>
          <w:sz w:val="21"/>
          <w:szCs w:val="21"/>
        </w:rPr>
        <w:t>A</w:t>
      </w:r>
      <w:r w:rsidR="00EF1120" w:rsidRPr="00F33EC1">
        <w:rPr>
          <w:sz w:val="21"/>
          <w:szCs w:val="21"/>
        </w:rPr>
        <w:t xml:space="preserve"> </w:t>
      </w:r>
      <w:r w:rsidR="00EF1120" w:rsidRPr="00F33EC1">
        <w:rPr>
          <w:rFonts w:ascii="Arial Narrow" w:hAnsi="Arial Narrow"/>
          <w:sz w:val="21"/>
          <w:szCs w:val="21"/>
        </w:rPr>
        <w:t>As despesas provenientes da execução deste Contrato correrão por conta das Dotações Orçamentárias próprias, consignadas nos orçamentos da Unidade Gestora Central – Prefeitura de Luzerna, durante a vigência da presente contratação, nos termos que segue, de acordo com o Parecer Contábil:</w:t>
      </w:r>
    </w:p>
    <w:p w14:paraId="6A5F8666" w14:textId="6CCFC8BE" w:rsidR="00EF1120" w:rsidRDefault="00EF1120" w:rsidP="00312D02">
      <w:pPr>
        <w:pStyle w:val="Recuodecorpodetexto"/>
        <w:tabs>
          <w:tab w:val="clear" w:pos="284"/>
          <w:tab w:val="left" w:pos="360"/>
        </w:tabs>
        <w:ind w:left="360" w:firstLine="0"/>
        <w:jc w:val="left"/>
        <w:rPr>
          <w:rFonts w:ascii="Arial Narrow" w:hAnsi="Arial Narrow"/>
          <w:sz w:val="21"/>
          <w:szCs w:val="21"/>
        </w:rPr>
      </w:pPr>
    </w:p>
    <w:p w14:paraId="261A0491" w14:textId="77777777" w:rsidR="0052536E" w:rsidRPr="00285089" w:rsidRDefault="0052536E" w:rsidP="00D23B36">
      <w:pPr>
        <w:pStyle w:val="SemEspaamento"/>
        <w:ind w:left="567"/>
        <w:jc w:val="both"/>
        <w:rPr>
          <w:rFonts w:ascii="Arial Narrow" w:hAnsi="Arial Narrow" w:cs="Arial"/>
          <w:b/>
          <w:bCs/>
          <w:i/>
          <w:sz w:val="21"/>
          <w:szCs w:val="21"/>
        </w:rPr>
      </w:pPr>
      <w:r w:rsidRPr="00E143E7">
        <w:rPr>
          <w:rFonts w:ascii="Arial Narrow" w:hAnsi="Arial Narrow" w:cs="Arial"/>
          <w:b/>
          <w:bCs/>
          <w:i/>
          <w:sz w:val="21"/>
          <w:szCs w:val="21"/>
        </w:rPr>
        <w:t xml:space="preserve">Ação (s): </w:t>
      </w:r>
      <w:r>
        <w:rPr>
          <w:rFonts w:ascii="Arial Narrow" w:hAnsi="Arial Narrow" w:cs="Arial"/>
          <w:b/>
          <w:bCs/>
          <w:i/>
          <w:sz w:val="21"/>
          <w:szCs w:val="21"/>
        </w:rPr>
        <w:t xml:space="preserve"> </w:t>
      </w:r>
      <w:r w:rsidRPr="00E143E7">
        <w:rPr>
          <w:rFonts w:ascii="Arial Narrow" w:hAnsi="Arial Narrow" w:cs="Arial"/>
          <w:iCs/>
          <w:sz w:val="21"/>
          <w:szCs w:val="21"/>
        </w:rPr>
        <w:t>03.001.04.122.0300.2.302-Manutenção da Secretaria de Coordenação de Governo e Gestão</w:t>
      </w:r>
    </w:p>
    <w:p w14:paraId="4F2DFE66" w14:textId="77777777" w:rsidR="0052536E" w:rsidRPr="00285089" w:rsidRDefault="0052536E" w:rsidP="00D23B36">
      <w:pPr>
        <w:pStyle w:val="SemEspaamento"/>
        <w:ind w:left="567"/>
        <w:jc w:val="both"/>
        <w:rPr>
          <w:rFonts w:ascii="Arial Narrow" w:hAnsi="Arial Narrow" w:cs="Arial"/>
          <w:b/>
          <w:bCs/>
          <w:i/>
          <w:sz w:val="21"/>
          <w:szCs w:val="21"/>
        </w:rPr>
      </w:pPr>
      <w:r w:rsidRPr="00E143E7">
        <w:rPr>
          <w:rFonts w:ascii="Arial Narrow" w:hAnsi="Arial Narrow" w:cs="Arial"/>
          <w:b/>
          <w:bCs/>
          <w:i/>
          <w:sz w:val="21"/>
          <w:szCs w:val="21"/>
        </w:rPr>
        <w:t xml:space="preserve">Modalidade de Aplicação (s): </w:t>
      </w:r>
      <w:r>
        <w:rPr>
          <w:rFonts w:ascii="Arial Narrow" w:hAnsi="Arial Narrow" w:cs="Arial"/>
          <w:b/>
          <w:bCs/>
          <w:i/>
          <w:sz w:val="21"/>
          <w:szCs w:val="21"/>
        </w:rPr>
        <w:t xml:space="preserve"> </w:t>
      </w:r>
      <w:r w:rsidRPr="00E143E7">
        <w:rPr>
          <w:rFonts w:ascii="Arial Narrow" w:hAnsi="Arial Narrow" w:cs="Arial"/>
          <w:iCs/>
          <w:sz w:val="21"/>
          <w:szCs w:val="21"/>
        </w:rPr>
        <w:t>3.3.90. Outras despesas correntes - Aplicações diretas</w:t>
      </w:r>
    </w:p>
    <w:p w14:paraId="32857316" w14:textId="77777777" w:rsidR="0052536E" w:rsidRPr="00285089" w:rsidRDefault="0052536E" w:rsidP="00D23B36">
      <w:pPr>
        <w:pStyle w:val="SemEspaamento"/>
        <w:ind w:left="567"/>
        <w:jc w:val="both"/>
        <w:rPr>
          <w:rFonts w:ascii="Arial Narrow" w:hAnsi="Arial Narrow" w:cs="Arial"/>
          <w:b/>
          <w:bCs/>
          <w:i/>
          <w:sz w:val="21"/>
          <w:szCs w:val="21"/>
        </w:rPr>
      </w:pPr>
      <w:r w:rsidRPr="00E143E7">
        <w:rPr>
          <w:rFonts w:ascii="Arial Narrow" w:hAnsi="Arial Narrow" w:cs="Arial"/>
          <w:b/>
          <w:bCs/>
          <w:i/>
          <w:sz w:val="21"/>
          <w:szCs w:val="21"/>
        </w:rPr>
        <w:t xml:space="preserve">Fonte (s): </w:t>
      </w:r>
      <w:r>
        <w:rPr>
          <w:rFonts w:ascii="Arial Narrow" w:hAnsi="Arial Narrow" w:cs="Arial"/>
          <w:b/>
          <w:bCs/>
          <w:i/>
          <w:sz w:val="21"/>
          <w:szCs w:val="21"/>
        </w:rPr>
        <w:t xml:space="preserve"> </w:t>
      </w:r>
      <w:r w:rsidRPr="00E143E7">
        <w:rPr>
          <w:rFonts w:ascii="Arial Narrow" w:hAnsi="Arial Narrow" w:cs="Arial"/>
          <w:iCs/>
          <w:sz w:val="21"/>
          <w:szCs w:val="21"/>
        </w:rPr>
        <w:t>000 – Recursos Ordinários</w:t>
      </w:r>
    </w:p>
    <w:p w14:paraId="134B299D" w14:textId="77777777" w:rsidR="00D23B36" w:rsidRDefault="00D23B36" w:rsidP="00312D02">
      <w:pPr>
        <w:jc w:val="center"/>
        <w:rPr>
          <w:rFonts w:ascii="Arial Narrow" w:hAnsi="Arial Narrow"/>
          <w:b/>
          <w:sz w:val="21"/>
          <w:szCs w:val="21"/>
        </w:rPr>
      </w:pPr>
    </w:p>
    <w:p w14:paraId="48B68400" w14:textId="79E9A425" w:rsidR="00D50097" w:rsidRPr="00F33EC1" w:rsidRDefault="00D50097" w:rsidP="00312D02">
      <w:pPr>
        <w:jc w:val="center"/>
        <w:rPr>
          <w:rFonts w:ascii="Arial Narrow" w:hAnsi="Arial Narrow"/>
          <w:b/>
          <w:sz w:val="21"/>
          <w:szCs w:val="21"/>
        </w:rPr>
      </w:pPr>
      <w:r w:rsidRPr="00F33EC1">
        <w:rPr>
          <w:rFonts w:ascii="Arial Narrow" w:hAnsi="Arial Narrow"/>
          <w:b/>
          <w:sz w:val="21"/>
          <w:szCs w:val="21"/>
        </w:rPr>
        <w:t>CLÁUSULA QUARTA</w:t>
      </w:r>
    </w:p>
    <w:p w14:paraId="1CF2D5B5" w14:textId="2FC4CECF" w:rsidR="00D50097" w:rsidRPr="00F33EC1" w:rsidRDefault="00D50097" w:rsidP="007D3FEC">
      <w:pPr>
        <w:jc w:val="center"/>
        <w:rPr>
          <w:rFonts w:ascii="Arial Narrow" w:hAnsi="Arial Narrow"/>
          <w:b/>
          <w:sz w:val="21"/>
          <w:szCs w:val="21"/>
        </w:rPr>
      </w:pPr>
      <w:r w:rsidRPr="00F33EC1">
        <w:rPr>
          <w:rFonts w:ascii="Arial Narrow" w:hAnsi="Arial Narrow"/>
          <w:b/>
          <w:sz w:val="21"/>
          <w:szCs w:val="21"/>
        </w:rPr>
        <w:t xml:space="preserve">DAS OBRIGAÇÕES </w:t>
      </w:r>
    </w:p>
    <w:p w14:paraId="2C3E9CFD" w14:textId="77777777" w:rsidR="006A2638" w:rsidRPr="00F33EC1" w:rsidRDefault="006A2638" w:rsidP="007D3FEC">
      <w:pPr>
        <w:jc w:val="center"/>
        <w:rPr>
          <w:rFonts w:ascii="Arial Narrow" w:hAnsi="Arial Narrow"/>
          <w:b/>
          <w:sz w:val="21"/>
          <w:szCs w:val="21"/>
        </w:rPr>
      </w:pPr>
    </w:p>
    <w:p w14:paraId="2AFD5533" w14:textId="7B7E5832" w:rsidR="00D50097" w:rsidRPr="00F33EC1" w:rsidRDefault="00D50097" w:rsidP="00D50097">
      <w:pPr>
        <w:pStyle w:val="Recuodecorpodetexto"/>
        <w:numPr>
          <w:ilvl w:val="1"/>
          <w:numId w:val="13"/>
        </w:numPr>
        <w:rPr>
          <w:rFonts w:ascii="Arial Narrow" w:hAnsi="Arial Narrow"/>
          <w:sz w:val="21"/>
          <w:szCs w:val="21"/>
        </w:rPr>
      </w:pPr>
      <w:r w:rsidRPr="00F33EC1">
        <w:rPr>
          <w:rFonts w:ascii="Arial Narrow" w:hAnsi="Arial Narrow"/>
          <w:sz w:val="21"/>
          <w:szCs w:val="21"/>
        </w:rPr>
        <w:t>Das obrigações d</w:t>
      </w:r>
      <w:r w:rsidR="008A6D6C" w:rsidRPr="00F33EC1">
        <w:rPr>
          <w:rFonts w:ascii="Arial Narrow" w:hAnsi="Arial Narrow"/>
          <w:sz w:val="21"/>
          <w:szCs w:val="21"/>
        </w:rPr>
        <w:t>o</w:t>
      </w:r>
      <w:r w:rsidRPr="00F33EC1">
        <w:rPr>
          <w:rFonts w:ascii="Arial Narrow" w:hAnsi="Arial Narrow"/>
          <w:sz w:val="21"/>
          <w:szCs w:val="21"/>
        </w:rPr>
        <w:t xml:space="preserve"> </w:t>
      </w:r>
      <w:r w:rsidRPr="00F33EC1">
        <w:rPr>
          <w:rFonts w:ascii="Arial Narrow" w:hAnsi="Arial Narrow" w:cs="Arial"/>
          <w:b/>
          <w:sz w:val="21"/>
          <w:szCs w:val="21"/>
        </w:rPr>
        <w:t>CONTRATAD</w:t>
      </w:r>
      <w:r w:rsidR="008A6D6C" w:rsidRPr="00F33EC1">
        <w:rPr>
          <w:rFonts w:ascii="Arial Narrow" w:hAnsi="Arial Narrow" w:cs="Arial"/>
          <w:b/>
          <w:sz w:val="21"/>
          <w:szCs w:val="21"/>
        </w:rPr>
        <w:t>O</w:t>
      </w:r>
      <w:r w:rsidRPr="00F33EC1">
        <w:rPr>
          <w:rFonts w:ascii="Arial Narrow" w:hAnsi="Arial Narrow"/>
          <w:sz w:val="21"/>
          <w:szCs w:val="21"/>
        </w:rPr>
        <w:t>:</w:t>
      </w:r>
    </w:p>
    <w:p w14:paraId="7A69684A" w14:textId="410B1ED1" w:rsidR="008A6D6C" w:rsidRPr="00F33EC1" w:rsidRDefault="008A6D6C" w:rsidP="008A6D6C">
      <w:pPr>
        <w:tabs>
          <w:tab w:val="left" w:pos="567"/>
        </w:tabs>
        <w:ind w:left="567" w:hanging="567"/>
        <w:jc w:val="both"/>
        <w:rPr>
          <w:rFonts w:ascii="Arial Narrow" w:hAnsi="Arial Narrow" w:cs="Arial"/>
          <w:sz w:val="21"/>
          <w:szCs w:val="21"/>
        </w:rPr>
      </w:pPr>
      <w:r w:rsidRPr="00F33EC1">
        <w:rPr>
          <w:rFonts w:ascii="Arial Narrow" w:hAnsi="Arial Narrow" w:cs="Arial"/>
          <w:b/>
          <w:bCs/>
          <w:sz w:val="21"/>
          <w:szCs w:val="21"/>
        </w:rPr>
        <w:t xml:space="preserve">4.1.1. </w:t>
      </w:r>
      <w:r w:rsidRPr="00F33EC1">
        <w:rPr>
          <w:rFonts w:ascii="Arial Narrow" w:hAnsi="Arial Narrow" w:cs="Arial"/>
          <w:sz w:val="21"/>
          <w:szCs w:val="21"/>
        </w:rPr>
        <w:t xml:space="preserve"> Executar </w:t>
      </w:r>
      <w:r w:rsidR="00150DC7" w:rsidRPr="00F33EC1">
        <w:rPr>
          <w:rFonts w:ascii="Arial Narrow" w:hAnsi="Arial Narrow" w:cs="Arial"/>
          <w:sz w:val="21"/>
          <w:szCs w:val="21"/>
        </w:rPr>
        <w:t>a</w:t>
      </w:r>
      <w:r w:rsidR="00613ED3">
        <w:rPr>
          <w:rFonts w:ascii="Arial Narrow" w:hAnsi="Arial Narrow" w:cs="Arial"/>
          <w:sz w:val="21"/>
          <w:szCs w:val="21"/>
        </w:rPr>
        <w:t xml:space="preserve"> consultoria</w:t>
      </w:r>
      <w:r w:rsidRPr="00F33EC1">
        <w:rPr>
          <w:rFonts w:ascii="Arial Narrow" w:hAnsi="Arial Narrow" w:cs="Arial"/>
          <w:sz w:val="21"/>
          <w:szCs w:val="21"/>
        </w:rPr>
        <w:t>, nos termos e nos prazos fixados nesse Contrato (Da Cláusula 1– Do Objeto e Forma de Execução).</w:t>
      </w:r>
    </w:p>
    <w:p w14:paraId="64058D34" w14:textId="77777777" w:rsidR="008A6D6C" w:rsidRPr="00F33EC1" w:rsidRDefault="008A6D6C" w:rsidP="008A6D6C">
      <w:pPr>
        <w:tabs>
          <w:tab w:val="left" w:pos="567"/>
        </w:tabs>
        <w:ind w:left="567" w:hanging="567"/>
        <w:jc w:val="both"/>
        <w:rPr>
          <w:rFonts w:ascii="Arial Narrow" w:hAnsi="Arial Narrow" w:cs="Arial"/>
          <w:sz w:val="21"/>
          <w:szCs w:val="21"/>
        </w:rPr>
      </w:pPr>
      <w:r w:rsidRPr="00F33EC1">
        <w:rPr>
          <w:rFonts w:ascii="Arial Narrow" w:hAnsi="Arial Narrow" w:cs="Arial"/>
          <w:b/>
          <w:bCs/>
          <w:sz w:val="21"/>
          <w:szCs w:val="21"/>
        </w:rPr>
        <w:t>4.1.4.</w:t>
      </w:r>
      <w:r w:rsidRPr="00F33EC1">
        <w:rPr>
          <w:rFonts w:ascii="Arial Narrow" w:hAnsi="Arial Narrow" w:cs="Arial"/>
          <w:sz w:val="21"/>
          <w:szCs w:val="21"/>
        </w:rPr>
        <w:t xml:space="preserve"> Manter, durante a execução do contrato todas as condições de habilitação previstas no Edital e em compatibilidade com as obrigações assumidas.</w:t>
      </w:r>
    </w:p>
    <w:p w14:paraId="58B9C67B" w14:textId="68B756C8" w:rsidR="008A6D6C" w:rsidRPr="00F33EC1" w:rsidRDefault="008A6D6C" w:rsidP="00150DC7">
      <w:pPr>
        <w:tabs>
          <w:tab w:val="left" w:pos="567"/>
        </w:tabs>
        <w:ind w:left="567" w:hanging="567"/>
        <w:jc w:val="both"/>
        <w:rPr>
          <w:rFonts w:ascii="Arial Narrow" w:hAnsi="Arial Narrow" w:cs="Arial"/>
          <w:sz w:val="21"/>
          <w:szCs w:val="21"/>
        </w:rPr>
      </w:pPr>
      <w:r w:rsidRPr="00F33EC1">
        <w:rPr>
          <w:rFonts w:ascii="Arial Narrow" w:hAnsi="Arial Narrow" w:cs="Arial"/>
          <w:b/>
          <w:bCs/>
          <w:sz w:val="21"/>
          <w:szCs w:val="21"/>
        </w:rPr>
        <w:t xml:space="preserve">4.1.5. </w:t>
      </w:r>
      <w:r w:rsidRPr="00F33EC1">
        <w:rPr>
          <w:rFonts w:ascii="Arial Narrow" w:hAnsi="Arial Narrow" w:cs="Arial"/>
          <w:sz w:val="21"/>
          <w:szCs w:val="21"/>
        </w:rPr>
        <w:t>Responsabilizar-se por eventuais danos causados à Administração ou a terceiros, decorrentes de sua culpa ou dolo na execução do contrato.</w:t>
      </w:r>
    </w:p>
    <w:p w14:paraId="6A00419C" w14:textId="126A1CE1" w:rsidR="008A6D6C" w:rsidRPr="00F33EC1" w:rsidRDefault="008A6D6C" w:rsidP="008A6D6C">
      <w:pPr>
        <w:tabs>
          <w:tab w:val="left" w:pos="567"/>
        </w:tabs>
        <w:ind w:left="567" w:hanging="567"/>
        <w:jc w:val="both"/>
        <w:rPr>
          <w:rFonts w:ascii="Arial Narrow" w:hAnsi="Arial Narrow" w:cs="Arial"/>
          <w:sz w:val="21"/>
          <w:szCs w:val="21"/>
        </w:rPr>
      </w:pPr>
      <w:r w:rsidRPr="00F33EC1">
        <w:rPr>
          <w:rFonts w:ascii="Arial Narrow" w:hAnsi="Arial Narrow" w:cs="Arial"/>
          <w:b/>
          <w:bCs/>
          <w:sz w:val="21"/>
          <w:szCs w:val="21"/>
        </w:rPr>
        <w:t>4.1.</w:t>
      </w:r>
      <w:r w:rsidR="00150DC7" w:rsidRPr="00F33EC1">
        <w:rPr>
          <w:rFonts w:ascii="Arial Narrow" w:hAnsi="Arial Narrow" w:cs="Arial"/>
          <w:b/>
          <w:bCs/>
          <w:sz w:val="21"/>
          <w:szCs w:val="21"/>
        </w:rPr>
        <w:t>6</w:t>
      </w:r>
      <w:r w:rsidRPr="00F33EC1">
        <w:rPr>
          <w:rFonts w:ascii="Arial Narrow" w:hAnsi="Arial Narrow" w:cs="Arial"/>
          <w:b/>
          <w:bCs/>
          <w:sz w:val="21"/>
          <w:szCs w:val="21"/>
        </w:rPr>
        <w:t xml:space="preserve">. </w:t>
      </w:r>
      <w:r w:rsidRPr="00F33EC1">
        <w:rPr>
          <w:rFonts w:ascii="Arial Narrow" w:hAnsi="Arial Narrow" w:cs="Arial"/>
          <w:sz w:val="21"/>
          <w:szCs w:val="21"/>
        </w:rPr>
        <w:t>Responsabilizar-se pelos custos inerentes a encargos tributários, sociais, fiscais, trabalhistas, previdenciários, securitários e de gerenciamento, resultantes da execução do contrato.</w:t>
      </w:r>
    </w:p>
    <w:p w14:paraId="0521163F" w14:textId="103A1A5C" w:rsidR="008A6D6C" w:rsidRPr="00F33EC1" w:rsidRDefault="008A6D6C" w:rsidP="008A6D6C">
      <w:pPr>
        <w:tabs>
          <w:tab w:val="left" w:pos="567"/>
        </w:tabs>
        <w:ind w:left="567" w:hanging="567"/>
        <w:jc w:val="both"/>
        <w:rPr>
          <w:rFonts w:ascii="Arial Narrow" w:hAnsi="Arial Narrow" w:cs="Arial"/>
          <w:sz w:val="21"/>
          <w:szCs w:val="21"/>
        </w:rPr>
      </w:pPr>
      <w:r w:rsidRPr="00F33EC1">
        <w:rPr>
          <w:rFonts w:ascii="Arial Narrow" w:hAnsi="Arial Narrow" w:cs="Arial"/>
          <w:b/>
          <w:bCs/>
          <w:sz w:val="21"/>
          <w:szCs w:val="21"/>
        </w:rPr>
        <w:t>4.1.</w:t>
      </w:r>
      <w:r w:rsidR="00150DC7" w:rsidRPr="00F33EC1">
        <w:rPr>
          <w:rFonts w:ascii="Arial Narrow" w:hAnsi="Arial Narrow" w:cs="Arial"/>
          <w:b/>
          <w:bCs/>
          <w:sz w:val="21"/>
          <w:szCs w:val="21"/>
        </w:rPr>
        <w:t>7</w:t>
      </w:r>
      <w:r w:rsidRPr="00F33EC1">
        <w:rPr>
          <w:rFonts w:ascii="Arial Narrow" w:hAnsi="Arial Narrow" w:cs="Arial"/>
          <w:b/>
          <w:bCs/>
          <w:sz w:val="21"/>
          <w:szCs w:val="21"/>
        </w:rPr>
        <w:t>.</w:t>
      </w:r>
      <w:r w:rsidRPr="00F33EC1">
        <w:rPr>
          <w:rFonts w:ascii="Arial Narrow" w:hAnsi="Arial Narrow" w:cs="Arial"/>
          <w:sz w:val="21"/>
          <w:szCs w:val="21"/>
        </w:rPr>
        <w:t xml:space="preserve"> Exigir do Município a emissão da Autorização de Fornecimento.</w:t>
      </w:r>
    </w:p>
    <w:p w14:paraId="7FF6FFBD" w14:textId="6CB2E417" w:rsidR="008A6D6C" w:rsidRPr="00F33EC1" w:rsidRDefault="008A6D6C" w:rsidP="008A6D6C">
      <w:pPr>
        <w:tabs>
          <w:tab w:val="left" w:pos="567"/>
        </w:tabs>
        <w:ind w:left="567" w:hanging="567"/>
        <w:jc w:val="both"/>
        <w:rPr>
          <w:rFonts w:ascii="Arial Narrow" w:hAnsi="Arial Narrow" w:cs="Arial"/>
          <w:sz w:val="21"/>
          <w:szCs w:val="21"/>
        </w:rPr>
      </w:pPr>
      <w:r w:rsidRPr="00F33EC1">
        <w:rPr>
          <w:rFonts w:ascii="Arial Narrow" w:hAnsi="Arial Narrow" w:cs="Arial"/>
          <w:b/>
          <w:bCs/>
          <w:sz w:val="21"/>
          <w:szCs w:val="21"/>
        </w:rPr>
        <w:t>4.1.</w:t>
      </w:r>
      <w:r w:rsidR="00150DC7" w:rsidRPr="00F33EC1">
        <w:rPr>
          <w:rFonts w:ascii="Arial Narrow" w:hAnsi="Arial Narrow" w:cs="Arial"/>
          <w:b/>
          <w:bCs/>
          <w:sz w:val="21"/>
          <w:szCs w:val="21"/>
        </w:rPr>
        <w:t>8</w:t>
      </w:r>
      <w:r w:rsidRPr="00F33EC1">
        <w:rPr>
          <w:rFonts w:ascii="Arial Narrow" w:hAnsi="Arial Narrow" w:cs="Arial"/>
          <w:sz w:val="21"/>
          <w:szCs w:val="21"/>
        </w:rPr>
        <w:t xml:space="preserve">. </w:t>
      </w:r>
      <w:r w:rsidR="00D50097" w:rsidRPr="00F33EC1">
        <w:rPr>
          <w:rFonts w:ascii="Arial Narrow" w:hAnsi="Arial Narrow"/>
          <w:sz w:val="21"/>
          <w:szCs w:val="21"/>
        </w:rPr>
        <w:t xml:space="preserve">Facilitar todas as atividades de fiscalização </w:t>
      </w:r>
      <w:r w:rsidR="0097491D" w:rsidRPr="00F33EC1">
        <w:rPr>
          <w:rFonts w:ascii="Arial Narrow" w:hAnsi="Arial Narrow"/>
          <w:sz w:val="21"/>
          <w:szCs w:val="21"/>
        </w:rPr>
        <w:t>do Fiscal da contratação</w:t>
      </w:r>
    </w:p>
    <w:p w14:paraId="010317FA" w14:textId="679CF006" w:rsidR="00A8405F" w:rsidRPr="00F33EC1" w:rsidRDefault="008A6D6C" w:rsidP="008A6D6C">
      <w:pPr>
        <w:tabs>
          <w:tab w:val="left" w:pos="567"/>
        </w:tabs>
        <w:ind w:left="567" w:hanging="567"/>
        <w:jc w:val="both"/>
        <w:rPr>
          <w:rFonts w:ascii="Arial Narrow" w:hAnsi="Arial Narrow"/>
          <w:sz w:val="21"/>
          <w:szCs w:val="21"/>
        </w:rPr>
      </w:pPr>
      <w:r w:rsidRPr="00F33EC1">
        <w:rPr>
          <w:rFonts w:ascii="Arial Narrow" w:hAnsi="Arial Narrow"/>
          <w:b/>
          <w:bCs/>
          <w:sz w:val="21"/>
          <w:szCs w:val="21"/>
        </w:rPr>
        <w:t>4.1.1</w:t>
      </w:r>
      <w:r w:rsidR="00150DC7" w:rsidRPr="00F33EC1">
        <w:rPr>
          <w:rFonts w:ascii="Arial Narrow" w:hAnsi="Arial Narrow"/>
          <w:b/>
          <w:bCs/>
          <w:sz w:val="21"/>
          <w:szCs w:val="21"/>
        </w:rPr>
        <w:t>0</w:t>
      </w:r>
      <w:r w:rsidRPr="00F33EC1">
        <w:rPr>
          <w:rFonts w:ascii="Arial Narrow" w:hAnsi="Arial Narrow"/>
          <w:sz w:val="21"/>
          <w:szCs w:val="21"/>
        </w:rPr>
        <w:t xml:space="preserve">. O </w:t>
      </w:r>
      <w:r w:rsidRPr="00F33EC1">
        <w:rPr>
          <w:rFonts w:ascii="Arial Narrow" w:hAnsi="Arial Narrow"/>
          <w:b/>
          <w:bCs/>
          <w:sz w:val="21"/>
          <w:szCs w:val="21"/>
        </w:rPr>
        <w:t>CONTRATADO</w:t>
      </w:r>
      <w:r w:rsidR="000E1FFF" w:rsidRPr="00F33EC1">
        <w:rPr>
          <w:rFonts w:ascii="Arial Narrow" w:hAnsi="Arial Narrow"/>
          <w:sz w:val="21"/>
          <w:szCs w:val="21"/>
        </w:rPr>
        <w:t xml:space="preserve"> </w:t>
      </w:r>
      <w:r w:rsidR="00A8405F" w:rsidRPr="00F33EC1">
        <w:rPr>
          <w:rFonts w:ascii="Arial Narrow" w:hAnsi="Arial Narrow"/>
          <w:sz w:val="21"/>
          <w:szCs w:val="21"/>
        </w:rPr>
        <w:t>obriga-se ainda, em atendimento ao disposto na Lei nº 13.709/2018 – Lei Geral de Proteção de Dados Pessoais (LGPD), a manter sigilo de todas as informações sobre os dados pessoais e dados pessoais sensíveis, repassados em decorrência da execução da contratação, sendo vedado o repasse dessas informações, salvo aquelas decorrentes de obrigações legais ou para viabilizar o cumprimento do objeto contratado.</w:t>
      </w:r>
    </w:p>
    <w:p w14:paraId="1FB7C31A" w14:textId="77777777" w:rsidR="00D50097" w:rsidRPr="00F33EC1" w:rsidRDefault="00D50097" w:rsidP="003E407C">
      <w:pPr>
        <w:jc w:val="center"/>
        <w:rPr>
          <w:rFonts w:ascii="Arial Narrow" w:hAnsi="Arial Narrow"/>
          <w:b/>
          <w:sz w:val="21"/>
          <w:szCs w:val="21"/>
        </w:rPr>
      </w:pPr>
    </w:p>
    <w:p w14:paraId="67C48F3D" w14:textId="77777777" w:rsidR="003E407C" w:rsidRPr="00F33EC1" w:rsidRDefault="003E407C" w:rsidP="003E407C">
      <w:pPr>
        <w:jc w:val="center"/>
        <w:rPr>
          <w:rFonts w:ascii="Arial Narrow" w:hAnsi="Arial Narrow"/>
          <w:b/>
          <w:sz w:val="21"/>
          <w:szCs w:val="21"/>
        </w:rPr>
      </w:pPr>
      <w:r w:rsidRPr="00F33EC1">
        <w:rPr>
          <w:rFonts w:ascii="Arial Narrow" w:hAnsi="Arial Narrow"/>
          <w:b/>
          <w:sz w:val="21"/>
          <w:szCs w:val="21"/>
        </w:rPr>
        <w:t>CLÁUSULA QUINTA</w:t>
      </w:r>
    </w:p>
    <w:p w14:paraId="7AB80C58" w14:textId="72FF0227" w:rsidR="003E407C" w:rsidRPr="00F33EC1" w:rsidRDefault="003E407C" w:rsidP="007D3FEC">
      <w:pPr>
        <w:jc w:val="center"/>
        <w:rPr>
          <w:rFonts w:ascii="Arial Narrow" w:hAnsi="Arial Narrow"/>
          <w:b/>
          <w:sz w:val="21"/>
          <w:szCs w:val="21"/>
        </w:rPr>
      </w:pPr>
      <w:r w:rsidRPr="00F33EC1">
        <w:rPr>
          <w:rFonts w:ascii="Arial Narrow" w:hAnsi="Arial Narrow"/>
          <w:b/>
          <w:sz w:val="21"/>
          <w:szCs w:val="21"/>
        </w:rPr>
        <w:t>DAS SANÇÕES ADMINISTRATIVAS</w:t>
      </w:r>
    </w:p>
    <w:p w14:paraId="3C0278F8" w14:textId="77777777" w:rsidR="006A2638" w:rsidRPr="00F33EC1" w:rsidRDefault="006A2638" w:rsidP="007D3FEC">
      <w:pPr>
        <w:jc w:val="center"/>
        <w:rPr>
          <w:rFonts w:ascii="Arial Narrow" w:hAnsi="Arial Narrow"/>
          <w:b/>
          <w:sz w:val="21"/>
          <w:szCs w:val="21"/>
        </w:rPr>
      </w:pPr>
    </w:p>
    <w:p w14:paraId="01BE8F79" w14:textId="1E00DCC6" w:rsidR="003E407C" w:rsidRPr="00F33EC1" w:rsidRDefault="003E407C" w:rsidP="0017391B">
      <w:pPr>
        <w:tabs>
          <w:tab w:val="left" w:pos="426"/>
        </w:tabs>
        <w:ind w:left="567" w:hanging="567"/>
        <w:jc w:val="both"/>
        <w:rPr>
          <w:rFonts w:ascii="Arial Narrow" w:hAnsi="Arial Narrow"/>
          <w:snapToGrid w:val="0"/>
          <w:sz w:val="21"/>
          <w:szCs w:val="21"/>
        </w:rPr>
      </w:pPr>
      <w:r w:rsidRPr="00F33EC1">
        <w:rPr>
          <w:rFonts w:ascii="Arial Narrow" w:hAnsi="Arial Narrow"/>
          <w:b/>
          <w:sz w:val="21"/>
          <w:szCs w:val="21"/>
        </w:rPr>
        <w:t xml:space="preserve">5.1. </w:t>
      </w:r>
      <w:r w:rsidRPr="00F33EC1">
        <w:rPr>
          <w:rFonts w:ascii="Arial Narrow" w:hAnsi="Arial Narrow"/>
          <w:sz w:val="21"/>
          <w:szCs w:val="21"/>
        </w:rPr>
        <w:t xml:space="preserve">Sem prejuízo das sanções previstas nos </w:t>
      </w:r>
      <w:proofErr w:type="spellStart"/>
      <w:r w:rsidRPr="00F33EC1">
        <w:rPr>
          <w:rFonts w:ascii="Arial Narrow" w:hAnsi="Arial Narrow"/>
          <w:sz w:val="21"/>
          <w:szCs w:val="21"/>
        </w:rPr>
        <w:t>arts</w:t>
      </w:r>
      <w:proofErr w:type="spellEnd"/>
      <w:r w:rsidRPr="00F33EC1">
        <w:rPr>
          <w:rFonts w:ascii="Arial Narrow" w:hAnsi="Arial Narrow"/>
          <w:sz w:val="21"/>
          <w:szCs w:val="21"/>
        </w:rPr>
        <w:t xml:space="preserve">. 86 e 87 da Lei 8.666/93, </w:t>
      </w:r>
      <w:r w:rsidR="00D23B36">
        <w:rPr>
          <w:rFonts w:ascii="Arial Narrow" w:hAnsi="Arial Narrow"/>
          <w:sz w:val="21"/>
          <w:szCs w:val="21"/>
        </w:rPr>
        <w:t>o</w:t>
      </w:r>
      <w:r w:rsidRPr="00F33EC1">
        <w:rPr>
          <w:rFonts w:ascii="Arial Narrow" w:hAnsi="Arial Narrow"/>
          <w:sz w:val="21"/>
          <w:szCs w:val="21"/>
        </w:rPr>
        <w:t xml:space="preserve"> </w:t>
      </w:r>
      <w:r w:rsidR="00D23B36" w:rsidRPr="00D23B36">
        <w:rPr>
          <w:rFonts w:ascii="Arial Narrow" w:hAnsi="Arial Narrow"/>
          <w:b/>
          <w:sz w:val="21"/>
          <w:szCs w:val="21"/>
        </w:rPr>
        <w:t>CONTRATAD</w:t>
      </w:r>
      <w:r w:rsidR="00D23B36">
        <w:rPr>
          <w:rFonts w:ascii="Arial Narrow" w:hAnsi="Arial Narrow"/>
          <w:b/>
          <w:sz w:val="21"/>
          <w:szCs w:val="21"/>
        </w:rPr>
        <w:t>O</w:t>
      </w:r>
      <w:r w:rsidR="00D23B36" w:rsidRPr="00F33EC1">
        <w:rPr>
          <w:rFonts w:ascii="Arial Narrow" w:hAnsi="Arial Narrow"/>
          <w:sz w:val="21"/>
          <w:szCs w:val="21"/>
        </w:rPr>
        <w:t xml:space="preserve"> </w:t>
      </w:r>
      <w:r w:rsidRPr="00F33EC1">
        <w:rPr>
          <w:rFonts w:ascii="Arial Narrow" w:hAnsi="Arial Narrow"/>
          <w:sz w:val="21"/>
          <w:szCs w:val="21"/>
        </w:rPr>
        <w:t xml:space="preserve">ficará sujeita às seguintes penalidades, assegurada a prévia defesa: </w:t>
      </w:r>
    </w:p>
    <w:p w14:paraId="0692C00B" w14:textId="77777777" w:rsidR="003E407C" w:rsidRPr="00F33EC1" w:rsidRDefault="003E407C" w:rsidP="003E407C">
      <w:pPr>
        <w:pStyle w:val="PargrafodaLista"/>
        <w:numPr>
          <w:ilvl w:val="2"/>
          <w:numId w:val="5"/>
        </w:numPr>
        <w:tabs>
          <w:tab w:val="left" w:pos="426"/>
        </w:tabs>
        <w:jc w:val="both"/>
        <w:rPr>
          <w:rFonts w:ascii="Arial Narrow" w:hAnsi="Arial Narrow"/>
          <w:snapToGrid w:val="0"/>
          <w:sz w:val="21"/>
          <w:szCs w:val="21"/>
        </w:rPr>
      </w:pPr>
      <w:r w:rsidRPr="00F33EC1">
        <w:rPr>
          <w:rFonts w:ascii="Arial Narrow" w:hAnsi="Arial Narrow"/>
          <w:sz w:val="21"/>
          <w:szCs w:val="21"/>
        </w:rPr>
        <w:t xml:space="preserve">Pelo atraso injustificado na execução do Contrato: </w:t>
      </w:r>
    </w:p>
    <w:p w14:paraId="46DE2A7C" w14:textId="77777777" w:rsidR="003E407C" w:rsidRPr="00F33EC1" w:rsidRDefault="003E407C" w:rsidP="003E407C">
      <w:pPr>
        <w:pStyle w:val="PargrafodaLista"/>
        <w:numPr>
          <w:ilvl w:val="0"/>
          <w:numId w:val="6"/>
        </w:numPr>
        <w:tabs>
          <w:tab w:val="left" w:pos="426"/>
        </w:tabs>
        <w:jc w:val="both"/>
        <w:rPr>
          <w:rFonts w:ascii="Arial Narrow" w:hAnsi="Arial Narrow"/>
          <w:snapToGrid w:val="0"/>
          <w:sz w:val="21"/>
          <w:szCs w:val="21"/>
        </w:rPr>
      </w:pPr>
      <w:r w:rsidRPr="00F33EC1">
        <w:rPr>
          <w:rFonts w:ascii="Arial Narrow" w:hAnsi="Arial Narrow"/>
          <w:sz w:val="21"/>
          <w:szCs w:val="21"/>
        </w:rPr>
        <w:t xml:space="preserve">Multa de 0,33% (trinta e três centésimos por cento), sobre o valor da obrigação não cumprida, por dia de atraso, limitada ao total de 20% (vinte por cento); </w:t>
      </w:r>
    </w:p>
    <w:p w14:paraId="5410A244" w14:textId="77777777" w:rsidR="003E407C" w:rsidRPr="00F33EC1" w:rsidRDefault="003E407C" w:rsidP="003E407C">
      <w:pPr>
        <w:pStyle w:val="PargrafodaLista"/>
        <w:numPr>
          <w:ilvl w:val="2"/>
          <w:numId w:val="5"/>
        </w:numPr>
        <w:tabs>
          <w:tab w:val="left" w:pos="426"/>
        </w:tabs>
        <w:jc w:val="both"/>
        <w:rPr>
          <w:rFonts w:ascii="Arial Narrow" w:hAnsi="Arial Narrow"/>
          <w:snapToGrid w:val="0"/>
          <w:sz w:val="21"/>
          <w:szCs w:val="21"/>
        </w:rPr>
      </w:pPr>
      <w:r w:rsidRPr="00F33EC1">
        <w:rPr>
          <w:rFonts w:ascii="Arial Narrow" w:hAnsi="Arial Narrow"/>
          <w:sz w:val="21"/>
          <w:szCs w:val="21"/>
        </w:rPr>
        <w:t xml:space="preserve">Pela inexecução total ou parcial do Contrato: </w:t>
      </w:r>
    </w:p>
    <w:p w14:paraId="1D2DE359" w14:textId="77777777" w:rsidR="003E407C" w:rsidRPr="00F33EC1" w:rsidRDefault="003E407C" w:rsidP="003E407C">
      <w:pPr>
        <w:pStyle w:val="PargrafodaLista"/>
        <w:numPr>
          <w:ilvl w:val="0"/>
          <w:numId w:val="7"/>
        </w:numPr>
        <w:tabs>
          <w:tab w:val="left" w:pos="426"/>
        </w:tabs>
        <w:jc w:val="both"/>
        <w:rPr>
          <w:rFonts w:ascii="Arial Narrow" w:hAnsi="Arial Narrow"/>
          <w:snapToGrid w:val="0"/>
          <w:sz w:val="21"/>
          <w:szCs w:val="21"/>
        </w:rPr>
      </w:pPr>
      <w:r w:rsidRPr="00F33EC1">
        <w:rPr>
          <w:rFonts w:ascii="Arial Narrow" w:hAnsi="Arial Narrow"/>
          <w:sz w:val="21"/>
          <w:szCs w:val="21"/>
        </w:rPr>
        <w:t xml:space="preserve">Multa de 20% (vinte por cento), calculada sobre o valor do Contrato ou da parte não cumprida; </w:t>
      </w:r>
    </w:p>
    <w:p w14:paraId="04777C3E" w14:textId="79195BD1" w:rsidR="003E407C" w:rsidRPr="00F33EC1" w:rsidRDefault="003E407C" w:rsidP="003E407C">
      <w:pPr>
        <w:pStyle w:val="PargrafodaLista"/>
        <w:numPr>
          <w:ilvl w:val="0"/>
          <w:numId w:val="7"/>
        </w:numPr>
        <w:tabs>
          <w:tab w:val="left" w:pos="426"/>
        </w:tabs>
        <w:jc w:val="both"/>
        <w:rPr>
          <w:rFonts w:ascii="Arial Narrow" w:hAnsi="Arial Narrow"/>
          <w:snapToGrid w:val="0"/>
          <w:sz w:val="21"/>
          <w:szCs w:val="21"/>
        </w:rPr>
      </w:pPr>
      <w:r w:rsidRPr="00F33EC1">
        <w:rPr>
          <w:rFonts w:ascii="Arial Narrow" w:hAnsi="Arial Narrow"/>
          <w:sz w:val="21"/>
          <w:szCs w:val="21"/>
        </w:rPr>
        <w:t xml:space="preserve">Multa correspondente à diferença de preço resultante de nova licitação realizada para complementação ou realização da obrigação não cumprida. </w:t>
      </w:r>
    </w:p>
    <w:p w14:paraId="5CE44CD2" w14:textId="77777777" w:rsidR="006A2638" w:rsidRPr="00F33EC1" w:rsidRDefault="006A2638" w:rsidP="006A2638">
      <w:pPr>
        <w:pStyle w:val="PargrafodaLista"/>
        <w:tabs>
          <w:tab w:val="left" w:pos="426"/>
        </w:tabs>
        <w:ind w:left="1080"/>
        <w:jc w:val="both"/>
        <w:rPr>
          <w:rFonts w:ascii="Arial Narrow" w:hAnsi="Arial Narrow"/>
          <w:snapToGrid w:val="0"/>
          <w:sz w:val="21"/>
          <w:szCs w:val="21"/>
        </w:rPr>
      </w:pPr>
    </w:p>
    <w:p w14:paraId="76E5FEC2" w14:textId="3D6403B5" w:rsidR="003E407C" w:rsidRPr="00F33EC1" w:rsidRDefault="003E407C" w:rsidP="003E407C">
      <w:pPr>
        <w:pStyle w:val="PargrafodaLista"/>
        <w:numPr>
          <w:ilvl w:val="1"/>
          <w:numId w:val="5"/>
        </w:numPr>
        <w:tabs>
          <w:tab w:val="left" w:pos="426"/>
        </w:tabs>
        <w:jc w:val="both"/>
        <w:rPr>
          <w:rFonts w:ascii="Arial Narrow" w:hAnsi="Arial Narrow"/>
          <w:snapToGrid w:val="0"/>
          <w:sz w:val="21"/>
          <w:szCs w:val="21"/>
        </w:rPr>
      </w:pPr>
      <w:r w:rsidRPr="00F33EC1">
        <w:rPr>
          <w:rFonts w:ascii="Arial Narrow" w:hAnsi="Arial Narrow"/>
          <w:sz w:val="21"/>
          <w:szCs w:val="21"/>
        </w:rPr>
        <w:lastRenderedPageBreak/>
        <w:t xml:space="preserve"> O valor a servir de base para o cálculo das multas referidas nos subitens 5.1.1 e 5.1.2 será o valor inicial do Contrato. </w:t>
      </w:r>
    </w:p>
    <w:p w14:paraId="40EF146A" w14:textId="77777777" w:rsidR="006A2638" w:rsidRPr="00F33EC1" w:rsidRDefault="006A2638" w:rsidP="006A2638">
      <w:pPr>
        <w:pStyle w:val="PargrafodaLista"/>
        <w:tabs>
          <w:tab w:val="left" w:pos="426"/>
        </w:tabs>
        <w:ind w:left="405"/>
        <w:jc w:val="both"/>
        <w:rPr>
          <w:rFonts w:ascii="Arial Narrow" w:hAnsi="Arial Narrow"/>
          <w:snapToGrid w:val="0"/>
          <w:sz w:val="21"/>
          <w:szCs w:val="21"/>
        </w:rPr>
      </w:pPr>
    </w:p>
    <w:p w14:paraId="706B4711" w14:textId="65E9D2D5" w:rsidR="003E407C" w:rsidRPr="00F33EC1" w:rsidRDefault="003E407C" w:rsidP="003E407C">
      <w:pPr>
        <w:autoSpaceDE w:val="0"/>
        <w:autoSpaceDN w:val="0"/>
        <w:adjustRightInd w:val="0"/>
        <w:ind w:left="397" w:hanging="397"/>
        <w:jc w:val="both"/>
        <w:rPr>
          <w:rFonts w:ascii="Arial Narrow" w:hAnsi="Arial Narrow"/>
          <w:snapToGrid w:val="0"/>
          <w:sz w:val="21"/>
          <w:szCs w:val="21"/>
        </w:rPr>
      </w:pPr>
      <w:r w:rsidRPr="00F33EC1">
        <w:rPr>
          <w:rFonts w:ascii="Arial Narrow" w:hAnsi="Arial Narrow" w:cs="Arial"/>
          <w:b/>
          <w:sz w:val="21"/>
          <w:szCs w:val="21"/>
        </w:rPr>
        <w:t>5.3.</w:t>
      </w:r>
      <w:r w:rsidRPr="00F33EC1">
        <w:rPr>
          <w:rFonts w:ascii="Arial Narrow" w:hAnsi="Arial Narrow"/>
          <w:sz w:val="21"/>
          <w:szCs w:val="21"/>
        </w:rPr>
        <w:t xml:space="preserve">  As multas aqui previstas não têm caráter compensatório, porém moratório e, consequentemente, o pagamento delas não exime </w:t>
      </w:r>
      <w:r w:rsidR="00D23B36">
        <w:rPr>
          <w:rFonts w:ascii="Arial Narrow" w:hAnsi="Arial Narrow"/>
          <w:sz w:val="21"/>
          <w:szCs w:val="21"/>
        </w:rPr>
        <w:t xml:space="preserve">o </w:t>
      </w:r>
      <w:r w:rsidR="00D23B36" w:rsidRPr="00D23B36">
        <w:rPr>
          <w:rFonts w:ascii="Arial Narrow" w:hAnsi="Arial Narrow"/>
          <w:b/>
          <w:bCs/>
          <w:sz w:val="21"/>
          <w:szCs w:val="21"/>
        </w:rPr>
        <w:t>CONTRATADO</w:t>
      </w:r>
      <w:r w:rsidRPr="00F33EC1">
        <w:rPr>
          <w:rFonts w:ascii="Arial Narrow" w:hAnsi="Arial Narrow"/>
          <w:sz w:val="21"/>
          <w:szCs w:val="21"/>
        </w:rPr>
        <w:t xml:space="preserve"> da reparação dos eventuais danos, perdas ou prejuízos que seu ato punível venha acarretar à Prefeitura Municipal de Luzerna</w:t>
      </w:r>
      <w:r w:rsidRPr="00F33EC1">
        <w:rPr>
          <w:rFonts w:ascii="Arial Narrow" w:hAnsi="Arial Narrow"/>
          <w:sz w:val="21"/>
          <w:szCs w:val="21"/>
          <w:lang w:eastAsia="ar-SA"/>
        </w:rPr>
        <w:t>.</w:t>
      </w:r>
    </w:p>
    <w:p w14:paraId="5E925B46" w14:textId="77777777" w:rsidR="003E407C" w:rsidRPr="00F33EC1" w:rsidRDefault="003E407C" w:rsidP="003E407C">
      <w:pPr>
        <w:jc w:val="both"/>
        <w:rPr>
          <w:rFonts w:ascii="Arial Narrow" w:hAnsi="Arial Narrow"/>
          <w:sz w:val="21"/>
          <w:szCs w:val="21"/>
        </w:rPr>
      </w:pPr>
    </w:p>
    <w:p w14:paraId="2FC46F43" w14:textId="77777777" w:rsidR="00D50097" w:rsidRPr="00F33EC1" w:rsidRDefault="00D50097" w:rsidP="00D50097">
      <w:pPr>
        <w:jc w:val="center"/>
        <w:rPr>
          <w:rFonts w:ascii="Arial Narrow" w:hAnsi="Arial Narrow"/>
          <w:b/>
          <w:sz w:val="21"/>
          <w:szCs w:val="21"/>
        </w:rPr>
      </w:pPr>
      <w:r w:rsidRPr="00F33EC1">
        <w:rPr>
          <w:rFonts w:ascii="Arial Narrow" w:hAnsi="Arial Narrow"/>
          <w:b/>
          <w:sz w:val="21"/>
          <w:szCs w:val="21"/>
        </w:rPr>
        <w:t>CLÁUSULA SEXTA</w:t>
      </w:r>
    </w:p>
    <w:p w14:paraId="1DED2739" w14:textId="2EEF024C" w:rsidR="00D50097" w:rsidRPr="00F33EC1" w:rsidRDefault="00D50097" w:rsidP="007D3FEC">
      <w:pPr>
        <w:jc w:val="center"/>
        <w:rPr>
          <w:rFonts w:ascii="Arial Narrow" w:hAnsi="Arial Narrow"/>
          <w:b/>
          <w:sz w:val="21"/>
          <w:szCs w:val="21"/>
        </w:rPr>
      </w:pPr>
      <w:r w:rsidRPr="00F33EC1">
        <w:rPr>
          <w:rFonts w:ascii="Arial Narrow" w:hAnsi="Arial Narrow"/>
          <w:b/>
          <w:sz w:val="21"/>
          <w:szCs w:val="21"/>
        </w:rPr>
        <w:t>DA VIGÊNCIA</w:t>
      </w:r>
    </w:p>
    <w:p w14:paraId="2237E4A5" w14:textId="77777777" w:rsidR="006A2638" w:rsidRPr="00F33EC1" w:rsidRDefault="006A2638" w:rsidP="007D3FEC">
      <w:pPr>
        <w:jc w:val="center"/>
        <w:rPr>
          <w:rFonts w:ascii="Arial Narrow" w:hAnsi="Arial Narrow"/>
          <w:b/>
          <w:sz w:val="21"/>
          <w:szCs w:val="21"/>
        </w:rPr>
      </w:pPr>
    </w:p>
    <w:p w14:paraId="3851E714" w14:textId="7A08760B" w:rsidR="0052536E" w:rsidRPr="0052536E" w:rsidRDefault="00D50097" w:rsidP="0052536E">
      <w:pPr>
        <w:pStyle w:val="PargrafodaLista"/>
        <w:numPr>
          <w:ilvl w:val="1"/>
          <w:numId w:val="16"/>
        </w:numPr>
        <w:jc w:val="both"/>
        <w:rPr>
          <w:rFonts w:ascii="Arial Narrow" w:hAnsi="Arial Narrow"/>
          <w:b/>
          <w:sz w:val="21"/>
          <w:szCs w:val="21"/>
        </w:rPr>
      </w:pPr>
      <w:r w:rsidRPr="00F33EC1">
        <w:rPr>
          <w:rFonts w:ascii="Arial Narrow" w:hAnsi="Arial Narrow"/>
          <w:sz w:val="21"/>
          <w:szCs w:val="21"/>
        </w:rPr>
        <w:t xml:space="preserve"> O prazo de vig</w:t>
      </w:r>
      <w:r w:rsidR="004B01B3" w:rsidRPr="00F33EC1">
        <w:rPr>
          <w:rFonts w:ascii="Arial Narrow" w:hAnsi="Arial Narrow"/>
          <w:sz w:val="21"/>
          <w:szCs w:val="21"/>
        </w:rPr>
        <w:t>ência</w:t>
      </w:r>
      <w:r w:rsidR="0052536E">
        <w:rPr>
          <w:rFonts w:ascii="Arial Narrow" w:hAnsi="Arial Narrow"/>
          <w:sz w:val="21"/>
          <w:szCs w:val="21"/>
        </w:rPr>
        <w:t xml:space="preserve"> para a execução da consultoria pelo</w:t>
      </w:r>
      <w:r w:rsidR="0052536E" w:rsidRPr="0052536E">
        <w:rPr>
          <w:rFonts w:ascii="Arial Narrow" w:hAnsi="Arial Narrow"/>
          <w:sz w:val="21"/>
          <w:szCs w:val="21"/>
        </w:rPr>
        <w:t xml:space="preserve"> período de </w:t>
      </w:r>
      <w:r w:rsidR="0052536E" w:rsidRPr="0052536E">
        <w:rPr>
          <w:rFonts w:ascii="Arial Narrow" w:hAnsi="Arial Narrow"/>
          <w:b/>
          <w:bCs/>
          <w:sz w:val="21"/>
          <w:szCs w:val="21"/>
        </w:rPr>
        <w:t>4 (quatro) meses</w:t>
      </w:r>
      <w:r w:rsidR="0052536E" w:rsidRPr="0052536E">
        <w:rPr>
          <w:rFonts w:ascii="Arial Narrow" w:hAnsi="Arial Narrow"/>
          <w:sz w:val="21"/>
          <w:szCs w:val="21"/>
        </w:rPr>
        <w:t xml:space="preserve">, </w:t>
      </w:r>
      <w:r w:rsidR="0052536E">
        <w:rPr>
          <w:rFonts w:ascii="Arial Narrow" w:hAnsi="Arial Narrow"/>
          <w:sz w:val="21"/>
          <w:szCs w:val="21"/>
        </w:rPr>
        <w:t xml:space="preserve">contados de </w:t>
      </w:r>
      <w:r w:rsidR="0052536E" w:rsidRPr="00613ED3">
        <w:rPr>
          <w:rFonts w:ascii="Arial Narrow" w:hAnsi="Arial Narrow"/>
          <w:b/>
          <w:bCs/>
          <w:sz w:val="21"/>
          <w:szCs w:val="21"/>
        </w:rPr>
        <w:t>01 de setembro de 202</w:t>
      </w:r>
      <w:r w:rsidR="00613ED3">
        <w:rPr>
          <w:rFonts w:ascii="Arial Narrow" w:hAnsi="Arial Narrow"/>
          <w:b/>
          <w:bCs/>
          <w:sz w:val="21"/>
          <w:szCs w:val="21"/>
        </w:rPr>
        <w:t>2 até 31 de dezembro de 2022</w:t>
      </w:r>
      <w:r w:rsidR="0052536E">
        <w:rPr>
          <w:rFonts w:ascii="Arial Narrow" w:hAnsi="Arial Narrow"/>
          <w:sz w:val="21"/>
          <w:szCs w:val="21"/>
        </w:rPr>
        <w:t xml:space="preserve">, </w:t>
      </w:r>
      <w:r w:rsidR="0052536E" w:rsidRPr="0052536E">
        <w:rPr>
          <w:rFonts w:ascii="Arial Narrow" w:hAnsi="Arial Narrow"/>
          <w:sz w:val="21"/>
          <w:szCs w:val="21"/>
        </w:rPr>
        <w:t>podendo ser prorrogado em conformidade com a Lei nº 8.666/93</w:t>
      </w:r>
    </w:p>
    <w:p w14:paraId="54382217" w14:textId="77777777" w:rsidR="0052536E" w:rsidRPr="0052536E" w:rsidRDefault="0052536E" w:rsidP="00613ED3">
      <w:pPr>
        <w:pStyle w:val="PargrafodaLista"/>
        <w:ind w:left="360"/>
        <w:jc w:val="both"/>
        <w:rPr>
          <w:rFonts w:ascii="Arial Narrow" w:hAnsi="Arial Narrow"/>
          <w:b/>
          <w:sz w:val="21"/>
          <w:szCs w:val="21"/>
        </w:rPr>
      </w:pPr>
    </w:p>
    <w:p w14:paraId="23568450" w14:textId="391ACD06" w:rsidR="00AD3A22" w:rsidRPr="00F33EC1" w:rsidRDefault="00AD3A22" w:rsidP="00613ED3">
      <w:pPr>
        <w:pStyle w:val="PargrafodaLista"/>
        <w:ind w:left="360"/>
        <w:jc w:val="center"/>
        <w:rPr>
          <w:rFonts w:ascii="Arial Narrow" w:hAnsi="Arial Narrow"/>
          <w:b/>
          <w:sz w:val="21"/>
          <w:szCs w:val="21"/>
        </w:rPr>
      </w:pPr>
      <w:r w:rsidRPr="00F33EC1">
        <w:rPr>
          <w:rFonts w:ascii="Arial Narrow" w:hAnsi="Arial Narrow"/>
          <w:b/>
          <w:sz w:val="21"/>
          <w:szCs w:val="21"/>
        </w:rPr>
        <w:t>CLÁUSULA SÉTIMA</w:t>
      </w:r>
    </w:p>
    <w:p w14:paraId="491EABA8" w14:textId="568D45F3" w:rsidR="00AD3A22" w:rsidRPr="00F33EC1" w:rsidRDefault="00AD3A22" w:rsidP="00AD3A22">
      <w:pPr>
        <w:jc w:val="center"/>
        <w:rPr>
          <w:rFonts w:ascii="Arial Narrow" w:hAnsi="Arial Narrow"/>
          <w:b/>
          <w:sz w:val="21"/>
          <w:szCs w:val="21"/>
        </w:rPr>
      </w:pPr>
      <w:r w:rsidRPr="00F33EC1">
        <w:rPr>
          <w:rFonts w:ascii="Arial Narrow" w:hAnsi="Arial Narrow"/>
          <w:b/>
          <w:sz w:val="21"/>
          <w:szCs w:val="21"/>
        </w:rPr>
        <w:t>DA INEXECUÇÃO E DA RESCISÃO DO CONTRATO</w:t>
      </w:r>
    </w:p>
    <w:p w14:paraId="04C16EF8" w14:textId="77777777" w:rsidR="006A2638" w:rsidRPr="00F33EC1" w:rsidRDefault="006A2638" w:rsidP="00AD3A22">
      <w:pPr>
        <w:jc w:val="center"/>
        <w:rPr>
          <w:rFonts w:ascii="Arial Narrow" w:hAnsi="Arial Narrow"/>
          <w:b/>
          <w:sz w:val="21"/>
          <w:szCs w:val="21"/>
        </w:rPr>
      </w:pPr>
    </w:p>
    <w:p w14:paraId="38AC2785" w14:textId="77777777" w:rsidR="00AD3A22" w:rsidRPr="00F33EC1" w:rsidRDefault="00AD3A22" w:rsidP="00AD3A22">
      <w:pPr>
        <w:pStyle w:val="NormalWeb"/>
        <w:spacing w:before="0" w:beforeAutospacing="0" w:after="0" w:afterAutospacing="0"/>
        <w:ind w:left="360" w:hanging="360"/>
        <w:jc w:val="both"/>
        <w:rPr>
          <w:rFonts w:ascii="Arial Narrow" w:hAnsi="Arial Narrow"/>
          <w:sz w:val="21"/>
          <w:szCs w:val="21"/>
        </w:rPr>
      </w:pPr>
      <w:r w:rsidRPr="00F33EC1">
        <w:rPr>
          <w:rFonts w:ascii="Arial Narrow" w:hAnsi="Arial Narrow"/>
          <w:b/>
          <w:bCs/>
          <w:sz w:val="21"/>
          <w:szCs w:val="21"/>
        </w:rPr>
        <w:t>7.1.</w:t>
      </w:r>
      <w:r w:rsidR="0097491D" w:rsidRPr="00F33EC1">
        <w:rPr>
          <w:rFonts w:ascii="Arial Narrow" w:hAnsi="Arial Narrow"/>
          <w:b/>
          <w:bCs/>
          <w:sz w:val="21"/>
          <w:szCs w:val="21"/>
        </w:rPr>
        <w:t xml:space="preserve"> </w:t>
      </w:r>
      <w:r w:rsidRPr="00F33EC1">
        <w:rPr>
          <w:rFonts w:ascii="Arial Narrow" w:hAnsi="Arial Narrow"/>
          <w:sz w:val="21"/>
          <w:szCs w:val="21"/>
        </w:rPr>
        <w:t>O contrato poderá ser rescindo nos seguintes casos:</w:t>
      </w:r>
    </w:p>
    <w:p w14:paraId="3F74EAD7" w14:textId="312579E3" w:rsidR="00AD3A22" w:rsidRPr="00F33EC1" w:rsidRDefault="00AD3A22" w:rsidP="00AD3A22">
      <w:pPr>
        <w:pStyle w:val="Corpodetexto3"/>
        <w:spacing w:after="0"/>
        <w:ind w:left="567"/>
        <w:jc w:val="both"/>
        <w:rPr>
          <w:rFonts w:ascii="Arial Narrow" w:hAnsi="Arial Narrow"/>
          <w:sz w:val="21"/>
          <w:szCs w:val="21"/>
        </w:rPr>
      </w:pPr>
      <w:r w:rsidRPr="00F33EC1">
        <w:rPr>
          <w:rFonts w:ascii="Arial Narrow" w:hAnsi="Arial Narrow"/>
          <w:b/>
          <w:bCs/>
          <w:sz w:val="21"/>
          <w:szCs w:val="21"/>
        </w:rPr>
        <w:t>a)</w:t>
      </w:r>
      <w:r w:rsidRPr="00F33EC1">
        <w:rPr>
          <w:rFonts w:ascii="Arial Narrow" w:hAnsi="Arial Narrow"/>
          <w:sz w:val="21"/>
          <w:szCs w:val="21"/>
        </w:rPr>
        <w:t xml:space="preserve"> Por ato unilateral escrito do </w:t>
      </w:r>
      <w:r w:rsidR="00D23B36" w:rsidRPr="00D23B36">
        <w:rPr>
          <w:rFonts w:ascii="Arial Narrow" w:hAnsi="Arial Narrow"/>
          <w:b/>
          <w:bCs/>
          <w:sz w:val="21"/>
          <w:szCs w:val="21"/>
        </w:rPr>
        <w:t>CONTRATANTE</w:t>
      </w:r>
      <w:r w:rsidRPr="00F33EC1">
        <w:rPr>
          <w:rFonts w:ascii="Arial Narrow" w:hAnsi="Arial Narrow"/>
          <w:sz w:val="21"/>
          <w:szCs w:val="21"/>
        </w:rPr>
        <w:t>, nos casos enumerados nos incisos I a XVII, do art. 78, da Lei 8.666/93;</w:t>
      </w:r>
    </w:p>
    <w:p w14:paraId="03620590" w14:textId="77777777" w:rsidR="00AD3A22" w:rsidRPr="00F33EC1" w:rsidRDefault="00AD3A22" w:rsidP="00AD3A22">
      <w:pPr>
        <w:pStyle w:val="Corpodetexto3"/>
        <w:spacing w:after="0"/>
        <w:ind w:left="567"/>
        <w:jc w:val="both"/>
        <w:rPr>
          <w:rFonts w:ascii="Arial Narrow" w:hAnsi="Arial Narrow"/>
          <w:sz w:val="21"/>
          <w:szCs w:val="21"/>
        </w:rPr>
      </w:pPr>
      <w:r w:rsidRPr="00F33EC1">
        <w:rPr>
          <w:rFonts w:ascii="Arial Narrow" w:hAnsi="Arial Narrow"/>
          <w:b/>
          <w:bCs/>
          <w:sz w:val="21"/>
          <w:szCs w:val="21"/>
        </w:rPr>
        <w:t>b)</w:t>
      </w:r>
      <w:r w:rsidRPr="00F33EC1">
        <w:rPr>
          <w:rFonts w:ascii="Arial Narrow" w:hAnsi="Arial Narrow"/>
          <w:sz w:val="21"/>
          <w:szCs w:val="21"/>
        </w:rPr>
        <w:t xml:space="preserve"> Amigavelmente, por acordo das partes, mediante formalização de aviso prévio de, no mínimo, 30 (trinta) dias, não cabendo indenização a qualquer uma das partes, resguardado o interesse público;</w:t>
      </w:r>
    </w:p>
    <w:p w14:paraId="627C156A" w14:textId="0BCAE4F5" w:rsidR="00AD3A22" w:rsidRPr="00F33EC1" w:rsidRDefault="00AD3A22" w:rsidP="00AD3A22">
      <w:pPr>
        <w:pStyle w:val="Corpodetexto3"/>
        <w:spacing w:after="0"/>
        <w:ind w:left="567"/>
        <w:jc w:val="both"/>
        <w:rPr>
          <w:rFonts w:ascii="Arial Narrow" w:hAnsi="Arial Narrow" w:cs="Arial"/>
          <w:snapToGrid w:val="0"/>
          <w:sz w:val="21"/>
          <w:szCs w:val="21"/>
        </w:rPr>
      </w:pPr>
      <w:r w:rsidRPr="00F33EC1">
        <w:rPr>
          <w:rFonts w:ascii="Arial Narrow" w:hAnsi="Arial Narrow"/>
          <w:b/>
          <w:bCs/>
          <w:sz w:val="21"/>
          <w:szCs w:val="21"/>
        </w:rPr>
        <w:t>c)</w:t>
      </w:r>
      <w:r w:rsidRPr="00F33EC1">
        <w:rPr>
          <w:rFonts w:ascii="Arial Narrow" w:hAnsi="Arial Narrow"/>
          <w:sz w:val="21"/>
          <w:szCs w:val="21"/>
        </w:rPr>
        <w:t xml:space="preserve"> Judicialmente, nos termos da legislação vigente</w:t>
      </w:r>
      <w:r w:rsidRPr="00F33EC1">
        <w:rPr>
          <w:rFonts w:ascii="Arial Narrow" w:hAnsi="Arial Narrow" w:cs="Arial"/>
          <w:snapToGrid w:val="0"/>
          <w:sz w:val="21"/>
          <w:szCs w:val="21"/>
        </w:rPr>
        <w:t>.</w:t>
      </w:r>
    </w:p>
    <w:p w14:paraId="01BE3BB6" w14:textId="77777777" w:rsidR="006A2638" w:rsidRPr="00F33EC1" w:rsidRDefault="006A2638" w:rsidP="00AD3A22">
      <w:pPr>
        <w:pStyle w:val="Corpodetexto3"/>
        <w:spacing w:after="0"/>
        <w:ind w:left="567"/>
        <w:jc w:val="both"/>
        <w:rPr>
          <w:rFonts w:ascii="Arial Narrow" w:hAnsi="Arial Narrow" w:cs="Arial"/>
          <w:snapToGrid w:val="0"/>
          <w:sz w:val="21"/>
          <w:szCs w:val="21"/>
        </w:rPr>
      </w:pPr>
    </w:p>
    <w:p w14:paraId="4D4E74E0" w14:textId="2D4D51C8" w:rsidR="00AD3A22" w:rsidRPr="00F33EC1" w:rsidRDefault="00AD3A22" w:rsidP="00AD3A22">
      <w:pPr>
        <w:pStyle w:val="PargrafodaLista"/>
        <w:numPr>
          <w:ilvl w:val="1"/>
          <w:numId w:val="9"/>
        </w:numPr>
        <w:jc w:val="both"/>
        <w:rPr>
          <w:rFonts w:ascii="Arial Narrow" w:hAnsi="Arial Narrow" w:cs="Arial"/>
          <w:snapToGrid w:val="0"/>
          <w:sz w:val="21"/>
          <w:szCs w:val="21"/>
        </w:rPr>
      </w:pPr>
      <w:r w:rsidRPr="00F33EC1">
        <w:rPr>
          <w:rFonts w:ascii="Arial Narrow" w:hAnsi="Arial Narrow"/>
          <w:sz w:val="21"/>
          <w:szCs w:val="21"/>
        </w:rPr>
        <w:t xml:space="preserve"> O descumprimento, por parte d</w:t>
      </w:r>
      <w:r w:rsidR="00D23B36">
        <w:rPr>
          <w:rFonts w:ascii="Arial Narrow" w:hAnsi="Arial Narrow"/>
          <w:sz w:val="21"/>
          <w:szCs w:val="21"/>
        </w:rPr>
        <w:t>o</w:t>
      </w:r>
      <w:r w:rsidRPr="00F33EC1">
        <w:rPr>
          <w:rFonts w:ascii="Arial Narrow" w:hAnsi="Arial Narrow"/>
          <w:sz w:val="21"/>
          <w:szCs w:val="21"/>
        </w:rPr>
        <w:t xml:space="preserve"> </w:t>
      </w:r>
      <w:r w:rsidR="00D23B36" w:rsidRPr="00D23B36">
        <w:rPr>
          <w:rFonts w:ascii="Arial Narrow" w:hAnsi="Arial Narrow"/>
          <w:b/>
          <w:bCs/>
          <w:sz w:val="21"/>
          <w:szCs w:val="21"/>
        </w:rPr>
        <w:t>CONTRATAD</w:t>
      </w:r>
      <w:r w:rsidR="00D23B36">
        <w:rPr>
          <w:rFonts w:ascii="Arial Narrow" w:hAnsi="Arial Narrow"/>
          <w:b/>
          <w:bCs/>
          <w:sz w:val="21"/>
          <w:szCs w:val="21"/>
        </w:rPr>
        <w:t>O</w:t>
      </w:r>
      <w:r w:rsidRPr="00F33EC1">
        <w:rPr>
          <w:rFonts w:ascii="Arial Narrow" w:hAnsi="Arial Narrow"/>
          <w:sz w:val="21"/>
          <w:szCs w:val="21"/>
        </w:rPr>
        <w:t xml:space="preserve">, de suas obrigações legais e/ou contratuais, assegura ao </w:t>
      </w:r>
      <w:r w:rsidR="00D23B36" w:rsidRPr="00D23B36">
        <w:rPr>
          <w:rFonts w:ascii="Arial Narrow" w:hAnsi="Arial Narrow"/>
          <w:b/>
          <w:bCs/>
          <w:sz w:val="21"/>
          <w:szCs w:val="21"/>
        </w:rPr>
        <w:t>CONTRATANTE</w:t>
      </w:r>
      <w:r w:rsidR="00D23B36" w:rsidRPr="00F33EC1">
        <w:rPr>
          <w:rFonts w:ascii="Arial Narrow" w:hAnsi="Arial Narrow"/>
          <w:sz w:val="21"/>
          <w:szCs w:val="21"/>
        </w:rPr>
        <w:t xml:space="preserve"> </w:t>
      </w:r>
      <w:r w:rsidRPr="00F33EC1">
        <w:rPr>
          <w:rFonts w:ascii="Arial Narrow" w:hAnsi="Arial Narrow"/>
          <w:sz w:val="21"/>
          <w:szCs w:val="21"/>
        </w:rPr>
        <w:t>o direito de rescindir o contrato a qualquer tempo, independente de aviso, interpelação judicial e/ou extrajudicial;</w:t>
      </w:r>
    </w:p>
    <w:p w14:paraId="3CEC1C7F" w14:textId="77777777" w:rsidR="006A2638" w:rsidRPr="00F33EC1" w:rsidRDefault="006A2638" w:rsidP="006A2638">
      <w:pPr>
        <w:pStyle w:val="PargrafodaLista"/>
        <w:ind w:left="360"/>
        <w:jc w:val="both"/>
        <w:rPr>
          <w:rFonts w:ascii="Arial Narrow" w:hAnsi="Arial Narrow" w:cs="Arial"/>
          <w:snapToGrid w:val="0"/>
          <w:sz w:val="21"/>
          <w:szCs w:val="21"/>
        </w:rPr>
      </w:pPr>
    </w:p>
    <w:p w14:paraId="55E68865" w14:textId="42C98672" w:rsidR="00AD3A22" w:rsidRPr="00F33EC1" w:rsidRDefault="00AD3A22" w:rsidP="00AD3A22">
      <w:pPr>
        <w:pStyle w:val="PargrafodaLista"/>
        <w:numPr>
          <w:ilvl w:val="1"/>
          <w:numId w:val="9"/>
        </w:numPr>
        <w:jc w:val="both"/>
        <w:rPr>
          <w:rFonts w:ascii="Arial Narrow" w:hAnsi="Arial Narrow" w:cs="Arial"/>
          <w:snapToGrid w:val="0"/>
          <w:sz w:val="21"/>
          <w:szCs w:val="21"/>
        </w:rPr>
      </w:pPr>
      <w:r w:rsidRPr="00F33EC1">
        <w:rPr>
          <w:rFonts w:ascii="Arial Narrow" w:hAnsi="Arial Narrow"/>
          <w:sz w:val="21"/>
          <w:szCs w:val="21"/>
        </w:rPr>
        <w:t xml:space="preserve">Fica reservado ao </w:t>
      </w:r>
      <w:r w:rsidR="00D23B36" w:rsidRPr="00D23B36">
        <w:rPr>
          <w:rFonts w:ascii="Arial Narrow" w:hAnsi="Arial Narrow"/>
          <w:b/>
          <w:bCs/>
          <w:sz w:val="21"/>
          <w:szCs w:val="21"/>
        </w:rPr>
        <w:t>CONTRATANTE</w:t>
      </w:r>
      <w:r w:rsidR="00D23B36" w:rsidRPr="00F33EC1">
        <w:rPr>
          <w:rFonts w:ascii="Arial Narrow" w:hAnsi="Arial Narrow"/>
          <w:sz w:val="21"/>
          <w:szCs w:val="21"/>
        </w:rPr>
        <w:t xml:space="preserve"> </w:t>
      </w:r>
      <w:r w:rsidRPr="00F33EC1">
        <w:rPr>
          <w:rFonts w:ascii="Arial Narrow" w:hAnsi="Arial Narrow"/>
          <w:sz w:val="21"/>
          <w:szCs w:val="21"/>
        </w:rPr>
        <w:t xml:space="preserve">o direito de rescindir total ou parcialmente o presente contrato, desde que seja administrativamente conveniente ou que importe no interesse público, conforme preceituam os artigos 78, 79 e 80 da Lei 8.666/93 e alterações, sem que assista </w:t>
      </w:r>
      <w:r w:rsidR="00D23B36">
        <w:rPr>
          <w:rFonts w:ascii="Arial Narrow" w:hAnsi="Arial Narrow"/>
          <w:sz w:val="21"/>
          <w:szCs w:val="21"/>
        </w:rPr>
        <w:t>ao</w:t>
      </w:r>
      <w:r w:rsidRPr="00F33EC1">
        <w:rPr>
          <w:rFonts w:ascii="Arial Narrow" w:hAnsi="Arial Narrow" w:cs="Arial"/>
          <w:sz w:val="21"/>
          <w:szCs w:val="21"/>
        </w:rPr>
        <w:t xml:space="preserve"> </w:t>
      </w:r>
      <w:r w:rsidR="00D23B36" w:rsidRPr="00D23B36">
        <w:rPr>
          <w:rFonts w:ascii="Arial Narrow" w:hAnsi="Arial Narrow" w:cs="Arial"/>
          <w:b/>
          <w:bCs/>
          <w:sz w:val="21"/>
          <w:szCs w:val="21"/>
        </w:rPr>
        <w:t>C</w:t>
      </w:r>
      <w:r w:rsidR="00D23B36" w:rsidRPr="00D23B36">
        <w:rPr>
          <w:rFonts w:ascii="Arial Narrow" w:hAnsi="Arial Narrow"/>
          <w:b/>
          <w:bCs/>
          <w:sz w:val="21"/>
          <w:szCs w:val="21"/>
        </w:rPr>
        <w:t>ONTRATADO</w:t>
      </w:r>
      <w:r w:rsidRPr="00F33EC1">
        <w:rPr>
          <w:rFonts w:ascii="Arial Narrow" w:hAnsi="Arial Narrow" w:cs="Arial"/>
          <w:sz w:val="21"/>
          <w:szCs w:val="21"/>
        </w:rPr>
        <w:t>,</w:t>
      </w:r>
      <w:r w:rsidRPr="00F33EC1">
        <w:rPr>
          <w:rFonts w:ascii="Arial Narrow" w:hAnsi="Arial Narrow"/>
          <w:sz w:val="21"/>
          <w:szCs w:val="21"/>
        </w:rPr>
        <w:t xml:space="preserve"> direito algum de reclamações ou indenização.</w:t>
      </w:r>
    </w:p>
    <w:p w14:paraId="080B6E6D" w14:textId="77777777" w:rsidR="00AD3A22" w:rsidRPr="00F33EC1" w:rsidRDefault="00AD3A22" w:rsidP="00695351">
      <w:pPr>
        <w:ind w:firstLine="2835"/>
        <w:jc w:val="both"/>
        <w:rPr>
          <w:rFonts w:ascii="Arial Narrow" w:hAnsi="Arial Narrow"/>
          <w:sz w:val="21"/>
          <w:szCs w:val="21"/>
        </w:rPr>
      </w:pPr>
    </w:p>
    <w:p w14:paraId="08C8424B" w14:textId="05A3E149" w:rsidR="006A2638" w:rsidRPr="00F33EC1" w:rsidRDefault="00AD3A22" w:rsidP="006A2638">
      <w:pPr>
        <w:jc w:val="center"/>
        <w:rPr>
          <w:rFonts w:ascii="Arial Narrow" w:hAnsi="Arial Narrow"/>
          <w:b/>
          <w:sz w:val="21"/>
          <w:szCs w:val="21"/>
        </w:rPr>
      </w:pPr>
      <w:r w:rsidRPr="00F33EC1">
        <w:rPr>
          <w:rFonts w:ascii="Arial Narrow" w:hAnsi="Arial Narrow"/>
          <w:b/>
          <w:sz w:val="21"/>
          <w:szCs w:val="21"/>
        </w:rPr>
        <w:t>CLÁUSULA OITAVA</w:t>
      </w:r>
    </w:p>
    <w:p w14:paraId="15C57D3A" w14:textId="7B065D2C" w:rsidR="00AD3A22" w:rsidRPr="00F33EC1" w:rsidRDefault="00AD3A22" w:rsidP="007D3FEC">
      <w:pPr>
        <w:jc w:val="center"/>
        <w:rPr>
          <w:rFonts w:ascii="Arial Narrow" w:hAnsi="Arial Narrow"/>
          <w:b/>
          <w:sz w:val="21"/>
          <w:szCs w:val="21"/>
        </w:rPr>
      </w:pPr>
      <w:r w:rsidRPr="00F33EC1">
        <w:rPr>
          <w:rFonts w:ascii="Arial Narrow" w:hAnsi="Arial Narrow"/>
          <w:b/>
          <w:sz w:val="21"/>
          <w:szCs w:val="21"/>
        </w:rPr>
        <w:t>DAS ALTERAÇÕES</w:t>
      </w:r>
    </w:p>
    <w:p w14:paraId="3E314EE8" w14:textId="77777777" w:rsidR="006A2638" w:rsidRPr="00F33EC1" w:rsidRDefault="006A2638" w:rsidP="007D3FEC">
      <w:pPr>
        <w:jc w:val="center"/>
        <w:rPr>
          <w:rFonts w:ascii="Arial Narrow" w:hAnsi="Arial Narrow"/>
          <w:b/>
          <w:sz w:val="21"/>
          <w:szCs w:val="21"/>
        </w:rPr>
      </w:pPr>
    </w:p>
    <w:p w14:paraId="5461CD05" w14:textId="77777777" w:rsidR="00AD3A22" w:rsidRPr="00F33EC1" w:rsidRDefault="00AD3A22" w:rsidP="00AD3A22">
      <w:pPr>
        <w:pStyle w:val="Recuodecorpodetexto2"/>
        <w:spacing w:line="240" w:lineRule="auto"/>
        <w:ind w:hanging="283"/>
        <w:jc w:val="both"/>
        <w:rPr>
          <w:rFonts w:ascii="Arial Narrow" w:hAnsi="Arial Narrow"/>
          <w:sz w:val="21"/>
          <w:szCs w:val="21"/>
        </w:rPr>
      </w:pPr>
      <w:r w:rsidRPr="00F33EC1">
        <w:rPr>
          <w:rFonts w:ascii="Arial Narrow" w:hAnsi="Arial Narrow" w:cs="Arial"/>
          <w:b/>
          <w:sz w:val="21"/>
          <w:szCs w:val="21"/>
        </w:rPr>
        <w:t>8.1</w:t>
      </w:r>
      <w:r w:rsidRPr="00F33EC1">
        <w:rPr>
          <w:rFonts w:ascii="Arial Narrow" w:hAnsi="Arial Narrow"/>
          <w:sz w:val="21"/>
          <w:szCs w:val="21"/>
        </w:rPr>
        <w:t>. O presente Contrato somente poderá ser alterado na forma disposta na Lei 8.666/93 e suas alterações posteriores, art.65, inciso I, letra “b” e inciso II, letras “c” e “d”, observado o que dispõem os §§ 1º, 2º, 4°, 5º, 6º e 8º do mesmo artigo.</w:t>
      </w:r>
    </w:p>
    <w:p w14:paraId="3496F83E" w14:textId="77777777" w:rsidR="00613ED3" w:rsidRDefault="00613ED3" w:rsidP="006A2638">
      <w:pPr>
        <w:jc w:val="center"/>
        <w:rPr>
          <w:rFonts w:ascii="Arial Narrow" w:hAnsi="Arial Narrow"/>
          <w:b/>
          <w:sz w:val="21"/>
          <w:szCs w:val="21"/>
        </w:rPr>
      </w:pPr>
    </w:p>
    <w:p w14:paraId="519C6113" w14:textId="31A57C1B" w:rsidR="006A2638" w:rsidRPr="00F33EC1" w:rsidRDefault="00D50097" w:rsidP="006A2638">
      <w:pPr>
        <w:jc w:val="center"/>
        <w:rPr>
          <w:rFonts w:ascii="Arial Narrow" w:hAnsi="Arial Narrow"/>
          <w:b/>
          <w:sz w:val="21"/>
          <w:szCs w:val="21"/>
        </w:rPr>
      </w:pPr>
      <w:r w:rsidRPr="00F33EC1">
        <w:rPr>
          <w:rFonts w:ascii="Arial Narrow" w:hAnsi="Arial Narrow"/>
          <w:b/>
          <w:sz w:val="21"/>
          <w:szCs w:val="21"/>
        </w:rPr>
        <w:t>CLÁUSULA NONA</w:t>
      </w:r>
    </w:p>
    <w:p w14:paraId="47F96DEA" w14:textId="04ACDFBE" w:rsidR="00D50097" w:rsidRPr="00F33EC1" w:rsidRDefault="00131C75" w:rsidP="007D3FEC">
      <w:pPr>
        <w:jc w:val="center"/>
        <w:rPr>
          <w:rFonts w:ascii="Arial Narrow" w:hAnsi="Arial Narrow"/>
          <w:b/>
          <w:sz w:val="21"/>
          <w:szCs w:val="21"/>
        </w:rPr>
      </w:pPr>
      <w:r w:rsidRPr="00F33EC1">
        <w:rPr>
          <w:rFonts w:ascii="Arial Narrow" w:hAnsi="Arial Narrow"/>
          <w:b/>
          <w:sz w:val="21"/>
          <w:szCs w:val="21"/>
        </w:rPr>
        <w:t>DA FISCALIZAÇÃO</w:t>
      </w:r>
    </w:p>
    <w:p w14:paraId="77103E1B" w14:textId="77777777" w:rsidR="006A2638" w:rsidRPr="00F33EC1" w:rsidRDefault="006A2638" w:rsidP="007D3FEC">
      <w:pPr>
        <w:jc w:val="center"/>
        <w:rPr>
          <w:rFonts w:ascii="Arial Narrow" w:hAnsi="Arial Narrow"/>
          <w:b/>
          <w:sz w:val="21"/>
          <w:szCs w:val="21"/>
        </w:rPr>
      </w:pPr>
    </w:p>
    <w:p w14:paraId="46FA8E69" w14:textId="6587B46B" w:rsidR="00D50097" w:rsidRPr="00D23B36" w:rsidRDefault="00D50097" w:rsidP="00D23B36">
      <w:pPr>
        <w:pStyle w:val="PargrafodaLista"/>
        <w:numPr>
          <w:ilvl w:val="1"/>
          <w:numId w:val="17"/>
        </w:numPr>
        <w:jc w:val="both"/>
        <w:rPr>
          <w:rFonts w:ascii="Arial Narrow" w:hAnsi="Arial Narrow"/>
          <w:snapToGrid w:val="0"/>
          <w:sz w:val="21"/>
          <w:szCs w:val="21"/>
        </w:rPr>
      </w:pPr>
      <w:r w:rsidRPr="00F33EC1">
        <w:rPr>
          <w:rFonts w:ascii="Arial Narrow" w:hAnsi="Arial Narrow"/>
          <w:sz w:val="21"/>
          <w:szCs w:val="21"/>
        </w:rPr>
        <w:t>A fiscalização e o acompanhamento da execução dos trabalhos d</w:t>
      </w:r>
      <w:r w:rsidR="00D23B36">
        <w:rPr>
          <w:rFonts w:ascii="Arial Narrow" w:hAnsi="Arial Narrow"/>
          <w:sz w:val="21"/>
          <w:szCs w:val="21"/>
        </w:rPr>
        <w:t>o</w:t>
      </w:r>
      <w:r w:rsidRPr="00F33EC1">
        <w:rPr>
          <w:rFonts w:ascii="Arial Narrow" w:hAnsi="Arial Narrow"/>
          <w:sz w:val="21"/>
          <w:szCs w:val="21"/>
        </w:rPr>
        <w:t xml:space="preserve"> </w:t>
      </w:r>
      <w:r w:rsidR="00D23B36" w:rsidRPr="00D23B36">
        <w:rPr>
          <w:rFonts w:ascii="Arial Narrow" w:hAnsi="Arial Narrow"/>
          <w:b/>
          <w:sz w:val="21"/>
          <w:szCs w:val="21"/>
        </w:rPr>
        <w:t>CONTRATAD</w:t>
      </w:r>
      <w:r w:rsidR="00D23B36">
        <w:rPr>
          <w:rFonts w:ascii="Arial Narrow" w:hAnsi="Arial Narrow"/>
          <w:b/>
          <w:sz w:val="21"/>
          <w:szCs w:val="21"/>
        </w:rPr>
        <w:t>O</w:t>
      </w:r>
      <w:r w:rsidR="00D23B36" w:rsidRPr="00F33EC1">
        <w:rPr>
          <w:rFonts w:ascii="Arial Narrow" w:hAnsi="Arial Narrow"/>
          <w:sz w:val="21"/>
          <w:szCs w:val="21"/>
        </w:rPr>
        <w:t xml:space="preserve"> </w:t>
      </w:r>
      <w:r w:rsidRPr="00F33EC1">
        <w:rPr>
          <w:rFonts w:ascii="Arial Narrow" w:hAnsi="Arial Narrow"/>
          <w:sz w:val="21"/>
          <w:szCs w:val="21"/>
        </w:rPr>
        <w:t>serão exercidos pel</w:t>
      </w:r>
      <w:r w:rsidR="00D23B36">
        <w:rPr>
          <w:rFonts w:ascii="Arial Narrow" w:hAnsi="Arial Narrow"/>
          <w:sz w:val="21"/>
          <w:szCs w:val="21"/>
        </w:rPr>
        <w:t>o</w:t>
      </w:r>
      <w:r w:rsidRPr="00F33EC1">
        <w:rPr>
          <w:rFonts w:ascii="Arial Narrow" w:hAnsi="Arial Narrow"/>
          <w:sz w:val="21"/>
          <w:szCs w:val="21"/>
        </w:rPr>
        <w:t xml:space="preserve"> </w:t>
      </w:r>
      <w:r w:rsidR="00D23B36" w:rsidRPr="00D23B36">
        <w:rPr>
          <w:rFonts w:ascii="Arial Narrow" w:hAnsi="Arial Narrow" w:cs="Arial"/>
          <w:b/>
          <w:sz w:val="21"/>
          <w:szCs w:val="21"/>
        </w:rPr>
        <w:t>CONTRATANTE</w:t>
      </w:r>
      <w:r w:rsidRPr="00F33EC1">
        <w:rPr>
          <w:rFonts w:ascii="Arial Narrow" w:hAnsi="Arial Narrow"/>
          <w:sz w:val="21"/>
          <w:szCs w:val="21"/>
        </w:rPr>
        <w:t>,</w:t>
      </w:r>
      <w:r w:rsidR="006A2638" w:rsidRPr="00F33EC1">
        <w:rPr>
          <w:rFonts w:ascii="Arial Narrow" w:hAnsi="Arial Narrow"/>
          <w:sz w:val="21"/>
          <w:szCs w:val="21"/>
        </w:rPr>
        <w:t xml:space="preserve"> pelo Setor de Tributação e Fiscalização,</w:t>
      </w:r>
      <w:r w:rsidRPr="00F33EC1">
        <w:rPr>
          <w:rFonts w:ascii="Arial Narrow" w:hAnsi="Arial Narrow"/>
          <w:sz w:val="21"/>
          <w:szCs w:val="21"/>
        </w:rPr>
        <w:t xml:space="preserve"> </w:t>
      </w:r>
      <w:r w:rsidR="006A2638" w:rsidRPr="00F33EC1">
        <w:rPr>
          <w:rFonts w:ascii="Arial Narrow" w:hAnsi="Arial Narrow"/>
          <w:sz w:val="21"/>
          <w:szCs w:val="21"/>
        </w:rPr>
        <w:t xml:space="preserve">o </w:t>
      </w:r>
      <w:r w:rsidRPr="00F33EC1">
        <w:rPr>
          <w:rFonts w:ascii="Arial Narrow" w:hAnsi="Arial Narrow"/>
          <w:sz w:val="21"/>
          <w:szCs w:val="21"/>
        </w:rPr>
        <w:t>qual poderá junto ao representante d</w:t>
      </w:r>
      <w:r w:rsidR="00D23B36">
        <w:rPr>
          <w:rFonts w:ascii="Arial Narrow" w:hAnsi="Arial Narrow"/>
          <w:sz w:val="21"/>
          <w:szCs w:val="21"/>
        </w:rPr>
        <w:t>o</w:t>
      </w:r>
      <w:r w:rsidRPr="00F33EC1">
        <w:rPr>
          <w:rFonts w:ascii="Arial Narrow" w:hAnsi="Arial Narrow"/>
          <w:sz w:val="21"/>
          <w:szCs w:val="21"/>
        </w:rPr>
        <w:t xml:space="preserve"> </w:t>
      </w:r>
      <w:r w:rsidR="00D23B36" w:rsidRPr="00D23B36">
        <w:rPr>
          <w:rFonts w:ascii="Arial Narrow" w:hAnsi="Arial Narrow"/>
          <w:b/>
          <w:sz w:val="21"/>
          <w:szCs w:val="21"/>
        </w:rPr>
        <w:t>CONTRATADO</w:t>
      </w:r>
      <w:r w:rsidRPr="00F33EC1">
        <w:rPr>
          <w:rFonts w:ascii="Arial Narrow" w:hAnsi="Arial Narrow"/>
          <w:sz w:val="21"/>
          <w:szCs w:val="21"/>
        </w:rPr>
        <w:t xml:space="preserve">, solicitar a correção de eventuais falhas ou irregularidades que forem verificadas, as quais, se não forem sanadas no prazo de 02 (dois) dias, serão objeto de comunicação oficial </w:t>
      </w:r>
      <w:r w:rsidR="00D23B36">
        <w:rPr>
          <w:rFonts w:ascii="Arial Narrow" w:hAnsi="Arial Narrow"/>
          <w:sz w:val="21"/>
          <w:szCs w:val="21"/>
        </w:rPr>
        <w:t xml:space="preserve">ao </w:t>
      </w:r>
      <w:r w:rsidR="00D23B36" w:rsidRPr="00D23B36">
        <w:rPr>
          <w:rFonts w:ascii="Arial Narrow" w:hAnsi="Arial Narrow"/>
          <w:b/>
          <w:bCs/>
          <w:sz w:val="21"/>
          <w:szCs w:val="21"/>
        </w:rPr>
        <w:t>CONTRATADO</w:t>
      </w:r>
      <w:r w:rsidRPr="00D23B36">
        <w:rPr>
          <w:rFonts w:ascii="Arial Narrow" w:hAnsi="Arial Narrow"/>
          <w:sz w:val="21"/>
          <w:szCs w:val="21"/>
        </w:rPr>
        <w:t xml:space="preserve">, para aplicação das penalidades previstas </w:t>
      </w:r>
      <w:r w:rsidR="0052536E" w:rsidRPr="00D23B36">
        <w:rPr>
          <w:rFonts w:ascii="Arial Narrow" w:hAnsi="Arial Narrow"/>
          <w:sz w:val="21"/>
          <w:szCs w:val="21"/>
        </w:rPr>
        <w:t>no Contrato.</w:t>
      </w:r>
    </w:p>
    <w:p w14:paraId="34BE0121" w14:textId="77777777" w:rsidR="006A2638" w:rsidRPr="00F33EC1" w:rsidRDefault="006A2638" w:rsidP="006A2638">
      <w:pPr>
        <w:pStyle w:val="PargrafodaLista"/>
        <w:ind w:left="360"/>
        <w:jc w:val="both"/>
        <w:rPr>
          <w:rFonts w:ascii="Arial Narrow" w:hAnsi="Arial Narrow"/>
          <w:snapToGrid w:val="0"/>
          <w:sz w:val="21"/>
          <w:szCs w:val="21"/>
        </w:rPr>
      </w:pPr>
    </w:p>
    <w:p w14:paraId="15363B46" w14:textId="72AAF9E3" w:rsidR="00D50097" w:rsidRPr="00F33EC1" w:rsidRDefault="00D50097" w:rsidP="00D50097">
      <w:pPr>
        <w:pStyle w:val="PargrafodaLista"/>
        <w:numPr>
          <w:ilvl w:val="1"/>
          <w:numId w:val="17"/>
        </w:numPr>
        <w:jc w:val="both"/>
        <w:rPr>
          <w:rFonts w:ascii="Arial Narrow" w:hAnsi="Arial Narrow"/>
          <w:snapToGrid w:val="0"/>
          <w:sz w:val="21"/>
          <w:szCs w:val="21"/>
        </w:rPr>
      </w:pPr>
      <w:r w:rsidRPr="00F33EC1">
        <w:rPr>
          <w:rFonts w:ascii="Arial Narrow" w:hAnsi="Arial Narrow"/>
          <w:sz w:val="21"/>
          <w:szCs w:val="21"/>
        </w:rPr>
        <w:t xml:space="preserve">As solicitações, reclamações, exigências, observações e ocorrências relacionadas com a execução do objeto deste Contrato, serão </w:t>
      </w:r>
      <w:r w:rsidR="00990355" w:rsidRPr="00F33EC1">
        <w:rPr>
          <w:rFonts w:ascii="Arial Narrow" w:hAnsi="Arial Narrow"/>
          <w:sz w:val="21"/>
          <w:szCs w:val="21"/>
        </w:rPr>
        <w:t>registradas</w:t>
      </w:r>
      <w:r w:rsidRPr="00F33EC1">
        <w:rPr>
          <w:rFonts w:ascii="Arial Narrow" w:hAnsi="Arial Narrow"/>
          <w:sz w:val="21"/>
          <w:szCs w:val="21"/>
        </w:rPr>
        <w:t xml:space="preserve"> pel</w:t>
      </w:r>
      <w:r w:rsidR="00D23B36">
        <w:rPr>
          <w:rFonts w:ascii="Arial Narrow" w:hAnsi="Arial Narrow"/>
          <w:sz w:val="21"/>
          <w:szCs w:val="21"/>
        </w:rPr>
        <w:t>o</w:t>
      </w:r>
      <w:r w:rsidRPr="00F33EC1">
        <w:rPr>
          <w:rFonts w:ascii="Arial Narrow" w:hAnsi="Arial Narrow"/>
          <w:sz w:val="21"/>
          <w:szCs w:val="21"/>
        </w:rPr>
        <w:t xml:space="preserve"> </w:t>
      </w:r>
      <w:r w:rsidR="00D23B36" w:rsidRPr="00D23B36">
        <w:rPr>
          <w:rFonts w:ascii="Arial Narrow" w:hAnsi="Arial Narrow"/>
          <w:b/>
          <w:sz w:val="21"/>
          <w:szCs w:val="21"/>
        </w:rPr>
        <w:t>CONTRATANTE</w:t>
      </w:r>
      <w:r w:rsidRPr="00F33EC1">
        <w:rPr>
          <w:rFonts w:ascii="Arial Narrow" w:hAnsi="Arial Narrow"/>
          <w:sz w:val="21"/>
          <w:szCs w:val="21"/>
        </w:rPr>
        <w:t>, constituindo tais registros, documentos legais.</w:t>
      </w:r>
    </w:p>
    <w:p w14:paraId="02720D0C" w14:textId="77777777" w:rsidR="006A2638" w:rsidRPr="00F33EC1" w:rsidRDefault="006A2638" w:rsidP="006A2638">
      <w:pPr>
        <w:jc w:val="both"/>
        <w:rPr>
          <w:rFonts w:ascii="Arial Narrow" w:hAnsi="Arial Narrow"/>
          <w:snapToGrid w:val="0"/>
          <w:sz w:val="21"/>
          <w:szCs w:val="21"/>
        </w:rPr>
      </w:pPr>
    </w:p>
    <w:p w14:paraId="5DAFCCBA" w14:textId="1EBE3399" w:rsidR="00150DC7" w:rsidRPr="00613ED3" w:rsidRDefault="00D50097" w:rsidP="00E66849">
      <w:pPr>
        <w:pStyle w:val="PargrafodaLista"/>
        <w:numPr>
          <w:ilvl w:val="1"/>
          <w:numId w:val="17"/>
        </w:numPr>
        <w:jc w:val="both"/>
        <w:rPr>
          <w:rFonts w:ascii="Arial Narrow" w:hAnsi="Arial Narrow"/>
          <w:snapToGrid w:val="0"/>
          <w:sz w:val="21"/>
          <w:szCs w:val="21"/>
        </w:rPr>
      </w:pPr>
      <w:r w:rsidRPr="00F33EC1">
        <w:rPr>
          <w:rFonts w:ascii="Arial Narrow" w:hAnsi="Arial Narrow"/>
          <w:sz w:val="21"/>
          <w:szCs w:val="21"/>
        </w:rPr>
        <w:t>Fica nomead</w:t>
      </w:r>
      <w:r w:rsidR="00990355" w:rsidRPr="00F33EC1">
        <w:rPr>
          <w:rFonts w:ascii="Arial Narrow" w:hAnsi="Arial Narrow"/>
          <w:sz w:val="21"/>
          <w:szCs w:val="21"/>
        </w:rPr>
        <w:t>o</w:t>
      </w:r>
      <w:r w:rsidRPr="00F33EC1">
        <w:rPr>
          <w:rFonts w:ascii="Arial Narrow" w:hAnsi="Arial Narrow"/>
          <w:sz w:val="21"/>
          <w:szCs w:val="21"/>
        </w:rPr>
        <w:t xml:space="preserve"> como fiscal do </w:t>
      </w:r>
      <w:r w:rsidR="00131C75" w:rsidRPr="00F33EC1">
        <w:rPr>
          <w:rFonts w:ascii="Arial Narrow" w:hAnsi="Arial Narrow"/>
          <w:sz w:val="21"/>
          <w:szCs w:val="21"/>
        </w:rPr>
        <w:t>presente C</w:t>
      </w:r>
      <w:r w:rsidRPr="00F33EC1">
        <w:rPr>
          <w:rFonts w:ascii="Arial Narrow" w:hAnsi="Arial Narrow"/>
          <w:sz w:val="21"/>
          <w:szCs w:val="21"/>
        </w:rPr>
        <w:t xml:space="preserve">ontrato </w:t>
      </w:r>
      <w:r w:rsidR="0052536E" w:rsidRPr="0052536E">
        <w:rPr>
          <w:rFonts w:ascii="Arial Narrow" w:hAnsi="Arial Narrow"/>
          <w:sz w:val="21"/>
          <w:szCs w:val="21"/>
        </w:rPr>
        <w:t>o servidor</w:t>
      </w:r>
      <w:r w:rsidR="0052536E" w:rsidRPr="0052536E">
        <w:rPr>
          <w:rFonts w:ascii="Arial Narrow" w:hAnsi="Arial Narrow"/>
          <w:b/>
          <w:bCs/>
          <w:sz w:val="21"/>
          <w:szCs w:val="21"/>
        </w:rPr>
        <w:t xml:space="preserve"> MAURÍCIO JOSÉ BITTENCOURT</w:t>
      </w:r>
      <w:r w:rsidR="0052536E" w:rsidRPr="0052536E">
        <w:rPr>
          <w:rFonts w:ascii="Arial Narrow" w:hAnsi="Arial Narrow"/>
          <w:sz w:val="21"/>
          <w:szCs w:val="21"/>
        </w:rPr>
        <w:t>, nos termos da Portaria nº 062/2022.</w:t>
      </w:r>
    </w:p>
    <w:p w14:paraId="40015DC9" w14:textId="77777777" w:rsidR="00613ED3" w:rsidRDefault="00613ED3" w:rsidP="00613ED3">
      <w:pPr>
        <w:jc w:val="center"/>
        <w:rPr>
          <w:rFonts w:ascii="Arial Narrow" w:hAnsi="Arial Narrow"/>
          <w:b/>
          <w:bCs/>
          <w:snapToGrid w:val="0"/>
          <w:sz w:val="21"/>
          <w:szCs w:val="21"/>
        </w:rPr>
      </w:pPr>
    </w:p>
    <w:p w14:paraId="3E760788" w14:textId="0F77BCEB" w:rsidR="00613ED3" w:rsidRPr="00613ED3" w:rsidRDefault="00613ED3" w:rsidP="00613ED3">
      <w:pPr>
        <w:jc w:val="center"/>
        <w:rPr>
          <w:rFonts w:ascii="Arial Narrow" w:hAnsi="Arial Narrow"/>
          <w:b/>
          <w:bCs/>
          <w:snapToGrid w:val="0"/>
          <w:sz w:val="21"/>
          <w:szCs w:val="21"/>
        </w:rPr>
      </w:pPr>
      <w:r w:rsidRPr="00613ED3">
        <w:rPr>
          <w:rFonts w:ascii="Arial Narrow" w:hAnsi="Arial Narrow"/>
          <w:b/>
          <w:bCs/>
          <w:snapToGrid w:val="0"/>
          <w:sz w:val="21"/>
          <w:szCs w:val="21"/>
        </w:rPr>
        <w:t xml:space="preserve">CLÁUSULA DÉCIMA </w:t>
      </w:r>
    </w:p>
    <w:p w14:paraId="22FDAF53" w14:textId="510BB83C" w:rsidR="00613ED3" w:rsidRPr="00613ED3" w:rsidRDefault="00613ED3" w:rsidP="00613ED3">
      <w:pPr>
        <w:jc w:val="center"/>
        <w:rPr>
          <w:rFonts w:ascii="Arial Narrow" w:hAnsi="Arial Narrow"/>
          <w:b/>
          <w:bCs/>
          <w:snapToGrid w:val="0"/>
          <w:sz w:val="21"/>
          <w:szCs w:val="21"/>
        </w:rPr>
      </w:pPr>
      <w:r w:rsidRPr="00613ED3">
        <w:rPr>
          <w:rFonts w:ascii="Arial Narrow" w:hAnsi="Arial Narrow"/>
          <w:b/>
          <w:bCs/>
          <w:snapToGrid w:val="0"/>
          <w:sz w:val="21"/>
          <w:szCs w:val="21"/>
        </w:rPr>
        <w:t>DA CESSÃO OU TRANSFERÊNCIA</w:t>
      </w:r>
    </w:p>
    <w:p w14:paraId="0104E268" w14:textId="77777777" w:rsidR="00613ED3" w:rsidRDefault="00613ED3" w:rsidP="00613ED3">
      <w:pPr>
        <w:jc w:val="both"/>
        <w:rPr>
          <w:rFonts w:ascii="Arial Narrow" w:hAnsi="Arial Narrow"/>
          <w:snapToGrid w:val="0"/>
          <w:sz w:val="21"/>
          <w:szCs w:val="21"/>
        </w:rPr>
      </w:pPr>
    </w:p>
    <w:p w14:paraId="0812B407" w14:textId="5740B783" w:rsidR="00613ED3" w:rsidRPr="00613ED3" w:rsidRDefault="00613ED3" w:rsidP="00D23B36">
      <w:pPr>
        <w:pStyle w:val="PargrafodaLista"/>
        <w:numPr>
          <w:ilvl w:val="1"/>
          <w:numId w:val="29"/>
        </w:numPr>
        <w:tabs>
          <w:tab w:val="left" w:pos="426"/>
        </w:tabs>
        <w:jc w:val="both"/>
        <w:rPr>
          <w:rFonts w:ascii="Arial Narrow" w:hAnsi="Arial Narrow"/>
          <w:snapToGrid w:val="0"/>
          <w:sz w:val="21"/>
          <w:szCs w:val="21"/>
        </w:rPr>
      </w:pPr>
      <w:r w:rsidRPr="00613ED3">
        <w:rPr>
          <w:rFonts w:ascii="Arial Narrow" w:hAnsi="Arial Narrow"/>
          <w:snapToGrid w:val="0"/>
          <w:sz w:val="21"/>
          <w:szCs w:val="21"/>
        </w:rPr>
        <w:t xml:space="preserve">O presente termo não poderá ser objeto de cessão ou transferência, no todo ou em parte. </w:t>
      </w:r>
    </w:p>
    <w:p w14:paraId="50912584" w14:textId="77777777" w:rsidR="00613ED3" w:rsidRPr="00613ED3" w:rsidRDefault="00613ED3" w:rsidP="00613ED3">
      <w:pPr>
        <w:pStyle w:val="PargrafodaLista"/>
        <w:ind w:left="360"/>
        <w:jc w:val="both"/>
        <w:rPr>
          <w:rFonts w:ascii="Arial Narrow" w:hAnsi="Arial Narrow"/>
          <w:snapToGrid w:val="0"/>
          <w:sz w:val="21"/>
          <w:szCs w:val="21"/>
        </w:rPr>
      </w:pPr>
    </w:p>
    <w:p w14:paraId="7B83A1C2" w14:textId="77777777" w:rsidR="00613ED3" w:rsidRPr="00613ED3" w:rsidRDefault="00613ED3" w:rsidP="00613ED3">
      <w:pPr>
        <w:jc w:val="center"/>
        <w:rPr>
          <w:rFonts w:ascii="Arial Narrow" w:hAnsi="Arial Narrow"/>
          <w:b/>
          <w:bCs/>
          <w:snapToGrid w:val="0"/>
          <w:sz w:val="21"/>
          <w:szCs w:val="21"/>
        </w:rPr>
      </w:pPr>
      <w:r w:rsidRPr="00613ED3">
        <w:rPr>
          <w:rFonts w:ascii="Arial Narrow" w:hAnsi="Arial Narrow"/>
          <w:b/>
          <w:bCs/>
          <w:snapToGrid w:val="0"/>
          <w:sz w:val="21"/>
          <w:szCs w:val="21"/>
        </w:rPr>
        <w:t>CLÁUSULA DÉCIMA PRIMEIRA</w:t>
      </w:r>
    </w:p>
    <w:p w14:paraId="6B5922E6" w14:textId="78A8FD8F" w:rsidR="00613ED3" w:rsidRPr="00613ED3" w:rsidRDefault="00613ED3" w:rsidP="00613ED3">
      <w:pPr>
        <w:jc w:val="center"/>
        <w:rPr>
          <w:rFonts w:ascii="Arial Narrow" w:hAnsi="Arial Narrow"/>
          <w:b/>
          <w:bCs/>
          <w:snapToGrid w:val="0"/>
          <w:sz w:val="21"/>
          <w:szCs w:val="21"/>
        </w:rPr>
      </w:pPr>
      <w:r w:rsidRPr="00613ED3">
        <w:rPr>
          <w:rFonts w:ascii="Arial Narrow" w:hAnsi="Arial Narrow"/>
          <w:b/>
          <w:bCs/>
          <w:snapToGrid w:val="0"/>
          <w:sz w:val="21"/>
          <w:szCs w:val="21"/>
        </w:rPr>
        <w:t>DA PUBLICAÇÃO DO CONTRATO</w:t>
      </w:r>
    </w:p>
    <w:p w14:paraId="6B3DED67" w14:textId="77777777" w:rsidR="00613ED3" w:rsidRDefault="00613ED3" w:rsidP="00613ED3">
      <w:pPr>
        <w:jc w:val="both"/>
        <w:rPr>
          <w:rFonts w:ascii="Arial Narrow" w:hAnsi="Arial Narrow"/>
          <w:snapToGrid w:val="0"/>
          <w:sz w:val="21"/>
          <w:szCs w:val="21"/>
        </w:rPr>
      </w:pPr>
    </w:p>
    <w:p w14:paraId="7B3C1BD3" w14:textId="3E78C5D8" w:rsidR="00613ED3" w:rsidRPr="00613ED3" w:rsidRDefault="00D23B36" w:rsidP="00D23B36">
      <w:pPr>
        <w:pStyle w:val="PargrafodaLista"/>
        <w:numPr>
          <w:ilvl w:val="1"/>
          <w:numId w:val="30"/>
        </w:numPr>
        <w:tabs>
          <w:tab w:val="left" w:pos="426"/>
        </w:tabs>
        <w:jc w:val="both"/>
        <w:rPr>
          <w:rFonts w:ascii="Arial Narrow" w:hAnsi="Arial Narrow"/>
          <w:snapToGrid w:val="0"/>
          <w:sz w:val="21"/>
          <w:szCs w:val="21"/>
        </w:rPr>
      </w:pPr>
      <w:r>
        <w:rPr>
          <w:rFonts w:ascii="Arial Narrow" w:hAnsi="Arial Narrow"/>
          <w:snapToGrid w:val="0"/>
          <w:sz w:val="21"/>
          <w:szCs w:val="21"/>
        </w:rPr>
        <w:t xml:space="preserve">O </w:t>
      </w:r>
      <w:r w:rsidRPr="00D23B36">
        <w:rPr>
          <w:rFonts w:ascii="Arial Narrow" w:hAnsi="Arial Narrow"/>
          <w:b/>
          <w:bCs/>
          <w:snapToGrid w:val="0"/>
          <w:sz w:val="21"/>
          <w:szCs w:val="21"/>
        </w:rPr>
        <w:t>CONTRATANTE</w:t>
      </w:r>
      <w:r w:rsidR="00613ED3" w:rsidRPr="00613ED3">
        <w:rPr>
          <w:rFonts w:ascii="Arial Narrow" w:hAnsi="Arial Narrow"/>
          <w:snapToGrid w:val="0"/>
          <w:sz w:val="21"/>
          <w:szCs w:val="21"/>
        </w:rPr>
        <w:t xml:space="preserve"> providenciará a publicação respectiva, em resumo, do presente termo, na forma prevista em Lei. </w:t>
      </w:r>
    </w:p>
    <w:p w14:paraId="4C046D08" w14:textId="77777777" w:rsidR="00613ED3" w:rsidRPr="00613ED3" w:rsidRDefault="00613ED3" w:rsidP="00D23B36">
      <w:pPr>
        <w:pStyle w:val="PargrafodaLista"/>
        <w:ind w:left="360"/>
        <w:jc w:val="both"/>
        <w:rPr>
          <w:rFonts w:ascii="Arial Narrow" w:hAnsi="Arial Narrow"/>
          <w:snapToGrid w:val="0"/>
          <w:sz w:val="21"/>
          <w:szCs w:val="21"/>
        </w:rPr>
      </w:pPr>
    </w:p>
    <w:p w14:paraId="33DA5EB3" w14:textId="77777777" w:rsidR="00D23B36" w:rsidRPr="00D23B36" w:rsidRDefault="00613ED3" w:rsidP="00D23B36">
      <w:pPr>
        <w:jc w:val="center"/>
        <w:rPr>
          <w:rFonts w:ascii="Arial Narrow" w:hAnsi="Arial Narrow"/>
          <w:b/>
          <w:bCs/>
          <w:snapToGrid w:val="0"/>
          <w:sz w:val="21"/>
          <w:szCs w:val="21"/>
        </w:rPr>
      </w:pPr>
      <w:r w:rsidRPr="00D23B36">
        <w:rPr>
          <w:rFonts w:ascii="Arial Narrow" w:hAnsi="Arial Narrow"/>
          <w:b/>
          <w:bCs/>
          <w:snapToGrid w:val="0"/>
          <w:sz w:val="21"/>
          <w:szCs w:val="21"/>
        </w:rPr>
        <w:t>CLÁUSULA DÉCIM</w:t>
      </w:r>
      <w:r w:rsidR="00D23B36" w:rsidRPr="00D23B36">
        <w:rPr>
          <w:rFonts w:ascii="Arial Narrow" w:hAnsi="Arial Narrow"/>
          <w:b/>
          <w:bCs/>
          <w:snapToGrid w:val="0"/>
          <w:sz w:val="21"/>
          <w:szCs w:val="21"/>
        </w:rPr>
        <w:t>A SEGUNDA</w:t>
      </w:r>
    </w:p>
    <w:p w14:paraId="60D79DA7" w14:textId="5B6FDB1B" w:rsidR="00613ED3" w:rsidRPr="00D23B36" w:rsidRDefault="00613ED3" w:rsidP="00D23B36">
      <w:pPr>
        <w:jc w:val="center"/>
        <w:rPr>
          <w:rFonts w:ascii="Arial Narrow" w:hAnsi="Arial Narrow"/>
          <w:b/>
          <w:bCs/>
          <w:snapToGrid w:val="0"/>
          <w:sz w:val="21"/>
          <w:szCs w:val="21"/>
        </w:rPr>
      </w:pPr>
      <w:r w:rsidRPr="00D23B36">
        <w:rPr>
          <w:rFonts w:ascii="Arial Narrow" w:hAnsi="Arial Narrow"/>
          <w:b/>
          <w:bCs/>
          <w:snapToGrid w:val="0"/>
          <w:sz w:val="21"/>
          <w:szCs w:val="21"/>
        </w:rPr>
        <w:t>DAS DISPOSIÇÕES COMPLEMENTARES</w:t>
      </w:r>
    </w:p>
    <w:p w14:paraId="4AC7F007" w14:textId="77777777" w:rsidR="00613ED3" w:rsidRPr="00613ED3" w:rsidRDefault="00613ED3" w:rsidP="00D23B36">
      <w:pPr>
        <w:pStyle w:val="PargrafodaLista"/>
        <w:ind w:left="360"/>
        <w:jc w:val="both"/>
        <w:rPr>
          <w:rFonts w:ascii="Arial Narrow" w:hAnsi="Arial Narrow"/>
          <w:snapToGrid w:val="0"/>
          <w:sz w:val="21"/>
          <w:szCs w:val="21"/>
        </w:rPr>
      </w:pPr>
    </w:p>
    <w:p w14:paraId="01CE3C98" w14:textId="49CBC9E4" w:rsidR="00613ED3" w:rsidRPr="00D23B36" w:rsidRDefault="00613ED3" w:rsidP="00D23B36">
      <w:pPr>
        <w:pStyle w:val="PargrafodaLista"/>
        <w:numPr>
          <w:ilvl w:val="1"/>
          <w:numId w:val="31"/>
        </w:numPr>
        <w:jc w:val="both"/>
        <w:rPr>
          <w:rFonts w:ascii="Arial Narrow" w:hAnsi="Arial Narrow"/>
          <w:snapToGrid w:val="0"/>
          <w:sz w:val="21"/>
          <w:szCs w:val="21"/>
        </w:rPr>
      </w:pPr>
      <w:r w:rsidRPr="00D23B36">
        <w:rPr>
          <w:rFonts w:ascii="Arial Narrow" w:hAnsi="Arial Narrow"/>
          <w:snapToGrid w:val="0"/>
          <w:sz w:val="21"/>
          <w:szCs w:val="21"/>
        </w:rPr>
        <w:t>. Os casos omissos ao presente termo serão resolvidos em estrita obediência às diretrizes da Lei Federal nº 8.666/1993, e posteriores alterações.</w:t>
      </w:r>
    </w:p>
    <w:p w14:paraId="6DD02852" w14:textId="77777777" w:rsidR="00613ED3" w:rsidRPr="00F33EC1" w:rsidRDefault="00613ED3" w:rsidP="00613ED3">
      <w:pPr>
        <w:pStyle w:val="PargrafodaLista"/>
        <w:ind w:left="360"/>
        <w:jc w:val="both"/>
        <w:rPr>
          <w:rFonts w:ascii="Arial Narrow" w:hAnsi="Arial Narrow"/>
          <w:snapToGrid w:val="0"/>
          <w:sz w:val="21"/>
          <w:szCs w:val="21"/>
        </w:rPr>
      </w:pPr>
    </w:p>
    <w:p w14:paraId="743984FD" w14:textId="77777777" w:rsidR="00150DC7" w:rsidRPr="00F33EC1" w:rsidRDefault="00150DC7" w:rsidP="00150DC7">
      <w:pPr>
        <w:pStyle w:val="PargrafodaLista"/>
        <w:ind w:left="360"/>
        <w:jc w:val="both"/>
        <w:rPr>
          <w:rFonts w:ascii="Arial Narrow" w:hAnsi="Arial Narrow"/>
          <w:snapToGrid w:val="0"/>
          <w:sz w:val="21"/>
          <w:szCs w:val="21"/>
        </w:rPr>
      </w:pPr>
    </w:p>
    <w:p w14:paraId="18F6836E" w14:textId="557CE6C5" w:rsidR="00695351" w:rsidRPr="00F33EC1" w:rsidRDefault="00695351" w:rsidP="00695351">
      <w:pPr>
        <w:jc w:val="center"/>
        <w:rPr>
          <w:rFonts w:ascii="Arial Narrow" w:hAnsi="Arial Narrow"/>
          <w:b/>
          <w:sz w:val="21"/>
          <w:szCs w:val="21"/>
        </w:rPr>
      </w:pPr>
      <w:r w:rsidRPr="00F33EC1">
        <w:rPr>
          <w:rFonts w:ascii="Arial Narrow" w:hAnsi="Arial Narrow"/>
          <w:b/>
          <w:sz w:val="21"/>
          <w:szCs w:val="21"/>
        </w:rPr>
        <w:t xml:space="preserve">CLÁUSULA </w:t>
      </w:r>
      <w:r w:rsidR="00D50097" w:rsidRPr="00F33EC1">
        <w:rPr>
          <w:rFonts w:ascii="Arial Narrow" w:hAnsi="Arial Narrow"/>
          <w:b/>
          <w:sz w:val="21"/>
          <w:szCs w:val="21"/>
        </w:rPr>
        <w:t>DÉCIMA</w:t>
      </w:r>
      <w:r w:rsidR="00D23B36">
        <w:rPr>
          <w:rFonts w:ascii="Arial Narrow" w:hAnsi="Arial Narrow"/>
          <w:b/>
          <w:sz w:val="21"/>
          <w:szCs w:val="21"/>
        </w:rPr>
        <w:t xml:space="preserve"> TERCEIRA</w:t>
      </w:r>
    </w:p>
    <w:p w14:paraId="441CE0E3" w14:textId="053F423E" w:rsidR="00695351" w:rsidRPr="00F33EC1" w:rsidRDefault="00695351" w:rsidP="007D3FEC">
      <w:pPr>
        <w:jc w:val="center"/>
        <w:rPr>
          <w:rFonts w:ascii="Arial Narrow" w:hAnsi="Arial Narrow"/>
          <w:b/>
          <w:sz w:val="21"/>
          <w:szCs w:val="21"/>
        </w:rPr>
      </w:pPr>
      <w:r w:rsidRPr="00F33EC1">
        <w:rPr>
          <w:rFonts w:ascii="Arial Narrow" w:hAnsi="Arial Narrow"/>
          <w:b/>
          <w:sz w:val="21"/>
          <w:szCs w:val="21"/>
        </w:rPr>
        <w:t xml:space="preserve"> DO FORO</w:t>
      </w:r>
    </w:p>
    <w:p w14:paraId="66DD008A" w14:textId="77777777" w:rsidR="00A8405F" w:rsidRPr="00F33EC1" w:rsidRDefault="00A8405F" w:rsidP="007D3FEC">
      <w:pPr>
        <w:jc w:val="center"/>
        <w:rPr>
          <w:rFonts w:ascii="Arial Narrow" w:hAnsi="Arial Narrow"/>
          <w:b/>
          <w:sz w:val="21"/>
          <w:szCs w:val="21"/>
        </w:rPr>
      </w:pPr>
    </w:p>
    <w:p w14:paraId="22EC3AB6" w14:textId="17AB2E3B" w:rsidR="00695351" w:rsidRDefault="00695351" w:rsidP="00D20AE4">
      <w:pPr>
        <w:ind w:firstLine="2268"/>
        <w:jc w:val="both"/>
        <w:rPr>
          <w:rFonts w:ascii="Arial Narrow" w:hAnsi="Arial Narrow"/>
          <w:sz w:val="21"/>
          <w:szCs w:val="21"/>
        </w:rPr>
      </w:pPr>
      <w:r w:rsidRPr="00F33EC1">
        <w:rPr>
          <w:rFonts w:ascii="Arial Narrow" w:hAnsi="Arial Narrow"/>
          <w:sz w:val="21"/>
          <w:szCs w:val="21"/>
        </w:rPr>
        <w:t>E, por estarem assim de pleno acordo, assinam este instrumento em 0</w:t>
      </w:r>
      <w:r w:rsidR="00D23B36">
        <w:rPr>
          <w:rFonts w:ascii="Arial Narrow" w:hAnsi="Arial Narrow"/>
          <w:sz w:val="21"/>
          <w:szCs w:val="21"/>
        </w:rPr>
        <w:t>2</w:t>
      </w:r>
      <w:r w:rsidRPr="00F33EC1">
        <w:rPr>
          <w:rFonts w:ascii="Arial Narrow" w:hAnsi="Arial Narrow"/>
          <w:sz w:val="21"/>
          <w:szCs w:val="21"/>
        </w:rPr>
        <w:t xml:space="preserve"> (</w:t>
      </w:r>
      <w:r w:rsidR="00D23B36">
        <w:rPr>
          <w:rFonts w:ascii="Arial Narrow" w:hAnsi="Arial Narrow"/>
          <w:sz w:val="21"/>
          <w:szCs w:val="21"/>
        </w:rPr>
        <w:t>duas</w:t>
      </w:r>
      <w:r w:rsidRPr="00F33EC1">
        <w:rPr>
          <w:rFonts w:ascii="Arial Narrow" w:hAnsi="Arial Narrow"/>
          <w:sz w:val="21"/>
          <w:szCs w:val="21"/>
        </w:rPr>
        <w:t>) vias de igual teor, na presença das testemunhas.</w:t>
      </w:r>
    </w:p>
    <w:p w14:paraId="1D193EBD" w14:textId="77777777" w:rsidR="00D23B36" w:rsidRPr="00F33EC1" w:rsidRDefault="00D23B36" w:rsidP="00D20AE4">
      <w:pPr>
        <w:ind w:firstLine="2268"/>
        <w:jc w:val="both"/>
        <w:rPr>
          <w:rFonts w:ascii="Arial Narrow" w:hAnsi="Arial Narrow"/>
          <w:sz w:val="21"/>
          <w:szCs w:val="21"/>
        </w:rPr>
      </w:pPr>
    </w:p>
    <w:p w14:paraId="004F335E" w14:textId="77777777" w:rsidR="00695351" w:rsidRPr="00F33EC1" w:rsidRDefault="00695351" w:rsidP="00D20AE4">
      <w:pPr>
        <w:ind w:firstLine="2268"/>
        <w:jc w:val="both"/>
        <w:rPr>
          <w:rFonts w:ascii="Arial Narrow" w:hAnsi="Arial Narrow"/>
          <w:sz w:val="21"/>
          <w:szCs w:val="21"/>
        </w:rPr>
      </w:pPr>
      <w:r w:rsidRPr="00F33EC1">
        <w:rPr>
          <w:rFonts w:ascii="Arial Narrow" w:hAnsi="Arial Narrow"/>
          <w:sz w:val="21"/>
          <w:szCs w:val="21"/>
        </w:rPr>
        <w:t>Fica eleito o foro de Comarca de Joaçaba/SC, para dirimir dúvidas e qualquer litígio oriundo deste Contrato.</w:t>
      </w:r>
    </w:p>
    <w:p w14:paraId="79725963" w14:textId="77777777" w:rsidR="00695351" w:rsidRPr="00F33EC1" w:rsidRDefault="00695351" w:rsidP="00695351">
      <w:pPr>
        <w:jc w:val="right"/>
        <w:rPr>
          <w:rFonts w:ascii="Arial Narrow" w:hAnsi="Arial Narrow"/>
          <w:sz w:val="21"/>
          <w:szCs w:val="21"/>
        </w:rPr>
      </w:pPr>
    </w:p>
    <w:p w14:paraId="32DC2CAB" w14:textId="599FB4E2" w:rsidR="00695351" w:rsidRPr="00F33EC1" w:rsidRDefault="00695351" w:rsidP="006A2638">
      <w:pPr>
        <w:jc w:val="center"/>
        <w:rPr>
          <w:rFonts w:ascii="Arial Narrow" w:hAnsi="Arial Narrow"/>
          <w:sz w:val="21"/>
          <w:szCs w:val="21"/>
        </w:rPr>
      </w:pPr>
      <w:r w:rsidRPr="00F33EC1">
        <w:rPr>
          <w:rFonts w:ascii="Arial Narrow" w:hAnsi="Arial Narrow"/>
          <w:sz w:val="21"/>
          <w:szCs w:val="21"/>
        </w:rPr>
        <w:t xml:space="preserve">Luzerna/SC, </w:t>
      </w:r>
      <w:r w:rsidR="00613ED3">
        <w:rPr>
          <w:rFonts w:ascii="Arial Narrow" w:hAnsi="Arial Narrow"/>
          <w:sz w:val="21"/>
          <w:szCs w:val="21"/>
        </w:rPr>
        <w:t>29 de agosto de 2022.</w:t>
      </w:r>
    </w:p>
    <w:p w14:paraId="6E36785F" w14:textId="4668F396" w:rsidR="00F33EC1" w:rsidRDefault="00F33EC1" w:rsidP="00695351">
      <w:pPr>
        <w:jc w:val="right"/>
        <w:rPr>
          <w:rFonts w:ascii="Arial Narrow" w:hAnsi="Arial Narrow"/>
          <w:sz w:val="21"/>
          <w:szCs w:val="21"/>
        </w:rPr>
      </w:pPr>
    </w:p>
    <w:p w14:paraId="435594BD" w14:textId="77777777" w:rsidR="00613ED3" w:rsidRPr="00F33EC1" w:rsidRDefault="00613ED3" w:rsidP="00695351">
      <w:pPr>
        <w:jc w:val="right"/>
        <w:rPr>
          <w:rFonts w:ascii="Arial Narrow" w:hAnsi="Arial Narrow"/>
          <w:sz w:val="21"/>
          <w:szCs w:val="21"/>
        </w:rPr>
      </w:pPr>
    </w:p>
    <w:p w14:paraId="4F64FAD7" w14:textId="460FB5B5" w:rsidR="001E1951" w:rsidRPr="00F33EC1" w:rsidRDefault="001E1951" w:rsidP="00695351">
      <w:pPr>
        <w:jc w:val="right"/>
        <w:rPr>
          <w:rFonts w:ascii="Arial Narrow" w:hAnsi="Arial Narrow"/>
          <w:sz w:val="21"/>
          <w:szCs w:val="21"/>
        </w:rPr>
        <w:sectPr w:rsidR="001E1951" w:rsidRPr="00F33EC1" w:rsidSect="006A2638">
          <w:headerReference w:type="default" r:id="rId9"/>
          <w:footerReference w:type="default" r:id="rId10"/>
          <w:pgSz w:w="11907" w:h="16840" w:code="9"/>
          <w:pgMar w:top="1701" w:right="1134" w:bottom="1134" w:left="1701" w:header="720" w:footer="550" w:gutter="0"/>
          <w:cols w:space="720"/>
        </w:sectPr>
      </w:pPr>
    </w:p>
    <w:p w14:paraId="43AA6E2B" w14:textId="646BD930" w:rsidR="00695351" w:rsidRDefault="00695351" w:rsidP="00695351">
      <w:pPr>
        <w:jc w:val="right"/>
        <w:rPr>
          <w:rFonts w:ascii="Arial Narrow" w:hAnsi="Arial Narrow"/>
          <w:sz w:val="21"/>
          <w:szCs w:val="21"/>
        </w:rPr>
      </w:pPr>
    </w:p>
    <w:p w14:paraId="53B0C464" w14:textId="06387B8C" w:rsidR="00131C75" w:rsidRPr="00F33EC1" w:rsidRDefault="006A2638" w:rsidP="00131C75">
      <w:pPr>
        <w:jc w:val="center"/>
        <w:rPr>
          <w:rFonts w:ascii="Arial Narrow" w:hAnsi="Arial Narrow"/>
          <w:b/>
          <w:sz w:val="21"/>
          <w:szCs w:val="21"/>
        </w:rPr>
      </w:pPr>
      <w:r w:rsidRPr="00F33EC1">
        <w:rPr>
          <w:rFonts w:ascii="Arial Narrow" w:hAnsi="Arial Narrow"/>
          <w:b/>
          <w:sz w:val="21"/>
          <w:szCs w:val="21"/>
        </w:rPr>
        <w:t>JULIANO SCHNEIDER</w:t>
      </w:r>
    </w:p>
    <w:p w14:paraId="3F6B2464" w14:textId="77777777" w:rsidR="00131C75" w:rsidRPr="00F33EC1" w:rsidRDefault="00B704E8" w:rsidP="00131C75">
      <w:pPr>
        <w:jc w:val="center"/>
        <w:rPr>
          <w:rFonts w:ascii="Arial Narrow" w:hAnsi="Arial Narrow"/>
          <w:b/>
          <w:sz w:val="21"/>
          <w:szCs w:val="21"/>
        </w:rPr>
      </w:pPr>
      <w:r w:rsidRPr="00F33EC1">
        <w:rPr>
          <w:rFonts w:ascii="Arial Narrow" w:hAnsi="Arial Narrow"/>
          <w:b/>
          <w:sz w:val="21"/>
          <w:szCs w:val="21"/>
        </w:rPr>
        <w:t>PREFEITO DE LUZERNA</w:t>
      </w:r>
    </w:p>
    <w:p w14:paraId="6C510EC6" w14:textId="3E535B4A" w:rsidR="006A2638" w:rsidRPr="00F33EC1" w:rsidRDefault="00131C75" w:rsidP="00F33EC1">
      <w:pPr>
        <w:jc w:val="center"/>
        <w:rPr>
          <w:rFonts w:ascii="Arial Narrow" w:hAnsi="Arial Narrow" w:cs="Arial"/>
          <w:b/>
          <w:sz w:val="21"/>
          <w:szCs w:val="21"/>
        </w:rPr>
      </w:pPr>
      <w:r w:rsidRPr="00F33EC1">
        <w:rPr>
          <w:rFonts w:ascii="Arial Narrow" w:hAnsi="Arial Narrow"/>
          <w:b/>
          <w:sz w:val="21"/>
          <w:szCs w:val="21"/>
        </w:rPr>
        <w:t>CONTRATANTE</w:t>
      </w:r>
    </w:p>
    <w:p w14:paraId="0E02E9F6" w14:textId="77777777" w:rsidR="008A6D6C" w:rsidRPr="00F33EC1" w:rsidRDefault="008A6D6C" w:rsidP="008A6D6C">
      <w:pPr>
        <w:jc w:val="center"/>
        <w:rPr>
          <w:rFonts w:ascii="Arial Narrow" w:hAnsi="Arial Narrow" w:cs="Arial"/>
          <w:b/>
          <w:sz w:val="21"/>
          <w:szCs w:val="21"/>
        </w:rPr>
      </w:pPr>
    </w:p>
    <w:p w14:paraId="482FBAA4" w14:textId="77777777" w:rsidR="00894CE0" w:rsidRDefault="00894CE0" w:rsidP="0059421B">
      <w:pPr>
        <w:jc w:val="center"/>
        <w:rPr>
          <w:rFonts w:ascii="Arial Narrow" w:hAnsi="Arial Narrow"/>
          <w:b/>
          <w:sz w:val="21"/>
          <w:szCs w:val="21"/>
        </w:rPr>
      </w:pPr>
    </w:p>
    <w:p w14:paraId="0CEFDD3D" w14:textId="77777777" w:rsidR="00613ED3" w:rsidRDefault="00613ED3" w:rsidP="0059421B">
      <w:pPr>
        <w:jc w:val="center"/>
        <w:rPr>
          <w:rFonts w:ascii="Arial Narrow" w:hAnsi="Arial Narrow" w:cs="Arial"/>
          <w:b/>
          <w:bCs/>
          <w:sz w:val="21"/>
          <w:szCs w:val="21"/>
        </w:rPr>
      </w:pPr>
    </w:p>
    <w:p w14:paraId="71AE4A65" w14:textId="4537E8EE" w:rsidR="00613ED3" w:rsidRDefault="00613ED3" w:rsidP="0059421B">
      <w:pPr>
        <w:jc w:val="center"/>
        <w:rPr>
          <w:rFonts w:ascii="Arial Narrow" w:hAnsi="Arial Narrow" w:cs="Arial"/>
          <w:b/>
          <w:bCs/>
          <w:sz w:val="21"/>
          <w:szCs w:val="21"/>
        </w:rPr>
      </w:pPr>
      <w:r>
        <w:rPr>
          <w:rFonts w:ascii="Arial Narrow" w:hAnsi="Arial Narrow" w:cs="Arial"/>
          <w:b/>
          <w:bCs/>
          <w:sz w:val="21"/>
          <w:szCs w:val="21"/>
        </w:rPr>
        <w:t xml:space="preserve">JONATAN TEIXEIRA DE SOUZA </w:t>
      </w:r>
    </w:p>
    <w:p w14:paraId="4110A4CC" w14:textId="6E9855FC" w:rsidR="008A6D6C" w:rsidRPr="00F33EC1" w:rsidRDefault="00613ED3" w:rsidP="0059421B">
      <w:pPr>
        <w:jc w:val="center"/>
        <w:rPr>
          <w:rFonts w:ascii="Arial Narrow" w:hAnsi="Arial Narrow" w:cs="Arial"/>
          <w:b/>
          <w:sz w:val="21"/>
          <w:szCs w:val="21"/>
        </w:rPr>
      </w:pPr>
      <w:r>
        <w:rPr>
          <w:rFonts w:ascii="Arial Narrow" w:hAnsi="Arial Narrow" w:cs="Arial"/>
          <w:b/>
          <w:bCs/>
          <w:sz w:val="21"/>
          <w:szCs w:val="21"/>
        </w:rPr>
        <w:t>JONATAN TEIXEIRA DE SOUZA LTDA ME</w:t>
      </w:r>
      <w:r w:rsidRPr="00F33EC1">
        <w:rPr>
          <w:rFonts w:ascii="Arial Narrow" w:hAnsi="Arial Narrow" w:cs="Arial"/>
          <w:b/>
          <w:sz w:val="21"/>
          <w:szCs w:val="21"/>
        </w:rPr>
        <w:t xml:space="preserve"> </w:t>
      </w:r>
      <w:r w:rsidR="008A6D6C" w:rsidRPr="00F33EC1">
        <w:rPr>
          <w:rFonts w:ascii="Arial Narrow" w:hAnsi="Arial Narrow" w:cs="Arial"/>
          <w:b/>
          <w:sz w:val="21"/>
          <w:szCs w:val="21"/>
        </w:rPr>
        <w:t>CONTRATAD</w:t>
      </w:r>
      <w:r w:rsidR="00D23B36">
        <w:rPr>
          <w:rFonts w:ascii="Arial Narrow" w:hAnsi="Arial Narrow" w:cs="Arial"/>
          <w:b/>
          <w:sz w:val="21"/>
          <w:szCs w:val="21"/>
        </w:rPr>
        <w:t>O</w:t>
      </w:r>
      <w:r w:rsidR="008A6D6C" w:rsidRPr="00F33EC1">
        <w:rPr>
          <w:rFonts w:ascii="Arial Narrow" w:hAnsi="Arial Narrow" w:cs="Arial"/>
          <w:b/>
          <w:sz w:val="21"/>
          <w:szCs w:val="21"/>
        </w:rPr>
        <w:br/>
      </w:r>
    </w:p>
    <w:p w14:paraId="283FAC82" w14:textId="0FFA59B0" w:rsidR="00131C75" w:rsidRPr="00F33EC1" w:rsidRDefault="00131C75" w:rsidP="00B704E8">
      <w:pPr>
        <w:jc w:val="center"/>
        <w:rPr>
          <w:rFonts w:ascii="Arial Narrow" w:hAnsi="Arial Narrow"/>
          <w:b/>
          <w:sz w:val="21"/>
          <w:szCs w:val="21"/>
        </w:rPr>
      </w:pPr>
    </w:p>
    <w:p w14:paraId="16912E54" w14:textId="77777777" w:rsidR="006A2638" w:rsidRPr="00F33EC1" w:rsidRDefault="006A2638" w:rsidP="007D3FEC">
      <w:pPr>
        <w:rPr>
          <w:rFonts w:ascii="Arial Narrow" w:hAnsi="Arial Narrow"/>
          <w:b/>
          <w:sz w:val="21"/>
          <w:szCs w:val="21"/>
        </w:rPr>
        <w:sectPr w:rsidR="006A2638" w:rsidRPr="00F33EC1" w:rsidSect="006A2638">
          <w:type w:val="continuous"/>
          <w:pgSz w:w="11907" w:h="16840" w:code="9"/>
          <w:pgMar w:top="1701" w:right="1134" w:bottom="1134" w:left="1701" w:header="720" w:footer="550" w:gutter="0"/>
          <w:cols w:num="2" w:space="720"/>
        </w:sectPr>
      </w:pPr>
    </w:p>
    <w:p w14:paraId="4B4CCBF5" w14:textId="77777777" w:rsidR="0097491D" w:rsidRPr="00F33EC1" w:rsidRDefault="0097491D" w:rsidP="0097491D">
      <w:pPr>
        <w:jc w:val="both"/>
        <w:rPr>
          <w:rFonts w:ascii="Arial Narrow" w:hAnsi="Arial Narrow"/>
          <w:b/>
          <w:sz w:val="21"/>
          <w:szCs w:val="21"/>
        </w:rPr>
      </w:pPr>
      <w:r w:rsidRPr="00F33EC1">
        <w:rPr>
          <w:rFonts w:ascii="Arial Narrow" w:hAnsi="Arial Narrow"/>
          <w:b/>
          <w:sz w:val="21"/>
          <w:szCs w:val="21"/>
        </w:rPr>
        <w:t>TESTEMUNHAS:</w:t>
      </w:r>
    </w:p>
    <w:p w14:paraId="1C8550FB" w14:textId="77777777" w:rsidR="0097491D" w:rsidRPr="00F33EC1" w:rsidRDefault="0097491D" w:rsidP="0097491D">
      <w:pPr>
        <w:jc w:val="both"/>
        <w:rPr>
          <w:rFonts w:ascii="Arial Narrow" w:hAnsi="Arial Narrow"/>
          <w:sz w:val="21"/>
          <w:szCs w:val="21"/>
        </w:rPr>
      </w:pPr>
      <w:r w:rsidRPr="00F33EC1">
        <w:rPr>
          <w:rFonts w:ascii="Arial Narrow" w:hAnsi="Arial Narrow"/>
          <w:b/>
          <w:sz w:val="21"/>
          <w:szCs w:val="21"/>
        </w:rPr>
        <w:t>_________________________________</w:t>
      </w:r>
      <w:r w:rsidRPr="00F33EC1">
        <w:rPr>
          <w:rFonts w:ascii="Arial Narrow" w:hAnsi="Arial Narrow"/>
          <w:b/>
          <w:sz w:val="21"/>
          <w:szCs w:val="21"/>
        </w:rPr>
        <w:tab/>
      </w:r>
      <w:r w:rsidRPr="00F33EC1">
        <w:rPr>
          <w:rFonts w:ascii="Arial Narrow" w:hAnsi="Arial Narrow"/>
          <w:b/>
          <w:sz w:val="21"/>
          <w:szCs w:val="21"/>
        </w:rPr>
        <w:tab/>
        <w:t>_____________________________________</w:t>
      </w:r>
    </w:p>
    <w:p w14:paraId="77CF051F" w14:textId="77777777" w:rsidR="0097491D" w:rsidRPr="00F33EC1" w:rsidRDefault="0097491D" w:rsidP="0097491D">
      <w:pPr>
        <w:jc w:val="both"/>
        <w:rPr>
          <w:rFonts w:ascii="Arial Narrow" w:hAnsi="Arial Narrow"/>
          <w:sz w:val="21"/>
          <w:szCs w:val="21"/>
        </w:rPr>
      </w:pPr>
      <w:r w:rsidRPr="00F33EC1">
        <w:rPr>
          <w:rFonts w:ascii="Arial Narrow" w:hAnsi="Arial Narrow"/>
          <w:sz w:val="21"/>
          <w:szCs w:val="21"/>
        </w:rPr>
        <w:t>RG:</w:t>
      </w:r>
      <w:r w:rsidRPr="00F33EC1">
        <w:rPr>
          <w:rFonts w:ascii="Arial Narrow" w:hAnsi="Arial Narrow"/>
          <w:sz w:val="21"/>
          <w:szCs w:val="21"/>
        </w:rPr>
        <w:tab/>
      </w:r>
      <w:r w:rsidRPr="00F33EC1">
        <w:rPr>
          <w:rFonts w:ascii="Arial Narrow" w:hAnsi="Arial Narrow"/>
          <w:sz w:val="21"/>
          <w:szCs w:val="21"/>
        </w:rPr>
        <w:tab/>
      </w:r>
      <w:r w:rsidRPr="00F33EC1">
        <w:rPr>
          <w:rFonts w:ascii="Arial Narrow" w:hAnsi="Arial Narrow"/>
          <w:sz w:val="21"/>
          <w:szCs w:val="21"/>
        </w:rPr>
        <w:tab/>
      </w:r>
      <w:r w:rsidRPr="00F33EC1">
        <w:rPr>
          <w:rFonts w:ascii="Arial Narrow" w:hAnsi="Arial Narrow"/>
          <w:sz w:val="21"/>
          <w:szCs w:val="21"/>
        </w:rPr>
        <w:tab/>
      </w:r>
      <w:r w:rsidRPr="00F33EC1">
        <w:rPr>
          <w:rFonts w:ascii="Arial Narrow" w:hAnsi="Arial Narrow"/>
          <w:sz w:val="21"/>
          <w:szCs w:val="21"/>
        </w:rPr>
        <w:tab/>
      </w:r>
      <w:r w:rsidRPr="00F33EC1">
        <w:rPr>
          <w:rFonts w:ascii="Arial Narrow" w:hAnsi="Arial Narrow"/>
          <w:sz w:val="21"/>
          <w:szCs w:val="21"/>
        </w:rPr>
        <w:tab/>
        <w:t>RG:</w:t>
      </w:r>
    </w:p>
    <w:p w14:paraId="3EBA1B5A" w14:textId="15F3D3C4" w:rsidR="00FF4A26" w:rsidRPr="00F33EC1" w:rsidRDefault="0097491D" w:rsidP="001E1951">
      <w:pPr>
        <w:jc w:val="both"/>
        <w:rPr>
          <w:rFonts w:ascii="Arial Narrow" w:hAnsi="Arial Narrow"/>
          <w:sz w:val="21"/>
          <w:szCs w:val="21"/>
        </w:rPr>
      </w:pPr>
      <w:r w:rsidRPr="00F33EC1">
        <w:rPr>
          <w:rFonts w:ascii="Arial Narrow" w:hAnsi="Arial Narrow"/>
          <w:sz w:val="21"/>
          <w:szCs w:val="21"/>
        </w:rPr>
        <w:t>CPF:</w:t>
      </w:r>
      <w:r w:rsidRPr="00F33EC1">
        <w:rPr>
          <w:rFonts w:ascii="Arial Narrow" w:hAnsi="Arial Narrow"/>
          <w:sz w:val="21"/>
          <w:szCs w:val="21"/>
        </w:rPr>
        <w:tab/>
      </w:r>
      <w:r w:rsidRPr="00F33EC1">
        <w:rPr>
          <w:rFonts w:ascii="Arial Narrow" w:hAnsi="Arial Narrow"/>
          <w:sz w:val="21"/>
          <w:szCs w:val="21"/>
        </w:rPr>
        <w:tab/>
      </w:r>
      <w:r w:rsidRPr="00F33EC1">
        <w:rPr>
          <w:rFonts w:ascii="Arial Narrow" w:hAnsi="Arial Narrow"/>
          <w:sz w:val="21"/>
          <w:szCs w:val="21"/>
        </w:rPr>
        <w:tab/>
      </w:r>
      <w:r w:rsidRPr="00F33EC1">
        <w:rPr>
          <w:rFonts w:ascii="Arial Narrow" w:hAnsi="Arial Narrow"/>
          <w:sz w:val="21"/>
          <w:szCs w:val="21"/>
        </w:rPr>
        <w:tab/>
      </w:r>
      <w:r w:rsidRPr="00F33EC1">
        <w:rPr>
          <w:rFonts w:ascii="Arial Narrow" w:hAnsi="Arial Narrow"/>
          <w:sz w:val="21"/>
          <w:szCs w:val="21"/>
        </w:rPr>
        <w:tab/>
      </w:r>
      <w:r w:rsidRPr="00F33EC1">
        <w:rPr>
          <w:rFonts w:ascii="Arial Narrow" w:hAnsi="Arial Narrow"/>
          <w:sz w:val="21"/>
          <w:szCs w:val="21"/>
        </w:rPr>
        <w:tab/>
        <w:t>CPF:</w:t>
      </w:r>
    </w:p>
    <w:sectPr w:rsidR="00FF4A26" w:rsidRPr="00F33EC1" w:rsidSect="006A2638">
      <w:type w:val="continuous"/>
      <w:pgSz w:w="11907" w:h="16840" w:code="9"/>
      <w:pgMar w:top="1701" w:right="1134" w:bottom="1134" w:left="1701" w:header="720"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B8F01" w14:textId="77777777" w:rsidR="009C1B6F" w:rsidRDefault="009C1B6F">
      <w:r>
        <w:separator/>
      </w:r>
    </w:p>
  </w:endnote>
  <w:endnote w:type="continuationSeparator" w:id="0">
    <w:p w14:paraId="068C27E8" w14:textId="77777777" w:rsidR="009C1B6F" w:rsidRDefault="009C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0"/>
      </w:rPr>
      <w:id w:val="308206816"/>
      <w:docPartObj>
        <w:docPartGallery w:val="Page Numbers (Bottom of Page)"/>
        <w:docPartUnique/>
      </w:docPartObj>
    </w:sdtPr>
    <w:sdtEndPr/>
    <w:sdtContent>
      <w:sdt>
        <w:sdtPr>
          <w:rPr>
            <w:rFonts w:ascii="Arial Narrow" w:hAnsi="Arial Narrow"/>
            <w:sz w:val="20"/>
          </w:rPr>
          <w:id w:val="1728636285"/>
          <w:docPartObj>
            <w:docPartGallery w:val="Page Numbers (Top of Page)"/>
            <w:docPartUnique/>
          </w:docPartObj>
        </w:sdtPr>
        <w:sdtEndPr/>
        <w:sdtContent>
          <w:p w14:paraId="00348980" w14:textId="77777777" w:rsidR="00131C75" w:rsidRPr="00131C75" w:rsidRDefault="00131C75">
            <w:pPr>
              <w:pStyle w:val="Rodap"/>
              <w:jc w:val="center"/>
              <w:rPr>
                <w:rFonts w:ascii="Arial Narrow" w:hAnsi="Arial Narrow"/>
              </w:rPr>
            </w:pPr>
            <w:r w:rsidRPr="00131C75">
              <w:rPr>
                <w:rFonts w:ascii="Arial Narrow" w:hAnsi="Arial Narrow"/>
                <w:sz w:val="20"/>
              </w:rPr>
              <w:t xml:space="preserve">Página </w:t>
            </w:r>
            <w:r w:rsidRPr="00131C75">
              <w:rPr>
                <w:rFonts w:ascii="Arial Narrow" w:hAnsi="Arial Narrow"/>
                <w:b/>
                <w:bCs/>
                <w:sz w:val="20"/>
              </w:rPr>
              <w:fldChar w:fldCharType="begin"/>
            </w:r>
            <w:r w:rsidRPr="00131C75">
              <w:rPr>
                <w:rFonts w:ascii="Arial Narrow" w:hAnsi="Arial Narrow"/>
                <w:b/>
                <w:bCs/>
                <w:sz w:val="20"/>
              </w:rPr>
              <w:instrText>PAGE</w:instrText>
            </w:r>
            <w:r w:rsidRPr="00131C75">
              <w:rPr>
                <w:rFonts w:ascii="Arial Narrow" w:hAnsi="Arial Narrow"/>
                <w:b/>
                <w:bCs/>
                <w:sz w:val="20"/>
              </w:rPr>
              <w:fldChar w:fldCharType="separate"/>
            </w:r>
            <w:r w:rsidR="00FE0AEE">
              <w:rPr>
                <w:rFonts w:ascii="Arial Narrow" w:hAnsi="Arial Narrow"/>
                <w:b/>
                <w:bCs/>
                <w:noProof/>
                <w:sz w:val="20"/>
              </w:rPr>
              <w:t>1</w:t>
            </w:r>
            <w:r w:rsidRPr="00131C75">
              <w:rPr>
                <w:rFonts w:ascii="Arial Narrow" w:hAnsi="Arial Narrow"/>
                <w:b/>
                <w:bCs/>
                <w:sz w:val="20"/>
              </w:rPr>
              <w:fldChar w:fldCharType="end"/>
            </w:r>
            <w:r w:rsidRPr="00131C75">
              <w:rPr>
                <w:rFonts w:ascii="Arial Narrow" w:hAnsi="Arial Narrow"/>
                <w:sz w:val="20"/>
              </w:rPr>
              <w:t xml:space="preserve"> de </w:t>
            </w:r>
            <w:r w:rsidRPr="00131C75">
              <w:rPr>
                <w:rFonts w:ascii="Arial Narrow" w:hAnsi="Arial Narrow"/>
                <w:b/>
                <w:bCs/>
                <w:sz w:val="20"/>
              </w:rPr>
              <w:fldChar w:fldCharType="begin"/>
            </w:r>
            <w:r w:rsidRPr="00131C75">
              <w:rPr>
                <w:rFonts w:ascii="Arial Narrow" w:hAnsi="Arial Narrow"/>
                <w:b/>
                <w:bCs/>
                <w:sz w:val="20"/>
              </w:rPr>
              <w:instrText>NUMPAGES</w:instrText>
            </w:r>
            <w:r w:rsidRPr="00131C75">
              <w:rPr>
                <w:rFonts w:ascii="Arial Narrow" w:hAnsi="Arial Narrow"/>
                <w:b/>
                <w:bCs/>
                <w:sz w:val="20"/>
              </w:rPr>
              <w:fldChar w:fldCharType="separate"/>
            </w:r>
            <w:r w:rsidR="00FE0AEE">
              <w:rPr>
                <w:rFonts w:ascii="Arial Narrow" w:hAnsi="Arial Narrow"/>
                <w:b/>
                <w:bCs/>
                <w:noProof/>
                <w:sz w:val="20"/>
              </w:rPr>
              <w:t>3</w:t>
            </w:r>
            <w:r w:rsidRPr="00131C75">
              <w:rPr>
                <w:rFonts w:ascii="Arial Narrow" w:hAnsi="Arial Narrow"/>
                <w:b/>
                <w:bCs/>
                <w:sz w:val="20"/>
              </w:rPr>
              <w:fldChar w:fldCharType="end"/>
            </w:r>
          </w:p>
        </w:sdtContent>
      </w:sdt>
    </w:sdtContent>
  </w:sdt>
  <w:p w14:paraId="7A8B9CDB" w14:textId="77777777" w:rsidR="00131C75" w:rsidRDefault="00131C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73CD2" w14:textId="77777777" w:rsidR="009C1B6F" w:rsidRDefault="009C1B6F">
      <w:r>
        <w:separator/>
      </w:r>
    </w:p>
  </w:footnote>
  <w:footnote w:type="continuationSeparator" w:id="0">
    <w:p w14:paraId="7A66DC77" w14:textId="77777777" w:rsidR="009C1B6F" w:rsidRDefault="009C1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97491D" w:rsidRPr="00571702" w14:paraId="64EE8340" w14:textId="77777777" w:rsidTr="0014378C">
      <w:trPr>
        <w:trHeight w:val="1169"/>
      </w:trPr>
      <w:tc>
        <w:tcPr>
          <w:tcW w:w="1493" w:type="dxa"/>
          <w:shd w:val="clear" w:color="auto" w:fill="auto"/>
        </w:tcPr>
        <w:p w14:paraId="4E832C50" w14:textId="77777777" w:rsidR="0097491D" w:rsidRPr="00B16E30" w:rsidRDefault="0097491D" w:rsidP="0014378C">
          <w:pPr>
            <w:rPr>
              <w:rFonts w:asciiTheme="minorHAnsi" w:hAnsiTheme="minorHAnsi"/>
              <w:b/>
            </w:rPr>
          </w:pPr>
          <w:r>
            <w:rPr>
              <w:rFonts w:asciiTheme="minorHAnsi" w:hAnsiTheme="minorHAnsi"/>
              <w:noProof/>
            </w:rPr>
            <w:drawing>
              <wp:anchor distT="0" distB="0" distL="114300" distR="114300" simplePos="0" relativeHeight="251658752" behindDoc="1" locked="0" layoutInCell="1" allowOverlap="1" wp14:anchorId="72554A26" wp14:editId="4D0A7908">
                <wp:simplePos x="0" y="0"/>
                <wp:positionH relativeFrom="column">
                  <wp:posOffset>-6315</wp:posOffset>
                </wp:positionH>
                <wp:positionV relativeFrom="paragraph">
                  <wp:posOffset>326</wp:posOffset>
                </wp:positionV>
                <wp:extent cx="789940" cy="727710"/>
                <wp:effectExtent l="0" t="0" r="0" b="0"/>
                <wp:wrapTight wrapText="bothSides">
                  <wp:wrapPolygon edited="0">
                    <wp:start x="0" y="0"/>
                    <wp:lineTo x="0" y="20921"/>
                    <wp:lineTo x="20836" y="20921"/>
                    <wp:lineTo x="20836"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727710"/>
                        </a:xfrm>
                        <a:prstGeom prst="rect">
                          <a:avLst/>
                        </a:prstGeom>
                        <a:noFill/>
                      </pic:spPr>
                    </pic:pic>
                  </a:graphicData>
                </a:graphic>
                <wp14:sizeRelH relativeFrom="page">
                  <wp14:pctWidth>0</wp14:pctWidth>
                </wp14:sizeRelH>
                <wp14:sizeRelV relativeFrom="page">
                  <wp14:pctHeight>0</wp14:pctHeight>
                </wp14:sizeRelV>
              </wp:anchor>
            </w:drawing>
          </w:r>
        </w:p>
      </w:tc>
      <w:tc>
        <w:tcPr>
          <w:tcW w:w="7634" w:type="dxa"/>
          <w:tcBorders>
            <w:bottom w:val="nil"/>
          </w:tcBorders>
          <w:shd w:val="clear" w:color="auto" w:fill="auto"/>
        </w:tcPr>
        <w:p w14:paraId="1947D800" w14:textId="77777777" w:rsidR="0097491D" w:rsidRDefault="0097491D" w:rsidP="0014378C">
          <w:pPr>
            <w:rPr>
              <w:rFonts w:ascii="Arial Narrow" w:hAnsi="Arial Narrow"/>
              <w:b/>
            </w:rPr>
          </w:pPr>
          <w:r>
            <w:rPr>
              <w:rFonts w:ascii="Arial Narrow" w:hAnsi="Arial Narrow"/>
              <w:b/>
              <w:sz w:val="22"/>
              <w:szCs w:val="22"/>
            </w:rPr>
            <w:t>ESTADO DE SANTA CATARINA</w:t>
          </w:r>
        </w:p>
        <w:p w14:paraId="743630CB" w14:textId="77777777" w:rsidR="0097491D" w:rsidRDefault="0097491D" w:rsidP="0014378C">
          <w:pPr>
            <w:rPr>
              <w:rFonts w:ascii="Arial Narrow" w:hAnsi="Arial Narrow"/>
              <w:b/>
            </w:rPr>
          </w:pPr>
          <w:r>
            <w:rPr>
              <w:rFonts w:ascii="Arial Narrow" w:hAnsi="Arial Narrow"/>
              <w:b/>
              <w:sz w:val="22"/>
              <w:szCs w:val="22"/>
            </w:rPr>
            <w:t>MUNICÍPIO DE LUZERNA</w:t>
          </w:r>
        </w:p>
        <w:p w14:paraId="5DFACFCF" w14:textId="77777777" w:rsidR="0097491D" w:rsidRDefault="0097491D" w:rsidP="0014378C">
          <w:pPr>
            <w:rPr>
              <w:rFonts w:ascii="Arial Narrow" w:hAnsi="Arial Narrow"/>
              <w:i/>
              <w:sz w:val="20"/>
              <w:szCs w:val="20"/>
            </w:rPr>
          </w:pPr>
          <w:r>
            <w:rPr>
              <w:rFonts w:ascii="Arial Narrow" w:hAnsi="Arial Narrow"/>
              <w:i/>
              <w:sz w:val="20"/>
              <w:szCs w:val="20"/>
            </w:rPr>
            <w:t>Av. 16 de Fevereiro, nº 151, Centro, Luzerna/SC, 89609-000</w:t>
          </w:r>
        </w:p>
        <w:p w14:paraId="7A031FF9" w14:textId="77777777" w:rsidR="0097491D" w:rsidRPr="00571702" w:rsidRDefault="0097491D" w:rsidP="0014378C">
          <w:pPr>
            <w:rPr>
              <w:rFonts w:asciiTheme="minorHAnsi" w:hAnsiTheme="minorHAnsi"/>
              <w:b/>
              <w:sz w:val="20"/>
              <w:szCs w:val="20"/>
            </w:rPr>
          </w:pPr>
          <w:r w:rsidRPr="00571702">
            <w:rPr>
              <w:rFonts w:ascii="Arial Narrow" w:hAnsi="Arial Narrow"/>
              <w:i/>
              <w:sz w:val="20"/>
              <w:szCs w:val="20"/>
            </w:rPr>
            <w:t xml:space="preserve">(49) 3551-4700 | </w:t>
          </w:r>
          <w:hyperlink r:id="rId2" w:history="1">
            <w:r w:rsidRPr="00571702">
              <w:rPr>
                <w:rStyle w:val="Hyperlink"/>
                <w:rFonts w:ascii="Arial Narrow" w:hAnsi="Arial Narrow"/>
                <w:i/>
                <w:sz w:val="20"/>
                <w:szCs w:val="20"/>
              </w:rPr>
              <w:t>www.luzerna.sc.gov.br</w:t>
            </w:r>
          </w:hyperlink>
          <w:r w:rsidRPr="00571702">
            <w:rPr>
              <w:rFonts w:ascii="Arial Narrow" w:hAnsi="Arial Narrow"/>
              <w:i/>
              <w:sz w:val="20"/>
              <w:szCs w:val="20"/>
            </w:rPr>
            <w:t xml:space="preserve"> | </w:t>
          </w:r>
        </w:p>
      </w:tc>
    </w:tr>
  </w:tbl>
  <w:p w14:paraId="2D2E0864" w14:textId="77777777" w:rsidR="00FF4A26" w:rsidRPr="0083195C" w:rsidRDefault="00FF4A26">
    <w:pPr>
      <w:pStyle w:val="Cabealho"/>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51B0"/>
    <w:multiLevelType w:val="hybridMultilevel"/>
    <w:tmpl w:val="39FCE92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3B6279"/>
    <w:multiLevelType w:val="multilevel"/>
    <w:tmpl w:val="5DBA0CFE"/>
    <w:lvl w:ilvl="0">
      <w:start w:val="1"/>
      <w:numFmt w:val="decimal"/>
      <w:lvlText w:val="%1."/>
      <w:lvlJc w:val="left"/>
      <w:pPr>
        <w:ind w:left="360" w:hanging="360"/>
      </w:pPr>
      <w:rPr>
        <w:rFonts w:hint="default"/>
        <w:color w:val="000000"/>
        <w:sz w:val="21"/>
      </w:rPr>
    </w:lvl>
    <w:lvl w:ilvl="1">
      <w:start w:val="1"/>
      <w:numFmt w:val="decimal"/>
      <w:lvlText w:val="%1.%2."/>
      <w:lvlJc w:val="left"/>
      <w:pPr>
        <w:ind w:left="360" w:hanging="360"/>
      </w:pPr>
      <w:rPr>
        <w:rFonts w:ascii="Arial Narrow" w:hAnsi="Arial Narrow" w:cs="Arial" w:hint="default"/>
        <w:b/>
        <w:color w:val="000000"/>
        <w:sz w:val="21"/>
      </w:rPr>
    </w:lvl>
    <w:lvl w:ilvl="2">
      <w:start w:val="1"/>
      <w:numFmt w:val="decimal"/>
      <w:lvlText w:val="%1.%2.%3."/>
      <w:lvlJc w:val="left"/>
      <w:pPr>
        <w:ind w:left="720" w:hanging="720"/>
      </w:pPr>
      <w:rPr>
        <w:rFonts w:hint="default"/>
        <w:b/>
        <w:bCs/>
        <w:color w:val="000000"/>
        <w:sz w:val="21"/>
      </w:rPr>
    </w:lvl>
    <w:lvl w:ilvl="3">
      <w:start w:val="1"/>
      <w:numFmt w:val="decimal"/>
      <w:lvlText w:val="%1.%2.%3.%4."/>
      <w:lvlJc w:val="left"/>
      <w:pPr>
        <w:ind w:left="720" w:hanging="720"/>
      </w:pPr>
      <w:rPr>
        <w:rFonts w:hint="default"/>
        <w:b/>
        <w:bCs w:val="0"/>
        <w:color w:val="000000"/>
        <w:sz w:val="21"/>
      </w:rPr>
    </w:lvl>
    <w:lvl w:ilvl="4">
      <w:start w:val="1"/>
      <w:numFmt w:val="decimal"/>
      <w:lvlText w:val="%1.%2.%3.%4.%5."/>
      <w:lvlJc w:val="left"/>
      <w:pPr>
        <w:ind w:left="1080" w:hanging="1080"/>
      </w:pPr>
      <w:rPr>
        <w:rFonts w:hint="default"/>
        <w:color w:val="000000"/>
        <w:sz w:val="21"/>
      </w:rPr>
    </w:lvl>
    <w:lvl w:ilvl="5">
      <w:start w:val="1"/>
      <w:numFmt w:val="decimal"/>
      <w:lvlText w:val="%1.%2.%3.%4.%5.%6."/>
      <w:lvlJc w:val="left"/>
      <w:pPr>
        <w:ind w:left="1080" w:hanging="1080"/>
      </w:pPr>
      <w:rPr>
        <w:rFonts w:hint="default"/>
        <w:color w:val="000000"/>
        <w:sz w:val="21"/>
      </w:rPr>
    </w:lvl>
    <w:lvl w:ilvl="6">
      <w:start w:val="1"/>
      <w:numFmt w:val="decimal"/>
      <w:lvlText w:val="%1.%2.%3.%4.%5.%6.%7."/>
      <w:lvlJc w:val="left"/>
      <w:pPr>
        <w:ind w:left="1440" w:hanging="1440"/>
      </w:pPr>
      <w:rPr>
        <w:rFonts w:hint="default"/>
        <w:color w:val="000000"/>
        <w:sz w:val="21"/>
      </w:rPr>
    </w:lvl>
    <w:lvl w:ilvl="7">
      <w:start w:val="1"/>
      <w:numFmt w:val="decimal"/>
      <w:lvlText w:val="%1.%2.%3.%4.%5.%6.%7.%8."/>
      <w:lvlJc w:val="left"/>
      <w:pPr>
        <w:ind w:left="1440" w:hanging="1440"/>
      </w:pPr>
      <w:rPr>
        <w:rFonts w:hint="default"/>
        <w:color w:val="000000"/>
        <w:sz w:val="21"/>
      </w:rPr>
    </w:lvl>
    <w:lvl w:ilvl="8">
      <w:start w:val="1"/>
      <w:numFmt w:val="decimal"/>
      <w:lvlText w:val="%1.%2.%3.%4.%5.%6.%7.%8.%9."/>
      <w:lvlJc w:val="left"/>
      <w:pPr>
        <w:ind w:left="1800" w:hanging="1800"/>
      </w:pPr>
      <w:rPr>
        <w:rFonts w:hint="default"/>
        <w:color w:val="000000"/>
        <w:sz w:val="21"/>
      </w:rPr>
    </w:lvl>
  </w:abstractNum>
  <w:abstractNum w:abstractNumId="2" w15:restartNumberingAfterBreak="0">
    <w:nsid w:val="0B18468B"/>
    <w:multiLevelType w:val="multilevel"/>
    <w:tmpl w:val="5372D030"/>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47542D"/>
    <w:multiLevelType w:val="multilevel"/>
    <w:tmpl w:val="CC64D788"/>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662585"/>
    <w:multiLevelType w:val="multilevel"/>
    <w:tmpl w:val="21CC1272"/>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6D1F01"/>
    <w:multiLevelType w:val="multilevel"/>
    <w:tmpl w:val="40D0DC58"/>
    <w:lvl w:ilvl="0">
      <w:start w:val="1"/>
      <w:numFmt w:val="decimal"/>
      <w:lvlText w:val="%1."/>
      <w:lvlJc w:val="left"/>
      <w:pPr>
        <w:ind w:left="405" w:hanging="405"/>
      </w:pPr>
      <w:rPr>
        <w:rFonts w:hint="default"/>
        <w:b/>
      </w:rPr>
    </w:lvl>
    <w:lvl w:ilvl="1">
      <w:start w:val="2"/>
      <w:numFmt w:val="decimal"/>
      <w:lvlText w:val="%1.%2."/>
      <w:lvlJc w:val="left"/>
      <w:pPr>
        <w:ind w:left="405" w:hanging="40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4A659B0"/>
    <w:multiLevelType w:val="multilevel"/>
    <w:tmpl w:val="8982B14C"/>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Arial" w:hint="default"/>
        <w:b/>
      </w:rPr>
    </w:lvl>
    <w:lvl w:ilvl="2">
      <w:start w:val="1"/>
      <w:numFmt w:val="decimal"/>
      <w:lvlText w:val="%1.%2.%3."/>
      <w:lvlJc w:val="left"/>
      <w:pPr>
        <w:ind w:left="720" w:hanging="720"/>
      </w:pPr>
      <w:rPr>
        <w:rFonts w:ascii="Arial Narrow" w:hAnsi="Arial Narrow" w:cs="Arial"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4F6193E"/>
    <w:multiLevelType w:val="multilevel"/>
    <w:tmpl w:val="46DCBF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A0C4F38"/>
    <w:multiLevelType w:val="multilevel"/>
    <w:tmpl w:val="080AC4E0"/>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AAA0149"/>
    <w:multiLevelType w:val="multilevel"/>
    <w:tmpl w:val="CC4ADEDE"/>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B2A1423"/>
    <w:multiLevelType w:val="multilevel"/>
    <w:tmpl w:val="7D96663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2F3B27E3"/>
    <w:multiLevelType w:val="hybridMultilevel"/>
    <w:tmpl w:val="70A253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F6276CF"/>
    <w:multiLevelType w:val="hybridMultilevel"/>
    <w:tmpl w:val="46CA38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B32589"/>
    <w:multiLevelType w:val="hybridMultilevel"/>
    <w:tmpl w:val="1972A166"/>
    <w:lvl w:ilvl="0" w:tplc="70640654">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312C2A86"/>
    <w:multiLevelType w:val="multilevel"/>
    <w:tmpl w:val="347A76B2"/>
    <w:lvl w:ilvl="0">
      <w:start w:val="1"/>
      <w:numFmt w:val="decimal"/>
      <w:lvlText w:val="%1."/>
      <w:lvlJc w:val="left"/>
      <w:pPr>
        <w:ind w:left="360" w:hanging="360"/>
      </w:pPr>
      <w:rPr>
        <w:rFonts w:hint="default"/>
        <w:b/>
      </w:rPr>
    </w:lvl>
    <w:lvl w:ilvl="1">
      <w:start w:val="2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34B66460"/>
    <w:multiLevelType w:val="hybridMultilevel"/>
    <w:tmpl w:val="2BF258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524BD9"/>
    <w:multiLevelType w:val="multilevel"/>
    <w:tmpl w:val="37BC70A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280A77"/>
    <w:multiLevelType w:val="multilevel"/>
    <w:tmpl w:val="768C383E"/>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7E00F0D"/>
    <w:multiLevelType w:val="multilevel"/>
    <w:tmpl w:val="B3FAFDFE"/>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A5448A6"/>
    <w:multiLevelType w:val="multilevel"/>
    <w:tmpl w:val="23E45CAE"/>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Arial" w:hint="default"/>
        <w:b/>
      </w:rPr>
    </w:lvl>
    <w:lvl w:ilvl="2">
      <w:start w:val="1"/>
      <w:numFmt w:val="decimal"/>
      <w:lvlText w:val="%1.%2.%3."/>
      <w:lvlJc w:val="left"/>
      <w:pPr>
        <w:ind w:left="720" w:hanging="720"/>
      </w:pPr>
      <w:rPr>
        <w:rFonts w:ascii="Arial Narrow" w:hAnsi="Arial Narrow" w:cs="Arial"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CE65DB9"/>
    <w:multiLevelType w:val="hybridMultilevel"/>
    <w:tmpl w:val="86E456F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4D3E1B4B"/>
    <w:multiLevelType w:val="multilevel"/>
    <w:tmpl w:val="E2544F3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41867ED"/>
    <w:multiLevelType w:val="multilevel"/>
    <w:tmpl w:val="21CC1272"/>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5C07B45"/>
    <w:multiLevelType w:val="multilevel"/>
    <w:tmpl w:val="C0809B1C"/>
    <w:lvl w:ilvl="0">
      <w:start w:val="5"/>
      <w:numFmt w:val="decimal"/>
      <w:lvlText w:val="%1."/>
      <w:lvlJc w:val="left"/>
      <w:pPr>
        <w:ind w:left="405" w:hanging="405"/>
      </w:pPr>
      <w:rPr>
        <w:rFonts w:cs="Times New Roman" w:hint="default"/>
      </w:rPr>
    </w:lvl>
    <w:lvl w:ilvl="1">
      <w:start w:val="1"/>
      <w:numFmt w:val="decimal"/>
      <w:lvlText w:val="%1.%2."/>
      <w:lvlJc w:val="left"/>
      <w:pPr>
        <w:ind w:left="405" w:hanging="405"/>
      </w:pPr>
      <w:rPr>
        <w:rFonts w:ascii="Arial Narrow" w:hAnsi="Arial Narrow" w:cs="Arial" w:hint="default"/>
        <w:b/>
      </w:rPr>
    </w:lvl>
    <w:lvl w:ilvl="2">
      <w:start w:val="1"/>
      <w:numFmt w:val="decimal"/>
      <w:lvlText w:val="%1.%2.%3."/>
      <w:lvlJc w:val="left"/>
      <w:pPr>
        <w:ind w:left="720" w:hanging="720"/>
      </w:pPr>
      <w:rPr>
        <w:rFonts w:ascii="Arial Narrow" w:hAnsi="Arial Narrow" w:cs="Arial"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5C130D11"/>
    <w:multiLevelType w:val="multilevel"/>
    <w:tmpl w:val="E8FC9C42"/>
    <w:lvl w:ilvl="0">
      <w:start w:val="1"/>
      <w:numFmt w:val="decimal"/>
      <w:lvlText w:val="%1."/>
      <w:lvlJc w:val="left"/>
      <w:pPr>
        <w:ind w:left="360" w:hanging="360"/>
      </w:pPr>
      <w:rPr>
        <w:rFonts w:ascii="Arial Narrow" w:hAnsi="Arial Narrow" w:cs="Arial" w:hint="default"/>
        <w:b/>
      </w:rPr>
    </w:lvl>
    <w:lvl w:ilvl="1">
      <w:start w:val="5"/>
      <w:numFmt w:val="decimal"/>
      <w:lvlText w:val="%1.%2."/>
      <w:lvlJc w:val="left"/>
      <w:pPr>
        <w:ind w:left="360" w:hanging="360"/>
      </w:pPr>
      <w:rPr>
        <w:rFonts w:ascii="Arial Narrow" w:hAnsi="Arial Narrow" w:cs="Arial" w:hint="default"/>
        <w:b/>
      </w:rPr>
    </w:lvl>
    <w:lvl w:ilvl="2">
      <w:start w:val="1"/>
      <w:numFmt w:val="decimal"/>
      <w:lvlText w:val="%1.%2.%3."/>
      <w:lvlJc w:val="left"/>
      <w:pPr>
        <w:ind w:left="720" w:hanging="720"/>
      </w:pPr>
      <w:rPr>
        <w:rFonts w:ascii="Arial Narrow" w:hAnsi="Arial Narrow" w:cs="Arial" w:hint="default"/>
        <w:b/>
      </w:rPr>
    </w:lvl>
    <w:lvl w:ilvl="3">
      <w:start w:val="1"/>
      <w:numFmt w:val="decimal"/>
      <w:lvlText w:val="%1.%2.%3.%4."/>
      <w:lvlJc w:val="left"/>
      <w:pPr>
        <w:ind w:left="720" w:hanging="720"/>
      </w:pPr>
      <w:rPr>
        <w:rFonts w:ascii="Arial Narrow" w:hAnsi="Arial Narrow" w:cs="Arial" w:hint="default"/>
        <w:b/>
      </w:rPr>
    </w:lvl>
    <w:lvl w:ilvl="4">
      <w:start w:val="1"/>
      <w:numFmt w:val="decimal"/>
      <w:lvlText w:val="%1.%2.%3.%4.%5."/>
      <w:lvlJc w:val="left"/>
      <w:pPr>
        <w:ind w:left="1080" w:hanging="1080"/>
      </w:pPr>
      <w:rPr>
        <w:rFonts w:ascii="Arial Narrow" w:hAnsi="Arial Narrow" w:cs="Arial" w:hint="default"/>
        <w:b/>
      </w:rPr>
    </w:lvl>
    <w:lvl w:ilvl="5">
      <w:start w:val="1"/>
      <w:numFmt w:val="decimal"/>
      <w:lvlText w:val="%1.%2.%3.%4.%5.%6."/>
      <w:lvlJc w:val="left"/>
      <w:pPr>
        <w:ind w:left="1080" w:hanging="1080"/>
      </w:pPr>
      <w:rPr>
        <w:rFonts w:ascii="Arial Narrow" w:hAnsi="Arial Narrow" w:cs="Arial" w:hint="default"/>
        <w:b/>
      </w:rPr>
    </w:lvl>
    <w:lvl w:ilvl="6">
      <w:start w:val="1"/>
      <w:numFmt w:val="decimal"/>
      <w:lvlText w:val="%1.%2.%3.%4.%5.%6.%7."/>
      <w:lvlJc w:val="left"/>
      <w:pPr>
        <w:ind w:left="1440" w:hanging="1440"/>
      </w:pPr>
      <w:rPr>
        <w:rFonts w:ascii="Arial Narrow" w:hAnsi="Arial Narrow" w:cs="Arial" w:hint="default"/>
        <w:b/>
      </w:rPr>
    </w:lvl>
    <w:lvl w:ilvl="7">
      <w:start w:val="1"/>
      <w:numFmt w:val="decimal"/>
      <w:lvlText w:val="%1.%2.%3.%4.%5.%6.%7.%8."/>
      <w:lvlJc w:val="left"/>
      <w:pPr>
        <w:ind w:left="1440" w:hanging="1440"/>
      </w:pPr>
      <w:rPr>
        <w:rFonts w:ascii="Arial Narrow" w:hAnsi="Arial Narrow" w:cs="Arial" w:hint="default"/>
        <w:b/>
      </w:rPr>
    </w:lvl>
    <w:lvl w:ilvl="8">
      <w:start w:val="1"/>
      <w:numFmt w:val="decimal"/>
      <w:lvlText w:val="%1.%2.%3.%4.%5.%6.%7.%8.%9."/>
      <w:lvlJc w:val="left"/>
      <w:pPr>
        <w:ind w:left="1440" w:hanging="1440"/>
      </w:pPr>
      <w:rPr>
        <w:rFonts w:ascii="Arial Narrow" w:hAnsi="Arial Narrow" w:cs="Arial" w:hint="default"/>
        <w:b/>
      </w:rPr>
    </w:lvl>
  </w:abstractNum>
  <w:abstractNum w:abstractNumId="25" w15:restartNumberingAfterBreak="0">
    <w:nsid w:val="60710897"/>
    <w:multiLevelType w:val="hybridMultilevel"/>
    <w:tmpl w:val="A3543A6A"/>
    <w:lvl w:ilvl="0" w:tplc="DB12025A">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68CC1D52"/>
    <w:multiLevelType w:val="multilevel"/>
    <w:tmpl w:val="B98A53D8"/>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4052215"/>
    <w:multiLevelType w:val="multilevel"/>
    <w:tmpl w:val="8C88AB94"/>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5FA45DA"/>
    <w:multiLevelType w:val="hybridMultilevel"/>
    <w:tmpl w:val="FF5C1B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8D606D1"/>
    <w:multiLevelType w:val="multilevel"/>
    <w:tmpl w:val="8C8C446A"/>
    <w:lvl w:ilvl="0">
      <w:start w:val="7"/>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Arial" w:hint="default"/>
        <w:b/>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797363"/>
    <w:multiLevelType w:val="multilevel"/>
    <w:tmpl w:val="DC9267E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3"/>
  </w:num>
  <w:num w:numId="3">
    <w:abstractNumId w:val="15"/>
  </w:num>
  <w:num w:numId="4">
    <w:abstractNumId w:val="10"/>
  </w:num>
  <w:num w:numId="5">
    <w:abstractNumId w:val="23"/>
  </w:num>
  <w:num w:numId="6">
    <w:abstractNumId w:val="13"/>
  </w:num>
  <w:num w:numId="7">
    <w:abstractNumId w:val="25"/>
  </w:num>
  <w:num w:numId="8">
    <w:abstractNumId w:val="4"/>
  </w:num>
  <w:num w:numId="9">
    <w:abstractNumId w:val="29"/>
  </w:num>
  <w:num w:numId="10">
    <w:abstractNumId w:val="22"/>
  </w:num>
  <w:num w:numId="11">
    <w:abstractNumId w:val="19"/>
  </w:num>
  <w:num w:numId="12">
    <w:abstractNumId w:val="7"/>
  </w:num>
  <w:num w:numId="13">
    <w:abstractNumId w:val="6"/>
  </w:num>
  <w:num w:numId="14">
    <w:abstractNumId w:val="2"/>
  </w:num>
  <w:num w:numId="15">
    <w:abstractNumId w:val="18"/>
  </w:num>
  <w:num w:numId="16">
    <w:abstractNumId w:val="9"/>
  </w:num>
  <w:num w:numId="17">
    <w:abstractNumId w:val="27"/>
  </w:num>
  <w:num w:numId="18">
    <w:abstractNumId w:val="1"/>
  </w:num>
  <w:num w:numId="19">
    <w:abstractNumId w:val="28"/>
  </w:num>
  <w:num w:numId="20">
    <w:abstractNumId w:val="21"/>
  </w:num>
  <w:num w:numId="21">
    <w:abstractNumId w:val="0"/>
  </w:num>
  <w:num w:numId="22">
    <w:abstractNumId w:val="14"/>
  </w:num>
  <w:num w:numId="23">
    <w:abstractNumId w:val="5"/>
  </w:num>
  <w:num w:numId="24">
    <w:abstractNumId w:val="24"/>
  </w:num>
  <w:num w:numId="25">
    <w:abstractNumId w:val="30"/>
  </w:num>
  <w:num w:numId="26">
    <w:abstractNumId w:val="17"/>
  </w:num>
  <w:num w:numId="27">
    <w:abstractNumId w:val="20"/>
  </w:num>
  <w:num w:numId="28">
    <w:abstractNumId w:val="12"/>
  </w:num>
  <w:num w:numId="29">
    <w:abstractNumId w:val="26"/>
  </w:num>
  <w:num w:numId="30">
    <w:abstractNumId w:val="1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51"/>
    <w:rsid w:val="00011232"/>
    <w:rsid w:val="000419E5"/>
    <w:rsid w:val="00056AAF"/>
    <w:rsid w:val="000E1FFF"/>
    <w:rsid w:val="00131C75"/>
    <w:rsid w:val="00133A84"/>
    <w:rsid w:val="00150DC7"/>
    <w:rsid w:val="001704BE"/>
    <w:rsid w:val="0017391B"/>
    <w:rsid w:val="001A0621"/>
    <w:rsid w:val="001C2ADF"/>
    <w:rsid w:val="001E1951"/>
    <w:rsid w:val="00240CEB"/>
    <w:rsid w:val="00245EEE"/>
    <w:rsid w:val="00281981"/>
    <w:rsid w:val="002A3DA2"/>
    <w:rsid w:val="002A5C19"/>
    <w:rsid w:val="002B0587"/>
    <w:rsid w:val="00312D02"/>
    <w:rsid w:val="0031713C"/>
    <w:rsid w:val="003B0CF8"/>
    <w:rsid w:val="003E407C"/>
    <w:rsid w:val="00403BC4"/>
    <w:rsid w:val="00425A09"/>
    <w:rsid w:val="004B01B3"/>
    <w:rsid w:val="00521C06"/>
    <w:rsid w:val="0052536E"/>
    <w:rsid w:val="005410E7"/>
    <w:rsid w:val="00563F0C"/>
    <w:rsid w:val="0059421B"/>
    <w:rsid w:val="005E0999"/>
    <w:rsid w:val="005F71C0"/>
    <w:rsid w:val="00613ED3"/>
    <w:rsid w:val="00682C86"/>
    <w:rsid w:val="00695351"/>
    <w:rsid w:val="00697734"/>
    <w:rsid w:val="006A2638"/>
    <w:rsid w:val="006B7ED9"/>
    <w:rsid w:val="00772CAC"/>
    <w:rsid w:val="007906B8"/>
    <w:rsid w:val="007D3FEC"/>
    <w:rsid w:val="007D726B"/>
    <w:rsid w:val="0081124A"/>
    <w:rsid w:val="00894CE0"/>
    <w:rsid w:val="008A6D6C"/>
    <w:rsid w:val="0091089F"/>
    <w:rsid w:val="00910E63"/>
    <w:rsid w:val="00942485"/>
    <w:rsid w:val="0097491D"/>
    <w:rsid w:val="00990355"/>
    <w:rsid w:val="009C1B6F"/>
    <w:rsid w:val="009F21DA"/>
    <w:rsid w:val="00A1536F"/>
    <w:rsid w:val="00A8405F"/>
    <w:rsid w:val="00A8578B"/>
    <w:rsid w:val="00AB7ECF"/>
    <w:rsid w:val="00AD3A22"/>
    <w:rsid w:val="00B16BD1"/>
    <w:rsid w:val="00B26B8F"/>
    <w:rsid w:val="00B704E8"/>
    <w:rsid w:val="00B76484"/>
    <w:rsid w:val="00BD751A"/>
    <w:rsid w:val="00CB1D0F"/>
    <w:rsid w:val="00CC210E"/>
    <w:rsid w:val="00D20AE4"/>
    <w:rsid w:val="00D23B36"/>
    <w:rsid w:val="00D50097"/>
    <w:rsid w:val="00DD2FFF"/>
    <w:rsid w:val="00DF265F"/>
    <w:rsid w:val="00E30141"/>
    <w:rsid w:val="00E45F68"/>
    <w:rsid w:val="00E84962"/>
    <w:rsid w:val="00EF1120"/>
    <w:rsid w:val="00F11F72"/>
    <w:rsid w:val="00F33EC1"/>
    <w:rsid w:val="00FA3165"/>
    <w:rsid w:val="00FA7032"/>
    <w:rsid w:val="00FE0AEE"/>
    <w:rsid w:val="00FF4A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433AE"/>
  <w15:docId w15:val="{75B8B236-9DFF-44C7-A994-F60BA348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DC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953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qFormat/>
    <w:rsid w:val="00695351"/>
    <w:pPr>
      <w:keepNext/>
      <w:outlineLvl w:val="2"/>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95351"/>
    <w:rPr>
      <w:rFonts w:asciiTheme="majorHAnsi" w:eastAsiaTheme="majorEastAsia" w:hAnsiTheme="majorHAnsi" w:cstheme="majorBidi"/>
      <w:b/>
      <w:bCs/>
      <w:color w:val="365F91" w:themeColor="accent1" w:themeShade="BF"/>
      <w:sz w:val="28"/>
      <w:szCs w:val="28"/>
      <w:lang w:eastAsia="pt-BR"/>
    </w:rPr>
  </w:style>
  <w:style w:type="character" w:customStyle="1" w:styleId="Ttulo3Char">
    <w:name w:val="Título 3 Char"/>
    <w:basedOn w:val="Fontepargpadro"/>
    <w:link w:val="Ttulo3"/>
    <w:rsid w:val="00695351"/>
    <w:rPr>
      <w:rFonts w:ascii="Arial" w:eastAsia="Times New Roman" w:hAnsi="Arial" w:cs="Arial"/>
      <w:b/>
      <w:sz w:val="24"/>
      <w:szCs w:val="24"/>
      <w:lang w:eastAsia="pt-BR"/>
    </w:rPr>
  </w:style>
  <w:style w:type="paragraph" w:styleId="Cabealho">
    <w:name w:val="header"/>
    <w:basedOn w:val="Normal"/>
    <w:link w:val="CabealhoChar"/>
    <w:uiPriority w:val="99"/>
    <w:rsid w:val="00695351"/>
    <w:pPr>
      <w:tabs>
        <w:tab w:val="center" w:pos="4419"/>
        <w:tab w:val="right" w:pos="8838"/>
      </w:tabs>
    </w:pPr>
    <w:rPr>
      <w:sz w:val="20"/>
      <w:szCs w:val="20"/>
    </w:rPr>
  </w:style>
  <w:style w:type="character" w:customStyle="1" w:styleId="CabealhoChar">
    <w:name w:val="Cabeçalho Char"/>
    <w:basedOn w:val="Fontepargpadro"/>
    <w:link w:val="Cabealho"/>
    <w:uiPriority w:val="99"/>
    <w:rsid w:val="00695351"/>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695351"/>
    <w:pPr>
      <w:tabs>
        <w:tab w:val="left" w:pos="284"/>
      </w:tabs>
      <w:ind w:firstLine="2700"/>
      <w:jc w:val="both"/>
    </w:pPr>
  </w:style>
  <w:style w:type="character" w:customStyle="1" w:styleId="RecuodecorpodetextoChar">
    <w:name w:val="Recuo de corpo de texto Char"/>
    <w:basedOn w:val="Fontepargpadro"/>
    <w:link w:val="Recuodecorpodetexto"/>
    <w:rsid w:val="00695351"/>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695351"/>
    <w:pPr>
      <w:spacing w:after="120"/>
    </w:pPr>
    <w:rPr>
      <w:sz w:val="20"/>
      <w:szCs w:val="20"/>
    </w:rPr>
  </w:style>
  <w:style w:type="character" w:customStyle="1" w:styleId="CorpodetextoChar">
    <w:name w:val="Corpo de texto Char"/>
    <w:basedOn w:val="Fontepargpadro"/>
    <w:link w:val="Corpodetexto"/>
    <w:uiPriority w:val="99"/>
    <w:rsid w:val="00695351"/>
    <w:rPr>
      <w:rFonts w:ascii="Times New Roman" w:eastAsia="Times New Roman" w:hAnsi="Times New Roman" w:cs="Times New Roman"/>
      <w:sz w:val="20"/>
      <w:szCs w:val="20"/>
      <w:lang w:eastAsia="pt-BR"/>
    </w:rPr>
  </w:style>
  <w:style w:type="table" w:styleId="Tabelacomgrade">
    <w:name w:val="Table Grid"/>
    <w:basedOn w:val="Tabelanormal"/>
    <w:uiPriority w:val="59"/>
    <w:rsid w:val="00695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72"/>
    <w:qFormat/>
    <w:rsid w:val="00695351"/>
    <w:pPr>
      <w:ind w:left="720"/>
      <w:contextualSpacing/>
    </w:pPr>
  </w:style>
  <w:style w:type="paragraph" w:styleId="Rodap">
    <w:name w:val="footer"/>
    <w:basedOn w:val="Normal"/>
    <w:link w:val="RodapChar"/>
    <w:uiPriority w:val="99"/>
    <w:unhideWhenUsed/>
    <w:rsid w:val="00695351"/>
    <w:pPr>
      <w:tabs>
        <w:tab w:val="center" w:pos="4252"/>
        <w:tab w:val="right" w:pos="8504"/>
      </w:tabs>
    </w:pPr>
  </w:style>
  <w:style w:type="character" w:customStyle="1" w:styleId="RodapChar">
    <w:name w:val="Rodapé Char"/>
    <w:basedOn w:val="Fontepargpadro"/>
    <w:link w:val="Rodap"/>
    <w:uiPriority w:val="99"/>
    <w:rsid w:val="00695351"/>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unhideWhenUsed/>
    <w:rsid w:val="00AD3A22"/>
    <w:pPr>
      <w:spacing w:after="120" w:line="480" w:lineRule="auto"/>
      <w:ind w:left="283"/>
    </w:pPr>
  </w:style>
  <w:style w:type="character" w:customStyle="1" w:styleId="Recuodecorpodetexto2Char">
    <w:name w:val="Recuo de corpo de texto 2 Char"/>
    <w:basedOn w:val="Fontepargpadro"/>
    <w:link w:val="Recuodecorpodetexto2"/>
    <w:uiPriority w:val="99"/>
    <w:rsid w:val="00AD3A22"/>
    <w:rPr>
      <w:rFonts w:ascii="Times New Roman" w:eastAsia="Times New Roman" w:hAnsi="Times New Roman" w:cs="Times New Roman"/>
      <w:sz w:val="24"/>
      <w:szCs w:val="24"/>
      <w:lang w:eastAsia="pt-BR"/>
    </w:rPr>
  </w:style>
  <w:style w:type="paragraph" w:styleId="NormalWeb">
    <w:name w:val="Normal (Web)"/>
    <w:basedOn w:val="Normal"/>
    <w:rsid w:val="00AD3A22"/>
    <w:pPr>
      <w:spacing w:before="100" w:beforeAutospacing="1" w:after="100" w:afterAutospacing="1"/>
    </w:pPr>
  </w:style>
  <w:style w:type="paragraph" w:styleId="Corpodetexto3">
    <w:name w:val="Body Text 3"/>
    <w:basedOn w:val="Normal"/>
    <w:link w:val="Corpodetexto3Char"/>
    <w:semiHidden/>
    <w:unhideWhenUsed/>
    <w:rsid w:val="00AD3A22"/>
    <w:pPr>
      <w:spacing w:after="120"/>
    </w:pPr>
    <w:rPr>
      <w:sz w:val="16"/>
      <w:szCs w:val="16"/>
    </w:rPr>
  </w:style>
  <w:style w:type="character" w:customStyle="1" w:styleId="Corpodetexto3Char">
    <w:name w:val="Corpo de texto 3 Char"/>
    <w:basedOn w:val="Fontepargpadro"/>
    <w:link w:val="Corpodetexto3"/>
    <w:semiHidden/>
    <w:rsid w:val="00AD3A22"/>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7D3FEC"/>
    <w:rPr>
      <w:rFonts w:ascii="Segoe UI" w:hAnsi="Segoe UI" w:cs="Segoe UI"/>
      <w:sz w:val="18"/>
      <w:szCs w:val="18"/>
    </w:rPr>
  </w:style>
  <w:style w:type="character" w:customStyle="1" w:styleId="TextodebaloChar">
    <w:name w:val="Texto de balão Char"/>
    <w:basedOn w:val="Fontepargpadro"/>
    <w:link w:val="Textodebalo"/>
    <w:uiPriority w:val="99"/>
    <w:semiHidden/>
    <w:rsid w:val="007D3FEC"/>
    <w:rPr>
      <w:rFonts w:ascii="Segoe UI" w:eastAsia="Times New Roman" w:hAnsi="Segoe UI" w:cs="Segoe UI"/>
      <w:sz w:val="18"/>
      <w:szCs w:val="18"/>
      <w:lang w:eastAsia="pt-BR"/>
    </w:rPr>
  </w:style>
  <w:style w:type="character" w:styleId="Hyperlink">
    <w:name w:val="Hyperlink"/>
    <w:basedOn w:val="Fontepargpadro"/>
    <w:rsid w:val="0097491D"/>
    <w:rPr>
      <w:color w:val="0000FF"/>
      <w:u w:val="single"/>
    </w:rPr>
  </w:style>
  <w:style w:type="character" w:styleId="MenoPendente">
    <w:name w:val="Unresolved Mention"/>
    <w:basedOn w:val="Fontepargpadro"/>
    <w:uiPriority w:val="99"/>
    <w:semiHidden/>
    <w:unhideWhenUsed/>
    <w:rsid w:val="00EF1120"/>
    <w:rPr>
      <w:color w:val="605E5C"/>
      <w:shd w:val="clear" w:color="auto" w:fill="E1DFDD"/>
    </w:rPr>
  </w:style>
  <w:style w:type="paragraph" w:styleId="SemEspaamento">
    <w:name w:val="No Spacing"/>
    <w:uiPriority w:val="1"/>
    <w:qFormat/>
    <w:rsid w:val="00E849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467309">
      <w:bodyDiv w:val="1"/>
      <w:marLeft w:val="0"/>
      <w:marRight w:val="0"/>
      <w:marTop w:val="0"/>
      <w:marBottom w:val="0"/>
      <w:divBdr>
        <w:top w:val="none" w:sz="0" w:space="0" w:color="auto"/>
        <w:left w:val="none" w:sz="0" w:space="0" w:color="auto"/>
        <w:bottom w:val="none" w:sz="0" w:space="0" w:color="auto"/>
        <w:right w:val="none" w:sz="0" w:space="0" w:color="auto"/>
      </w:divBdr>
    </w:div>
    <w:div w:id="145039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luzern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F3799-D4F1-45B4-AD55-67756320C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2151</Words>
  <Characters>11616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Mariana de Azevedo Ramos</cp:lastModifiedBy>
  <cp:revision>6</cp:revision>
  <cp:lastPrinted>2022-08-29T15:52:00Z</cp:lastPrinted>
  <dcterms:created xsi:type="dcterms:W3CDTF">2022-01-20T13:59:00Z</dcterms:created>
  <dcterms:modified xsi:type="dcterms:W3CDTF">2022-08-29T15:57:00Z</dcterms:modified>
</cp:coreProperties>
</file>