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9176" w14:textId="0841A98D" w:rsidR="003604A6" w:rsidRPr="00AB3994" w:rsidRDefault="00932DFD" w:rsidP="00151DCE">
      <w:pPr>
        <w:pStyle w:val="SemEspaamen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3604A6" w:rsidRPr="00AB3994">
        <w:rPr>
          <w:rFonts w:ascii="Arial Narrow" w:hAnsi="Arial Narrow"/>
          <w:b/>
          <w:sz w:val="21"/>
          <w:szCs w:val="21"/>
        </w:rPr>
        <w:t>º TERMO DE ADITIVO</w:t>
      </w:r>
    </w:p>
    <w:p w14:paraId="34E65AC9" w14:textId="77777777" w:rsidR="00932DFD" w:rsidRPr="00932DFD" w:rsidRDefault="00932DFD" w:rsidP="00932DFD">
      <w:pPr>
        <w:jc w:val="both"/>
        <w:rPr>
          <w:rFonts w:ascii="Arial Narrow" w:hAnsi="Arial Narrow" w:cs="Arial"/>
          <w:b/>
          <w:sz w:val="21"/>
          <w:szCs w:val="21"/>
        </w:rPr>
      </w:pPr>
      <w:r w:rsidRPr="00932DFD">
        <w:rPr>
          <w:rFonts w:ascii="Arial Narrow" w:hAnsi="Arial Narrow" w:cs="Arial"/>
          <w:b/>
          <w:sz w:val="21"/>
          <w:szCs w:val="21"/>
        </w:rPr>
        <w:t>CONTRATO FMS Nº 019/2022</w:t>
      </w:r>
    </w:p>
    <w:p w14:paraId="0435A7DE" w14:textId="77777777" w:rsidR="00932DFD" w:rsidRPr="00932DFD" w:rsidRDefault="00932DFD" w:rsidP="00932DFD">
      <w:pPr>
        <w:jc w:val="both"/>
        <w:rPr>
          <w:rFonts w:ascii="Arial Narrow" w:hAnsi="Arial Narrow" w:cs="Arial"/>
          <w:b/>
          <w:sz w:val="21"/>
          <w:szCs w:val="21"/>
        </w:rPr>
      </w:pPr>
      <w:r w:rsidRPr="00932DFD">
        <w:rPr>
          <w:rFonts w:ascii="Arial Narrow" w:hAnsi="Arial Narrow" w:cs="Arial"/>
          <w:b/>
          <w:sz w:val="21"/>
          <w:szCs w:val="21"/>
        </w:rPr>
        <w:t>PROCESSO LICITATÓRIO Nº 011/2022 - FMS</w:t>
      </w:r>
    </w:p>
    <w:p w14:paraId="197590C5" w14:textId="77777777" w:rsidR="00932DFD" w:rsidRPr="00932DFD" w:rsidRDefault="00932DFD" w:rsidP="00932DFD">
      <w:pPr>
        <w:jc w:val="both"/>
        <w:rPr>
          <w:rFonts w:ascii="Arial Narrow" w:hAnsi="Arial Narrow" w:cs="Arial"/>
          <w:b/>
          <w:sz w:val="21"/>
          <w:szCs w:val="21"/>
        </w:rPr>
      </w:pPr>
      <w:r w:rsidRPr="00932DFD">
        <w:rPr>
          <w:rFonts w:ascii="Arial Narrow" w:hAnsi="Arial Narrow" w:cs="Arial"/>
          <w:b/>
          <w:sz w:val="21"/>
          <w:szCs w:val="21"/>
        </w:rPr>
        <w:t>INEXIGIBILIDADE DE LICITAÇÃO Nº 006/2022 - FMS</w:t>
      </w:r>
    </w:p>
    <w:p w14:paraId="1BFD7C5B" w14:textId="5A123E7E" w:rsidR="0038584B" w:rsidRDefault="00932DFD" w:rsidP="00932DFD">
      <w:pPr>
        <w:jc w:val="both"/>
        <w:rPr>
          <w:rFonts w:ascii="Arial Narrow" w:hAnsi="Arial Narrow" w:cs="Arial"/>
          <w:b/>
          <w:sz w:val="21"/>
          <w:szCs w:val="21"/>
        </w:rPr>
      </w:pPr>
      <w:r w:rsidRPr="00932DFD">
        <w:rPr>
          <w:rFonts w:ascii="Arial Narrow" w:hAnsi="Arial Narrow" w:cs="Arial"/>
          <w:b/>
          <w:sz w:val="21"/>
          <w:szCs w:val="21"/>
        </w:rPr>
        <w:t>EDITAL DE CREDENCIAMENTO Nº 003/2022 – FMS</w:t>
      </w:r>
    </w:p>
    <w:p w14:paraId="08F4516D" w14:textId="77777777" w:rsidR="00932DFD" w:rsidRDefault="00932DFD" w:rsidP="00932DFD">
      <w:pPr>
        <w:jc w:val="both"/>
        <w:rPr>
          <w:rFonts w:ascii="Arial Narrow" w:hAnsi="Arial Narrow" w:cs="Arial"/>
          <w:sz w:val="21"/>
          <w:szCs w:val="21"/>
        </w:rPr>
      </w:pPr>
    </w:p>
    <w:p w14:paraId="3F35BBD3" w14:textId="4C7CE9ED" w:rsidR="00044CBA" w:rsidRPr="00AB3994" w:rsidRDefault="00151DCE" w:rsidP="00AB399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Aos </w:t>
      </w:r>
      <w:r w:rsidR="00E07F3C">
        <w:rPr>
          <w:rFonts w:ascii="Arial Narrow" w:hAnsi="Arial Narrow" w:cs="Arial"/>
          <w:sz w:val="21"/>
          <w:szCs w:val="21"/>
        </w:rPr>
        <w:t>04 (quatro</w:t>
      </w:r>
      <w:r w:rsidR="007953C8" w:rsidRPr="00AB3994">
        <w:rPr>
          <w:rFonts w:ascii="Arial Narrow" w:hAnsi="Arial Narrow" w:cs="Arial"/>
          <w:sz w:val="21"/>
          <w:szCs w:val="21"/>
        </w:rPr>
        <w:t>)</w:t>
      </w:r>
      <w:r w:rsidRPr="00AB3994">
        <w:rPr>
          <w:rFonts w:ascii="Arial Narrow" w:hAnsi="Arial Narrow" w:cs="Arial"/>
          <w:sz w:val="21"/>
          <w:szCs w:val="21"/>
        </w:rPr>
        <w:t xml:space="preserve"> dias d</w:t>
      </w:r>
      <w:r w:rsidR="005E2FC4" w:rsidRPr="00AB3994">
        <w:rPr>
          <w:rFonts w:ascii="Arial Narrow" w:hAnsi="Arial Narrow" w:cs="Arial"/>
          <w:sz w:val="21"/>
          <w:szCs w:val="21"/>
        </w:rPr>
        <w:t xml:space="preserve">o mês de </w:t>
      </w:r>
      <w:r w:rsidR="00E07F3C">
        <w:rPr>
          <w:rFonts w:ascii="Arial Narrow" w:hAnsi="Arial Narrow" w:cs="Arial"/>
          <w:sz w:val="21"/>
          <w:szCs w:val="21"/>
        </w:rPr>
        <w:t xml:space="preserve"> agosto</w:t>
      </w:r>
      <w:r w:rsidR="00D10A7C">
        <w:rPr>
          <w:rFonts w:ascii="Arial Narrow" w:hAnsi="Arial Narrow" w:cs="Arial"/>
          <w:sz w:val="21"/>
          <w:szCs w:val="21"/>
        </w:rPr>
        <w:t xml:space="preserve"> </w:t>
      </w:r>
      <w:r w:rsidR="005E2FC4" w:rsidRPr="00AB3994">
        <w:rPr>
          <w:rFonts w:ascii="Arial Narrow" w:hAnsi="Arial Narrow" w:cs="Arial"/>
          <w:sz w:val="21"/>
          <w:szCs w:val="21"/>
        </w:rPr>
        <w:t>do ano de 20</w:t>
      </w:r>
      <w:r w:rsidR="007953C8" w:rsidRPr="00AB3994">
        <w:rPr>
          <w:rFonts w:ascii="Arial Narrow" w:hAnsi="Arial Narrow" w:cs="Arial"/>
          <w:sz w:val="21"/>
          <w:szCs w:val="21"/>
        </w:rPr>
        <w:t>2</w:t>
      </w:r>
      <w:r w:rsidR="00D10A7C">
        <w:rPr>
          <w:rFonts w:ascii="Arial Narrow" w:hAnsi="Arial Narrow" w:cs="Arial"/>
          <w:sz w:val="21"/>
          <w:szCs w:val="21"/>
        </w:rPr>
        <w:t>3</w:t>
      </w:r>
      <w:r w:rsidRPr="00AB3994">
        <w:rPr>
          <w:rFonts w:ascii="Arial Narrow" w:hAnsi="Arial Narrow" w:cs="Arial"/>
          <w:sz w:val="21"/>
          <w:szCs w:val="21"/>
        </w:rPr>
        <w:t xml:space="preserve">, </w:t>
      </w:r>
      <w:r w:rsidRPr="00AB3994">
        <w:rPr>
          <w:rFonts w:ascii="Arial Narrow" w:hAnsi="Arial Narrow"/>
          <w:sz w:val="21"/>
          <w:szCs w:val="21"/>
        </w:rPr>
        <w:t xml:space="preserve">presentes de um lado, o </w:t>
      </w:r>
      <w:r w:rsidRPr="00AB3994">
        <w:rPr>
          <w:rFonts w:ascii="Arial Narrow" w:hAnsi="Arial Narrow"/>
          <w:b/>
          <w:sz w:val="21"/>
          <w:szCs w:val="21"/>
        </w:rPr>
        <w:t>MUNICÍPIO DE LUZERNA/SC</w:t>
      </w:r>
      <w:r w:rsidRPr="00AB3994">
        <w:rPr>
          <w:rFonts w:ascii="Arial Narrow" w:hAnsi="Arial Narrow"/>
          <w:sz w:val="21"/>
          <w:szCs w:val="21"/>
        </w:rPr>
        <w:t xml:space="preserve">, pessoa jurídica de direito privado, devidamente inscrita no CNPJ sob o nº 01.613.428/0001-72, com sede administrativa na Av. 16 de fevereiro, nº 151, em Luzerna/SC, e </w:t>
      </w:r>
      <w:r w:rsidRPr="00AB3994">
        <w:rPr>
          <w:rFonts w:ascii="Arial Narrow" w:hAnsi="Arial Narrow"/>
          <w:b/>
          <w:sz w:val="21"/>
          <w:szCs w:val="21"/>
        </w:rPr>
        <w:t>FUNDO MUNICIPAL DE SAÚDE DE LUZERNA - FMS</w:t>
      </w:r>
      <w:r w:rsidRPr="00AB3994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 xml:space="preserve">representado pela Secretária de Saúde e Assistência Social, Sra. </w:t>
      </w:r>
      <w:r w:rsidR="00AB3994" w:rsidRPr="00AB3994">
        <w:rPr>
          <w:rFonts w:ascii="Arial Narrow" w:hAnsi="Arial Narrow"/>
          <w:b/>
          <w:bCs/>
          <w:sz w:val="21"/>
          <w:szCs w:val="21"/>
        </w:rPr>
        <w:t>GABRIELA MAZZARINO</w:t>
      </w:r>
      <w:r w:rsidR="00F765F2">
        <w:rPr>
          <w:rFonts w:ascii="Arial Narrow" w:hAnsi="Arial Narrow"/>
          <w:sz w:val="21"/>
          <w:szCs w:val="21"/>
        </w:rPr>
        <w:t xml:space="preserve">, </w:t>
      </w:r>
      <w:r w:rsidR="00AB3994" w:rsidRPr="00AB3994">
        <w:rPr>
          <w:rFonts w:ascii="Arial Narrow" w:hAnsi="Arial Narrow"/>
          <w:sz w:val="21"/>
          <w:szCs w:val="21"/>
        </w:rPr>
        <w:t>inscrita no CPF/MF sob o nº 059.</w:t>
      </w:r>
      <w:r w:rsidR="00D10A7C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-60 e portadora da cédula de identidade RG nº 5.</w:t>
      </w:r>
      <w:r w:rsidR="00D10A7C">
        <w:rPr>
          <w:rFonts w:ascii="Arial Narrow" w:hAnsi="Arial Narrow"/>
          <w:sz w:val="21"/>
          <w:szCs w:val="21"/>
        </w:rPr>
        <w:t>xxx</w:t>
      </w:r>
      <w:r w:rsidR="00AB3994" w:rsidRPr="00AB3994">
        <w:rPr>
          <w:rFonts w:ascii="Arial Narrow" w:hAnsi="Arial Narrow"/>
          <w:sz w:val="21"/>
          <w:szCs w:val="21"/>
        </w:rPr>
        <w:t>.836 SSP</w:t>
      </w:r>
      <w:r w:rsidR="00F765F2">
        <w:rPr>
          <w:rFonts w:ascii="Arial Narrow" w:hAnsi="Arial Narrow"/>
          <w:sz w:val="21"/>
          <w:szCs w:val="21"/>
        </w:rPr>
        <w:t>/</w:t>
      </w:r>
      <w:r w:rsidR="00AB3994" w:rsidRPr="00AB3994">
        <w:rPr>
          <w:rFonts w:ascii="Arial Narrow" w:hAnsi="Arial Narrow"/>
          <w:sz w:val="21"/>
          <w:szCs w:val="21"/>
        </w:rPr>
        <w:t xml:space="preserve">SC, 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CONTRATANTE </w:t>
      </w:r>
      <w:r w:rsidR="00E42DE3" w:rsidRPr="00AB3994">
        <w:rPr>
          <w:rFonts w:ascii="Arial Narrow" w:hAnsi="Arial Narrow"/>
          <w:sz w:val="21"/>
          <w:szCs w:val="21"/>
        </w:rPr>
        <w:t>e o</w:t>
      </w:r>
      <w:r w:rsidR="00E42DE3" w:rsidRPr="00AB3994">
        <w:rPr>
          <w:rFonts w:ascii="Arial Narrow" w:hAnsi="Arial Narrow"/>
          <w:b/>
          <w:sz w:val="21"/>
          <w:szCs w:val="21"/>
        </w:rPr>
        <w:t xml:space="preserve"> </w:t>
      </w:r>
      <w:r w:rsidR="0038584B" w:rsidRPr="00DA7856">
        <w:rPr>
          <w:rFonts w:ascii="Arial Narrow" w:hAnsi="Arial Narrow"/>
          <w:bCs/>
          <w:sz w:val="21"/>
          <w:szCs w:val="21"/>
        </w:rPr>
        <w:t xml:space="preserve">e </w:t>
      </w:r>
      <w:r w:rsidR="0038584B" w:rsidRPr="00DA7856">
        <w:rPr>
          <w:rFonts w:ascii="Arial Narrow" w:hAnsi="Arial Narrow"/>
          <w:sz w:val="21"/>
          <w:szCs w:val="21"/>
        </w:rPr>
        <w:t xml:space="preserve">empresa </w:t>
      </w:r>
      <w:r w:rsidR="00932DFD" w:rsidRPr="00615ABA">
        <w:rPr>
          <w:rFonts w:ascii="Arial Narrow" w:hAnsi="Arial Narrow"/>
          <w:b/>
          <w:sz w:val="21"/>
          <w:szCs w:val="21"/>
        </w:rPr>
        <w:t>JULIANA NERCULINI ALEXANDRETTI</w:t>
      </w:r>
      <w:r w:rsidR="00932DFD">
        <w:rPr>
          <w:rFonts w:ascii="Arial Narrow" w:hAnsi="Arial Narrow"/>
          <w:b/>
          <w:sz w:val="21"/>
          <w:szCs w:val="21"/>
        </w:rPr>
        <w:t xml:space="preserve"> - ME</w:t>
      </w:r>
      <w:r w:rsidR="00932DFD" w:rsidRPr="00615ABA">
        <w:rPr>
          <w:rFonts w:ascii="Arial Narrow" w:hAnsi="Arial Narrow"/>
          <w:bCs/>
          <w:sz w:val="21"/>
          <w:szCs w:val="21"/>
        </w:rPr>
        <w:t>, inscrita no CNPJ sob o nº 22.395.679/0001-06, estabelecida na Avenida Barão do Rio Branco, 226, Sala 101, Centro, na cidade de Joaçaba/SC</w:t>
      </w:r>
      <w:r w:rsidR="00932DFD" w:rsidRPr="00E846B5">
        <w:rPr>
          <w:rFonts w:ascii="Arial Narrow" w:hAnsi="Arial Narrow" w:cs="Arial"/>
          <w:sz w:val="21"/>
          <w:szCs w:val="21"/>
        </w:rPr>
        <w:t>, representada neste ato pel</w:t>
      </w:r>
      <w:r w:rsidR="00932DFD">
        <w:rPr>
          <w:rFonts w:ascii="Arial Narrow" w:hAnsi="Arial Narrow" w:cs="Arial"/>
          <w:sz w:val="21"/>
          <w:szCs w:val="21"/>
        </w:rPr>
        <w:t xml:space="preserve">a </w:t>
      </w:r>
      <w:r w:rsidR="00932DFD" w:rsidRPr="00932DFD">
        <w:rPr>
          <w:rFonts w:ascii="Arial Narrow" w:hAnsi="Arial Narrow" w:cs="Arial"/>
          <w:sz w:val="21"/>
          <w:szCs w:val="21"/>
        </w:rPr>
        <w:t>Sra.</w:t>
      </w:r>
      <w:r w:rsidR="00932DFD">
        <w:rPr>
          <w:rFonts w:ascii="Arial Narrow" w:hAnsi="Arial Narrow" w:cs="Arial"/>
          <w:sz w:val="21"/>
          <w:szCs w:val="21"/>
          <w:u w:val="single"/>
        </w:rPr>
        <w:t xml:space="preserve"> </w:t>
      </w:r>
      <w:r w:rsidR="00932DFD" w:rsidRPr="00615ABA">
        <w:rPr>
          <w:rFonts w:ascii="Arial Narrow" w:hAnsi="Arial Narrow"/>
          <w:b/>
          <w:sz w:val="21"/>
          <w:szCs w:val="21"/>
        </w:rPr>
        <w:t>JULIANA NERCULINI ALEXANDRETTI</w:t>
      </w:r>
      <w:r w:rsidR="00932DFD" w:rsidRPr="00E846B5">
        <w:rPr>
          <w:rFonts w:ascii="Arial Narrow" w:hAnsi="Arial Narrow"/>
          <w:sz w:val="21"/>
          <w:szCs w:val="21"/>
        </w:rPr>
        <w:t xml:space="preserve">, </w:t>
      </w:r>
      <w:r w:rsidR="00932DFD">
        <w:rPr>
          <w:rFonts w:ascii="Arial Narrow" w:hAnsi="Arial Narrow"/>
          <w:sz w:val="21"/>
          <w:szCs w:val="21"/>
        </w:rPr>
        <w:t xml:space="preserve">inscrita no CPF nº 057.xxx -97, </w:t>
      </w:r>
      <w:r w:rsidR="00932DFD" w:rsidRPr="00E846B5">
        <w:rPr>
          <w:rFonts w:ascii="Arial Narrow" w:hAnsi="Arial Narrow"/>
          <w:sz w:val="21"/>
          <w:szCs w:val="21"/>
        </w:rPr>
        <w:t xml:space="preserve">doravante denominada </w:t>
      </w:r>
      <w:r w:rsidR="00932DFD" w:rsidRPr="00E846B5">
        <w:rPr>
          <w:rFonts w:ascii="Arial Narrow" w:hAnsi="Arial Narrow"/>
          <w:b/>
          <w:bCs/>
          <w:sz w:val="21"/>
          <w:szCs w:val="21"/>
        </w:rPr>
        <w:t>CONTRATADA</w:t>
      </w:r>
      <w:r w:rsidR="00E42DE3" w:rsidRPr="00AB3994">
        <w:rPr>
          <w:rFonts w:ascii="Arial Narrow" w:hAnsi="Arial Narrow" w:cs="Calibri"/>
          <w:b/>
          <w:sz w:val="21"/>
          <w:szCs w:val="21"/>
        </w:rPr>
        <w:t xml:space="preserve">, </w:t>
      </w:r>
      <w:r w:rsidR="00572384" w:rsidRPr="00AB3994">
        <w:rPr>
          <w:rFonts w:ascii="Arial Narrow" w:hAnsi="Arial Narrow"/>
          <w:sz w:val="21"/>
          <w:szCs w:val="21"/>
        </w:rPr>
        <w:t xml:space="preserve">têm entre si justo e contratado o presente </w:t>
      </w:r>
      <w:r w:rsidR="00572384" w:rsidRPr="00AB3994">
        <w:rPr>
          <w:rFonts w:ascii="Arial Narrow" w:hAnsi="Arial Narrow"/>
          <w:b/>
          <w:sz w:val="21"/>
          <w:szCs w:val="21"/>
        </w:rPr>
        <w:t xml:space="preserve">TERMO ADITIVO </w:t>
      </w:r>
      <w:r w:rsidR="00EF3787" w:rsidRPr="00AB3994">
        <w:rPr>
          <w:rFonts w:ascii="Arial Narrow" w:hAnsi="Arial Narrow"/>
          <w:sz w:val="21"/>
          <w:szCs w:val="21"/>
        </w:rPr>
        <w:t>a</w:t>
      </w:r>
      <w:r w:rsidR="00932DFD">
        <w:rPr>
          <w:rFonts w:ascii="Arial Narrow" w:hAnsi="Arial Narrow"/>
          <w:sz w:val="21"/>
          <w:szCs w:val="21"/>
        </w:rPr>
        <w:t xml:space="preserve"> </w:t>
      </w:r>
      <w:r w:rsidR="00932DFD" w:rsidRPr="00932DFD">
        <w:rPr>
          <w:rFonts w:ascii="Arial Narrow" w:hAnsi="Arial Narrow"/>
          <w:b/>
          <w:bCs/>
          <w:sz w:val="21"/>
          <w:szCs w:val="21"/>
        </w:rPr>
        <w:t>CONTRATAÇÃO DE EMPRESA ESPECIALIZADA EM SERVIÇO DE LABORATÓRIO PARA CONFECÇÃO E FORNECIMENTO DE PRÓTESES DENTÁRIAS, DESTINADAS AO ATENDIMENTO DOS USUÁRIOS DO SUS DO MUNICÍPIO DE LUZERNA/SC, EM CONSONÂNCIA À PORTARIA Nº 2.395/16 DO MINISTÉRIO DA SAÚDE</w:t>
      </w:r>
      <w:r w:rsidR="006D2FE9" w:rsidRPr="00AB3994">
        <w:rPr>
          <w:rFonts w:ascii="Arial Narrow" w:hAnsi="Arial Narrow"/>
          <w:sz w:val="21"/>
          <w:szCs w:val="21"/>
        </w:rPr>
        <w:t xml:space="preserve">, </w:t>
      </w:r>
      <w:r w:rsidR="00044CBA" w:rsidRPr="00AB3994">
        <w:rPr>
          <w:rFonts w:ascii="Arial Narrow" w:hAnsi="Arial Narrow"/>
          <w:sz w:val="21"/>
          <w:szCs w:val="21"/>
        </w:rPr>
        <w:t>mediante as seguintes cláusulas e condições:</w:t>
      </w:r>
    </w:p>
    <w:p w14:paraId="2E4B5E92" w14:textId="77777777" w:rsidR="00190E87" w:rsidRPr="00AB3994" w:rsidRDefault="00190E87" w:rsidP="00E42DE3">
      <w:pPr>
        <w:ind w:firstLine="2268"/>
        <w:jc w:val="both"/>
        <w:rPr>
          <w:rFonts w:ascii="Arial Narrow" w:hAnsi="Arial Narrow"/>
          <w:b/>
          <w:bCs/>
          <w:color w:val="000000"/>
          <w:sz w:val="21"/>
          <w:szCs w:val="21"/>
        </w:rPr>
      </w:pPr>
    </w:p>
    <w:p w14:paraId="1C23ACB9" w14:textId="6F19A206" w:rsidR="00190E87" w:rsidRPr="00AB3994" w:rsidRDefault="00190E87" w:rsidP="00EB45D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PRIMEIRA</w:t>
      </w:r>
    </w:p>
    <w:p w14:paraId="45EDEEB8" w14:textId="16A4C64B" w:rsidR="00EB45DC" w:rsidRDefault="0038584B" w:rsidP="0038584B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DA PRORROGAÇÃO</w:t>
      </w:r>
    </w:p>
    <w:p w14:paraId="6A7DAE21" w14:textId="488D28A7" w:rsidR="00EB45DC" w:rsidRPr="0038584B" w:rsidRDefault="0038584B" w:rsidP="0038584B">
      <w:pPr>
        <w:ind w:firstLine="1134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 presente Termo Aditivo tem como objeto, </w:t>
      </w:r>
      <w:r>
        <w:rPr>
          <w:rFonts w:ascii="Arial Narrow" w:hAnsi="Arial Narrow" w:cs="Arial"/>
          <w:sz w:val="21"/>
          <w:szCs w:val="21"/>
        </w:rPr>
        <w:t xml:space="preserve">com a concordância das partes, sem reajuste, </w:t>
      </w:r>
      <w:r>
        <w:rPr>
          <w:rFonts w:ascii="Arial Narrow" w:hAnsi="Arial Narrow" w:cs="Arial"/>
          <w:b/>
          <w:sz w:val="21"/>
          <w:szCs w:val="21"/>
        </w:rPr>
        <w:t>prorrogar o prazo de vigência</w:t>
      </w:r>
      <w:r>
        <w:rPr>
          <w:rFonts w:ascii="Arial Narrow" w:hAnsi="Arial Narrow" w:cs="Arial"/>
          <w:sz w:val="21"/>
          <w:szCs w:val="21"/>
        </w:rPr>
        <w:t xml:space="preserve"> do </w:t>
      </w:r>
      <w:r>
        <w:rPr>
          <w:rFonts w:ascii="Arial Narrow" w:hAnsi="Arial Narrow" w:cs="Arial"/>
          <w:b/>
          <w:sz w:val="21"/>
          <w:szCs w:val="21"/>
        </w:rPr>
        <w:t xml:space="preserve">CONTRATO FMS Nº </w:t>
      </w:r>
      <w:r w:rsidR="0033328C">
        <w:rPr>
          <w:rFonts w:ascii="Arial Narrow" w:hAnsi="Arial Narrow" w:cs="Arial"/>
          <w:b/>
          <w:sz w:val="21"/>
          <w:szCs w:val="21"/>
        </w:rPr>
        <w:t>0</w:t>
      </w:r>
      <w:r w:rsidR="00932DFD">
        <w:rPr>
          <w:rFonts w:ascii="Arial Narrow" w:hAnsi="Arial Narrow" w:cs="Arial"/>
          <w:b/>
          <w:sz w:val="21"/>
          <w:szCs w:val="21"/>
        </w:rPr>
        <w:t>19</w:t>
      </w:r>
      <w:r w:rsidR="0033328C">
        <w:rPr>
          <w:rFonts w:ascii="Arial Narrow" w:hAnsi="Arial Narrow" w:cs="Arial"/>
          <w:b/>
          <w:sz w:val="21"/>
          <w:szCs w:val="21"/>
        </w:rPr>
        <w:t>/202</w:t>
      </w:r>
      <w:r w:rsidR="00932DFD">
        <w:rPr>
          <w:rFonts w:ascii="Arial Narrow" w:hAnsi="Arial Narrow" w:cs="Arial"/>
          <w:b/>
          <w:sz w:val="21"/>
          <w:szCs w:val="21"/>
        </w:rPr>
        <w:t>2</w:t>
      </w:r>
      <w:r>
        <w:rPr>
          <w:rFonts w:ascii="Arial Narrow" w:hAnsi="Arial Narrow" w:cs="Arial"/>
          <w:sz w:val="21"/>
          <w:szCs w:val="21"/>
        </w:rPr>
        <w:t xml:space="preserve">, de </w:t>
      </w:r>
      <w:r w:rsidR="00932DFD">
        <w:rPr>
          <w:rFonts w:ascii="Arial Narrow" w:hAnsi="Arial Narrow" w:cs="Arial"/>
          <w:b/>
          <w:sz w:val="21"/>
          <w:szCs w:val="21"/>
        </w:rPr>
        <w:t>20</w:t>
      </w:r>
      <w:r w:rsidR="0033328C">
        <w:rPr>
          <w:rFonts w:ascii="Arial Narrow" w:hAnsi="Arial Narrow" w:cs="Arial"/>
          <w:b/>
          <w:sz w:val="21"/>
          <w:szCs w:val="21"/>
        </w:rPr>
        <w:t xml:space="preserve"> de agosto </w:t>
      </w:r>
      <w:r>
        <w:rPr>
          <w:rFonts w:ascii="Arial Narrow" w:hAnsi="Arial Narrow" w:cs="Arial"/>
          <w:b/>
          <w:sz w:val="21"/>
          <w:szCs w:val="21"/>
        </w:rPr>
        <w:t>de 202</w:t>
      </w:r>
      <w:r w:rsidR="00D10A7C">
        <w:rPr>
          <w:rFonts w:ascii="Arial Narrow" w:hAnsi="Arial Narrow" w:cs="Arial"/>
          <w:b/>
          <w:sz w:val="21"/>
          <w:szCs w:val="21"/>
        </w:rPr>
        <w:t>3</w:t>
      </w:r>
      <w:r>
        <w:rPr>
          <w:rFonts w:ascii="Arial Narrow" w:hAnsi="Arial Narrow" w:cs="Arial"/>
          <w:b/>
          <w:sz w:val="21"/>
          <w:szCs w:val="21"/>
        </w:rPr>
        <w:t xml:space="preserve"> </w:t>
      </w:r>
      <w:r w:rsidR="0033328C">
        <w:rPr>
          <w:rFonts w:ascii="Arial Narrow" w:hAnsi="Arial Narrow" w:cs="Arial"/>
          <w:b/>
          <w:sz w:val="21"/>
          <w:szCs w:val="21"/>
        </w:rPr>
        <w:t>a 1</w:t>
      </w:r>
      <w:r w:rsidR="00932DFD">
        <w:rPr>
          <w:rFonts w:ascii="Arial Narrow" w:hAnsi="Arial Narrow" w:cs="Arial"/>
          <w:b/>
          <w:sz w:val="21"/>
          <w:szCs w:val="21"/>
        </w:rPr>
        <w:t>9</w:t>
      </w:r>
      <w:r w:rsidR="0033328C">
        <w:rPr>
          <w:rFonts w:ascii="Arial Narrow" w:hAnsi="Arial Narrow" w:cs="Arial"/>
          <w:b/>
          <w:sz w:val="21"/>
          <w:szCs w:val="21"/>
        </w:rPr>
        <w:t xml:space="preserve"> de agosto</w:t>
      </w:r>
      <w:r>
        <w:rPr>
          <w:rFonts w:ascii="Arial Narrow" w:hAnsi="Arial Narrow" w:cs="Arial"/>
          <w:b/>
          <w:sz w:val="21"/>
          <w:szCs w:val="21"/>
        </w:rPr>
        <w:t xml:space="preserve"> de 202</w:t>
      </w:r>
      <w:r w:rsidR="00D10A7C">
        <w:rPr>
          <w:rFonts w:ascii="Arial Narrow" w:hAnsi="Arial Narrow" w:cs="Arial"/>
          <w:b/>
          <w:sz w:val="21"/>
          <w:szCs w:val="21"/>
        </w:rPr>
        <w:t>4</w:t>
      </w:r>
      <w:r>
        <w:rPr>
          <w:rFonts w:ascii="Arial Narrow" w:hAnsi="Arial Narrow" w:cs="Arial"/>
          <w:b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nos termos da Cláusula </w:t>
      </w:r>
      <w:r w:rsidR="00932DFD">
        <w:rPr>
          <w:rFonts w:ascii="Arial Narrow" w:hAnsi="Arial Narrow"/>
          <w:sz w:val="21"/>
          <w:szCs w:val="21"/>
        </w:rPr>
        <w:t>Quarta</w:t>
      </w:r>
      <w:r>
        <w:rPr>
          <w:rFonts w:ascii="Arial Narrow" w:hAnsi="Arial Narrow"/>
          <w:sz w:val="21"/>
          <w:szCs w:val="21"/>
        </w:rPr>
        <w:t xml:space="preserve"> (</w:t>
      </w:r>
      <w:r w:rsidR="00932DFD">
        <w:rPr>
          <w:rFonts w:ascii="Arial Narrow" w:hAnsi="Arial Narrow"/>
          <w:sz w:val="21"/>
          <w:szCs w:val="21"/>
        </w:rPr>
        <w:t>4</w:t>
      </w:r>
      <w:r>
        <w:rPr>
          <w:rFonts w:ascii="Arial Narrow" w:hAnsi="Arial Narrow"/>
          <w:sz w:val="21"/>
          <w:szCs w:val="21"/>
        </w:rPr>
        <w:t>.1) do presente Contrato.</w:t>
      </w:r>
    </w:p>
    <w:p w14:paraId="08202F59" w14:textId="77777777" w:rsidR="0033328C" w:rsidRDefault="0033328C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</w:p>
    <w:p w14:paraId="74CB563B" w14:textId="1D0FF469" w:rsidR="00190E87" w:rsidRPr="00AB3994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1"/>
          <w:szCs w:val="21"/>
        </w:rPr>
      </w:pPr>
      <w:r w:rsidRPr="00AB3994">
        <w:rPr>
          <w:rFonts w:ascii="Arial Narrow" w:hAnsi="Arial Narrow"/>
          <w:b/>
          <w:bCs/>
          <w:sz w:val="21"/>
          <w:szCs w:val="21"/>
        </w:rPr>
        <w:t>CLÁUSULA SEGUNDA</w:t>
      </w:r>
    </w:p>
    <w:p w14:paraId="193A0FFA" w14:textId="29194498" w:rsidR="00190E87" w:rsidRDefault="00190E87" w:rsidP="00190E8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AB3994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4F217125" w14:textId="6E98B5B5" w:rsidR="00190E87" w:rsidRDefault="00190E87" w:rsidP="00AB399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AB3994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4B37F260" w14:textId="77777777" w:rsidR="00E07F3C" w:rsidRPr="00E07F3C" w:rsidRDefault="00E07F3C" w:rsidP="00E07F3C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E07F3C">
        <w:rPr>
          <w:rFonts w:ascii="Arial Narrow" w:hAnsi="Arial Narrow"/>
          <w:sz w:val="21"/>
          <w:szCs w:val="21"/>
        </w:rPr>
        <w:t>Ação (s): 05.001.10.302.0500.2502 – Manutenção do bloco da Atenção Básica</w:t>
      </w:r>
    </w:p>
    <w:p w14:paraId="3C5A176E" w14:textId="77777777" w:rsidR="00E07F3C" w:rsidRPr="00E07F3C" w:rsidRDefault="00E07F3C" w:rsidP="00E07F3C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E07F3C">
        <w:rPr>
          <w:rFonts w:ascii="Arial Narrow" w:hAnsi="Arial Narrow"/>
          <w:sz w:val="21"/>
          <w:szCs w:val="21"/>
        </w:rPr>
        <w:t>Modalidade de Aplicação (s): 3.3.90. Outras despesas correntes – Aplicações diretas</w:t>
      </w:r>
    </w:p>
    <w:p w14:paraId="441F9449" w14:textId="6741A688" w:rsidR="001E1F80" w:rsidRPr="00285D78" w:rsidRDefault="00E07F3C" w:rsidP="00E07F3C">
      <w:pPr>
        <w:pStyle w:val="SemEspaamento"/>
        <w:ind w:left="1134"/>
        <w:rPr>
          <w:rFonts w:ascii="Arial Narrow" w:hAnsi="Arial Narrow"/>
          <w:sz w:val="21"/>
          <w:szCs w:val="21"/>
        </w:rPr>
      </w:pPr>
      <w:r w:rsidRPr="00E07F3C">
        <w:rPr>
          <w:rFonts w:ascii="Arial Narrow" w:hAnsi="Arial Narrow"/>
          <w:sz w:val="21"/>
          <w:szCs w:val="21"/>
        </w:rPr>
        <w:t>Fonte (s): 1.500.1002.00 – Receitas e Transferências de Impostos – Saúde</w:t>
      </w:r>
      <w:r w:rsidR="001E1F80" w:rsidRPr="00285D78">
        <w:br w:type="textWrapping" w:clear="all"/>
      </w:r>
    </w:p>
    <w:p w14:paraId="3A9054AE" w14:textId="78EE9464" w:rsidR="007E1447" w:rsidRPr="00AB3994" w:rsidRDefault="007E1447" w:rsidP="007E1447">
      <w:pPr>
        <w:pStyle w:val="Corpodetexto"/>
        <w:tabs>
          <w:tab w:val="left" w:pos="1418"/>
        </w:tabs>
        <w:rPr>
          <w:rFonts w:ascii="Arial Narrow" w:hAnsi="Arial Narrow"/>
          <w:sz w:val="21"/>
          <w:szCs w:val="21"/>
        </w:rPr>
      </w:pPr>
      <w:r w:rsidRPr="00AB3994">
        <w:rPr>
          <w:rFonts w:ascii="Arial Narrow" w:hAnsi="Arial Narrow"/>
          <w:sz w:val="21"/>
          <w:szCs w:val="21"/>
        </w:rPr>
        <w:t xml:space="preserve">CLÁUSULA </w:t>
      </w:r>
      <w:r w:rsidR="00EB45DC">
        <w:rPr>
          <w:rFonts w:ascii="Arial Narrow" w:hAnsi="Arial Narrow"/>
          <w:sz w:val="21"/>
          <w:szCs w:val="21"/>
        </w:rPr>
        <w:t>TERCEIRA</w:t>
      </w:r>
    </w:p>
    <w:p w14:paraId="467D6F65" w14:textId="16E30031" w:rsidR="00D10A7C" w:rsidRDefault="00D10A7C" w:rsidP="00D10A7C">
      <w:pPr>
        <w:autoSpaceDE w:val="0"/>
        <w:autoSpaceDN w:val="0"/>
        <w:adjustRightInd w:val="0"/>
        <w:ind w:firstLine="709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940392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55275825" w14:textId="377E7772" w:rsidR="00D10A7C" w:rsidRPr="00940392" w:rsidRDefault="00D10A7C" w:rsidP="00D10A7C">
      <w:pPr>
        <w:ind w:firstLine="709"/>
        <w:jc w:val="both"/>
        <w:rPr>
          <w:rFonts w:ascii="Arial Narrow" w:hAnsi="Arial Narrow"/>
          <w:sz w:val="21"/>
          <w:szCs w:val="21"/>
        </w:rPr>
      </w:pPr>
      <w:r w:rsidRPr="00940392">
        <w:rPr>
          <w:rFonts w:ascii="Arial Narrow" w:hAnsi="Arial Narrow"/>
          <w:sz w:val="21"/>
          <w:szCs w:val="21"/>
        </w:rPr>
        <w:t>As demais cláusulas e condições firmad</w:t>
      </w:r>
      <w:r>
        <w:rPr>
          <w:rFonts w:ascii="Arial Narrow" w:hAnsi="Arial Narrow"/>
          <w:sz w:val="21"/>
          <w:szCs w:val="21"/>
        </w:rPr>
        <w:t xml:space="preserve">os no Contrato </w:t>
      </w:r>
      <w:r w:rsidRPr="00940392">
        <w:rPr>
          <w:rFonts w:ascii="Arial Narrow" w:hAnsi="Arial Narrow"/>
          <w:sz w:val="21"/>
          <w:szCs w:val="21"/>
        </w:rPr>
        <w:t>permanecem inalteradas.</w:t>
      </w:r>
    </w:p>
    <w:p w14:paraId="616D7734" w14:textId="77777777" w:rsidR="00D10A7C" w:rsidRPr="00940392" w:rsidRDefault="00D10A7C" w:rsidP="00D10A7C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/>
          <w:sz w:val="21"/>
          <w:szCs w:val="21"/>
        </w:rPr>
        <w:t xml:space="preserve"> </w:t>
      </w:r>
      <w:r w:rsidRPr="00940392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3F82F815" w14:textId="77777777" w:rsidR="00D10A7C" w:rsidRPr="00940392" w:rsidRDefault="00D10A7C" w:rsidP="00D10A7C">
      <w:pPr>
        <w:ind w:firstLine="709"/>
        <w:jc w:val="both"/>
        <w:rPr>
          <w:rFonts w:ascii="Arial Narrow" w:hAnsi="Arial Narrow" w:cs="Arial"/>
          <w:sz w:val="21"/>
          <w:szCs w:val="21"/>
        </w:rPr>
      </w:pPr>
      <w:r w:rsidRPr="00940392">
        <w:rPr>
          <w:rFonts w:ascii="Arial Narrow" w:hAnsi="Arial Narrow" w:cs="Arial"/>
          <w:sz w:val="21"/>
          <w:szCs w:val="21"/>
        </w:rPr>
        <w:t xml:space="preserve">E, por estarem justas e contratadas, lavra-se o presente termo </w:t>
      </w:r>
      <w:r>
        <w:rPr>
          <w:rFonts w:ascii="Arial Narrow" w:hAnsi="Arial Narrow" w:cs="Arial"/>
          <w:sz w:val="21"/>
          <w:szCs w:val="21"/>
        </w:rPr>
        <w:t>aditivo</w:t>
      </w:r>
      <w:r w:rsidRPr="00940392">
        <w:rPr>
          <w:rFonts w:ascii="Arial Narrow" w:hAnsi="Arial Narrow" w:cs="Arial"/>
          <w:sz w:val="21"/>
          <w:szCs w:val="21"/>
        </w:rPr>
        <w:t xml:space="preserve"> o, assinado de forma eletrônica de acordo com a Lei Federal nº 14.063, de 23 de setembro de 2020 e no Decreto nº 3.068, de 29 de abril de 2021, para que produzam os devidos efeitos.</w:t>
      </w:r>
    </w:p>
    <w:p w14:paraId="2E9F6CAC" w14:textId="6E21188B" w:rsidR="00572384" w:rsidRPr="00AB3994" w:rsidRDefault="00151DCE" w:rsidP="00572384">
      <w:pPr>
        <w:jc w:val="center"/>
        <w:rPr>
          <w:rFonts w:ascii="Arial Narrow" w:hAnsi="Arial Narrow" w:cs="Arial"/>
          <w:sz w:val="21"/>
          <w:szCs w:val="21"/>
        </w:rPr>
      </w:pPr>
      <w:r w:rsidRPr="00AB3994">
        <w:rPr>
          <w:rFonts w:ascii="Arial Narrow" w:hAnsi="Arial Narrow" w:cs="Arial"/>
          <w:sz w:val="21"/>
          <w:szCs w:val="21"/>
        </w:rPr>
        <w:t xml:space="preserve">Luzerna/SC, </w:t>
      </w:r>
      <w:r w:rsidR="00E07F3C">
        <w:rPr>
          <w:rFonts w:ascii="Arial Narrow" w:hAnsi="Arial Narrow" w:cs="Arial"/>
          <w:sz w:val="21"/>
          <w:szCs w:val="21"/>
        </w:rPr>
        <w:t>04 de agosto</w:t>
      </w:r>
      <w:r w:rsidR="00D10A7C">
        <w:rPr>
          <w:rFonts w:ascii="Arial Narrow" w:hAnsi="Arial Narrow" w:cs="Arial"/>
          <w:sz w:val="21"/>
          <w:szCs w:val="21"/>
        </w:rPr>
        <w:t xml:space="preserve"> de 2023</w:t>
      </w:r>
      <w:r w:rsidR="00AB3994" w:rsidRPr="00AB3994">
        <w:rPr>
          <w:rFonts w:ascii="Arial Narrow" w:hAnsi="Arial Narrow" w:cs="Arial"/>
          <w:sz w:val="21"/>
          <w:szCs w:val="21"/>
        </w:rPr>
        <w:t>.</w:t>
      </w:r>
    </w:p>
    <w:p w14:paraId="3518D68E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14EBD7C9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p w14:paraId="36C1F776" w14:textId="77777777" w:rsidR="00572384" w:rsidRPr="00AB3994" w:rsidRDefault="00572384" w:rsidP="00572384">
      <w:pPr>
        <w:rPr>
          <w:rFonts w:ascii="Arial Narrow" w:hAnsi="Arial Narrow" w:cs="Arial"/>
          <w:b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554"/>
      </w:tblGrid>
      <w:tr w:rsidR="00572384" w:rsidRPr="00AB3994" w14:paraId="0BC73EE7" w14:textId="77777777" w:rsidTr="00EB45DC">
        <w:trPr>
          <w:trHeight w:val="577"/>
        </w:trPr>
        <w:tc>
          <w:tcPr>
            <w:tcW w:w="4487" w:type="dxa"/>
            <w:shd w:val="clear" w:color="auto" w:fill="auto"/>
          </w:tcPr>
          <w:p w14:paraId="07BEA18F" w14:textId="77777777" w:rsidR="00AB3994" w:rsidRDefault="00AB3994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GABRIELA MAZZARINO </w:t>
            </w:r>
          </w:p>
          <w:p w14:paraId="77C4CC0B" w14:textId="7BDC8B30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GESTOR</w:t>
            </w:r>
            <w:r w:rsidR="00AB3994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Pr="00AB3994">
              <w:rPr>
                <w:rFonts w:ascii="Arial Narrow" w:hAnsi="Arial Narrow"/>
                <w:b/>
                <w:sz w:val="21"/>
                <w:szCs w:val="21"/>
              </w:rPr>
              <w:t xml:space="preserve"> DO FMS</w:t>
            </w:r>
          </w:p>
          <w:p w14:paraId="53D4C20C" w14:textId="77777777" w:rsidR="00151DCE" w:rsidRPr="00AB3994" w:rsidRDefault="00151DCE" w:rsidP="00151DCE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B3994">
              <w:rPr>
                <w:rFonts w:ascii="Arial Narrow" w:hAnsi="Arial Narrow"/>
                <w:b/>
                <w:sz w:val="21"/>
                <w:szCs w:val="21"/>
              </w:rPr>
              <w:t>CONTRATANTE</w:t>
            </w:r>
          </w:p>
          <w:p w14:paraId="24253089" w14:textId="77777777" w:rsidR="00572384" w:rsidRPr="00AB3994" w:rsidRDefault="00572384" w:rsidP="00E42D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</w:tc>
        <w:tc>
          <w:tcPr>
            <w:tcW w:w="4554" w:type="dxa"/>
            <w:shd w:val="clear" w:color="auto" w:fill="auto"/>
          </w:tcPr>
          <w:p w14:paraId="2C0787BD" w14:textId="77777777" w:rsidR="00932DFD" w:rsidRDefault="00932DFD" w:rsidP="00932D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15ABA">
              <w:rPr>
                <w:rFonts w:ascii="Arial Narrow" w:hAnsi="Arial Narrow"/>
                <w:b/>
                <w:sz w:val="21"/>
                <w:szCs w:val="21"/>
              </w:rPr>
              <w:t>JULIANA NERCULINI ALEXANDRETTI</w:t>
            </w:r>
            <w:r w:rsidRPr="00C4388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- ME</w:t>
            </w:r>
          </w:p>
          <w:p w14:paraId="37EF3B3F" w14:textId="77777777" w:rsidR="00932DFD" w:rsidRDefault="00932DFD" w:rsidP="00932D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615ABA">
              <w:rPr>
                <w:rFonts w:ascii="Arial Narrow" w:hAnsi="Arial Narrow"/>
                <w:b/>
                <w:sz w:val="21"/>
                <w:szCs w:val="21"/>
              </w:rPr>
              <w:t>JULIANA NERCULINI ALEXANDRETTI</w:t>
            </w:r>
            <w:r w:rsidRPr="00C43887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</w:t>
            </w:r>
          </w:p>
          <w:p w14:paraId="6FC0B4B4" w14:textId="77777777" w:rsidR="00932DFD" w:rsidRPr="00C43887" w:rsidRDefault="00932DFD" w:rsidP="00932DF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43887">
              <w:rPr>
                <w:rFonts w:ascii="Arial Narrow" w:hAnsi="Arial Narrow"/>
                <w:b/>
                <w:bCs/>
                <w:sz w:val="21"/>
                <w:szCs w:val="21"/>
              </w:rPr>
              <w:t>CREDENCIADA</w:t>
            </w:r>
          </w:p>
          <w:p w14:paraId="141F31D4" w14:textId="3744C8CE" w:rsidR="00F765F2" w:rsidRPr="00F765F2" w:rsidRDefault="00F765F2" w:rsidP="00F765F2">
            <w:pPr>
              <w:pStyle w:val="SemEspaamen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14:paraId="1A65BC6E" w14:textId="77777777" w:rsidR="00572384" w:rsidRPr="00AB3994" w:rsidRDefault="00572384" w:rsidP="00572384">
      <w:pPr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4BFA754B" w14:textId="77777777" w:rsidR="00572384" w:rsidRPr="00AB3994" w:rsidRDefault="00572384" w:rsidP="00572384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AB399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AB3994">
        <w:rPr>
          <w:rFonts w:ascii="Arial Narrow" w:hAnsi="Arial Narrow"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</w:r>
      <w:r w:rsidRPr="00AB399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AB399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sectPr w:rsidR="00572384" w:rsidRPr="00AB3994" w:rsidSect="00EB45DC">
      <w:headerReference w:type="default" r:id="rId8"/>
      <w:footerReference w:type="default" r:id="rId9"/>
      <w:pgSz w:w="11907" w:h="16840"/>
      <w:pgMar w:top="1418" w:right="1134" w:bottom="709" w:left="1701" w:header="72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27EF" w14:textId="77777777" w:rsidR="009F4168" w:rsidRDefault="009F4168" w:rsidP="003604A6">
      <w:r>
        <w:separator/>
      </w:r>
    </w:p>
  </w:endnote>
  <w:endnote w:type="continuationSeparator" w:id="0">
    <w:p w14:paraId="6AD811FD" w14:textId="77777777" w:rsidR="009F4168" w:rsidRDefault="009F4168" w:rsidP="003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148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1481FC4" w14:textId="77777777" w:rsidR="00DC16A1" w:rsidRDefault="00DC16A1">
            <w:pPr>
              <w:pStyle w:val="Rodap"/>
              <w:jc w:val="center"/>
            </w:pPr>
            <w:r w:rsidRPr="00DC16A1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C16A1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F155E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DC16A1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763D7" w14:textId="77777777" w:rsidR="00DC16A1" w:rsidRDefault="00DC1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7C00" w14:textId="77777777" w:rsidR="009F4168" w:rsidRDefault="009F4168" w:rsidP="003604A6">
      <w:r>
        <w:separator/>
      </w:r>
    </w:p>
  </w:footnote>
  <w:footnote w:type="continuationSeparator" w:id="0">
    <w:p w14:paraId="40DC01D1" w14:textId="77777777" w:rsidR="009F4168" w:rsidRDefault="009F4168" w:rsidP="0036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3604A6" w14:paraId="394F863E" w14:textId="77777777" w:rsidTr="003604A6">
      <w:tc>
        <w:tcPr>
          <w:tcW w:w="1869" w:type="dxa"/>
        </w:tcPr>
        <w:p w14:paraId="08975E0D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 w14:anchorId="2B6ADA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84.75pt">
                <v:imagedata r:id="rId1" o:title=""/>
              </v:shape>
              <o:OLEObject Type="Embed" ProgID="Photoshop.Image.4" ShapeID="_x0000_i1025" DrawAspect="Content" ObjectID="_1752750529" r:id="rId2">
                <o:FieldCodes>\s</o:FieldCodes>
              </o:OLEObject>
            </w:object>
          </w:r>
        </w:p>
      </w:tc>
      <w:tc>
        <w:tcPr>
          <w:tcW w:w="6636" w:type="dxa"/>
        </w:tcPr>
        <w:p w14:paraId="31FFBC2A" w14:textId="77777777" w:rsidR="003604A6" w:rsidRPr="004E7211" w:rsidRDefault="003604A6" w:rsidP="003604A6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14:paraId="3AE26DE0" w14:textId="77777777" w:rsidR="003604A6" w:rsidRPr="004E7211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ESTADO DE SANTA CATARINA</w:t>
          </w:r>
        </w:p>
        <w:p w14:paraId="1B9E0351" w14:textId="77777777" w:rsidR="003604A6" w:rsidRPr="003604A6" w:rsidRDefault="003604A6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r w:rsidRPr="004E7211">
            <w:rPr>
              <w:rFonts w:ascii="Arial Narrow" w:hAnsi="Arial Narrow" w:cs="Arial"/>
              <w:b/>
              <w:sz w:val="22"/>
              <w:szCs w:val="22"/>
            </w:rPr>
            <w:t>MUNICÍPIO DE LUZERNA</w:t>
          </w:r>
        </w:p>
        <w:p w14:paraId="17F20535" w14:textId="77777777" w:rsidR="003604A6" w:rsidRPr="00574C68" w:rsidRDefault="003604A6" w:rsidP="003604A6">
          <w:pPr>
            <w:pStyle w:val="Cabealho"/>
            <w:rPr>
              <w:rFonts w:ascii="Arial Narrow" w:hAnsi="Arial Narrow" w:cs="Arial"/>
              <w:sz w:val="18"/>
              <w:szCs w:val="22"/>
            </w:rPr>
          </w:pPr>
          <w:r w:rsidRPr="00574C68">
            <w:rPr>
              <w:rFonts w:ascii="Arial Narrow" w:hAnsi="Arial Narrow" w:cs="Arial"/>
              <w:sz w:val="18"/>
              <w:szCs w:val="22"/>
            </w:rPr>
            <w:t>Av. 16 de fevereiro, 151, Centro, Luzerna</w:t>
          </w:r>
        </w:p>
        <w:p w14:paraId="3ABE805F" w14:textId="77777777" w:rsidR="003604A6" w:rsidRPr="004E7211" w:rsidRDefault="00000000" w:rsidP="003604A6">
          <w:pPr>
            <w:pStyle w:val="Cabealho"/>
            <w:rPr>
              <w:rFonts w:ascii="Arial Narrow" w:hAnsi="Arial Narrow" w:cs="Arial"/>
              <w:b/>
              <w:sz w:val="22"/>
              <w:szCs w:val="22"/>
            </w:rPr>
          </w:pPr>
          <w:hyperlink r:id="rId3" w:history="1">
            <w:r w:rsidR="003604A6" w:rsidRPr="00574C68">
              <w:rPr>
                <w:rStyle w:val="Hyperlink"/>
                <w:rFonts w:ascii="Arial Narrow" w:hAnsi="Arial Narrow" w:cs="Arial"/>
                <w:sz w:val="18"/>
                <w:szCs w:val="22"/>
              </w:rPr>
              <w:t>www.luzerna.sc.gov.br</w:t>
            </w:r>
          </w:hyperlink>
          <w:r w:rsidR="003604A6" w:rsidRPr="00574C68">
            <w:rPr>
              <w:rFonts w:ascii="Arial Narrow" w:hAnsi="Arial Narrow" w:cs="Arial"/>
              <w:sz w:val="18"/>
              <w:szCs w:val="22"/>
            </w:rPr>
            <w:t xml:space="preserve"> – 49 3551 4700</w:t>
          </w:r>
        </w:p>
      </w:tc>
    </w:tr>
  </w:tbl>
  <w:p w14:paraId="3ADDC82C" w14:textId="77777777" w:rsidR="004E3A7B" w:rsidRDefault="00000000">
    <w:pPr>
      <w:pStyle w:val="Cabealho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4A1"/>
    <w:multiLevelType w:val="hybridMultilevel"/>
    <w:tmpl w:val="3EBE5BA4"/>
    <w:lvl w:ilvl="0" w:tplc="92706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0766"/>
    <w:multiLevelType w:val="hybridMultilevel"/>
    <w:tmpl w:val="31B08E78"/>
    <w:lvl w:ilvl="0" w:tplc="F62216B8">
      <w:start w:val="1"/>
      <w:numFmt w:val="lowerLetter"/>
      <w:lvlText w:val="%1)"/>
      <w:lvlJc w:val="left"/>
      <w:pPr>
        <w:ind w:left="2061" w:hanging="360"/>
      </w:pPr>
      <w:rPr>
        <w:rFonts w:ascii="Arial Narrow" w:hAnsi="Arial Narrow" w:cs="Times New Roman"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AF02552"/>
    <w:multiLevelType w:val="multilevel"/>
    <w:tmpl w:val="E8F6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950E3"/>
    <w:multiLevelType w:val="multilevel"/>
    <w:tmpl w:val="9CD8B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DDB1330"/>
    <w:multiLevelType w:val="hybridMultilevel"/>
    <w:tmpl w:val="5AA61150"/>
    <w:lvl w:ilvl="0" w:tplc="50983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218617">
    <w:abstractNumId w:val="1"/>
  </w:num>
  <w:num w:numId="2" w16cid:durableId="781218716">
    <w:abstractNumId w:val="2"/>
  </w:num>
  <w:num w:numId="3" w16cid:durableId="1801221943">
    <w:abstractNumId w:val="0"/>
  </w:num>
  <w:num w:numId="4" w16cid:durableId="2004772390">
    <w:abstractNumId w:val="4"/>
  </w:num>
  <w:num w:numId="5" w16cid:durableId="263156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CBA"/>
    <w:rsid w:val="00002FBE"/>
    <w:rsid w:val="00026E24"/>
    <w:rsid w:val="00044CBA"/>
    <w:rsid w:val="0007714F"/>
    <w:rsid w:val="00093DDE"/>
    <w:rsid w:val="000D01BC"/>
    <w:rsid w:val="000E5F73"/>
    <w:rsid w:val="0013001C"/>
    <w:rsid w:val="00130EE5"/>
    <w:rsid w:val="00136C9E"/>
    <w:rsid w:val="00151DCE"/>
    <w:rsid w:val="00157735"/>
    <w:rsid w:val="00183B57"/>
    <w:rsid w:val="00190E87"/>
    <w:rsid w:val="001B0E2D"/>
    <w:rsid w:val="001D301F"/>
    <w:rsid w:val="001E02A8"/>
    <w:rsid w:val="001E1F80"/>
    <w:rsid w:val="00200D32"/>
    <w:rsid w:val="00221542"/>
    <w:rsid w:val="00242C94"/>
    <w:rsid w:val="0028466F"/>
    <w:rsid w:val="00285D78"/>
    <w:rsid w:val="002F18D4"/>
    <w:rsid w:val="00313616"/>
    <w:rsid w:val="0033328C"/>
    <w:rsid w:val="00355B4C"/>
    <w:rsid w:val="003604A6"/>
    <w:rsid w:val="003745EF"/>
    <w:rsid w:val="0038584B"/>
    <w:rsid w:val="003C45ED"/>
    <w:rsid w:val="003C540E"/>
    <w:rsid w:val="00422D22"/>
    <w:rsid w:val="00442A8D"/>
    <w:rsid w:val="004614C9"/>
    <w:rsid w:val="00492B66"/>
    <w:rsid w:val="004D40E6"/>
    <w:rsid w:val="00501C76"/>
    <w:rsid w:val="005205D3"/>
    <w:rsid w:val="00572384"/>
    <w:rsid w:val="005A7B99"/>
    <w:rsid w:val="005E2FC4"/>
    <w:rsid w:val="0060126F"/>
    <w:rsid w:val="006136C2"/>
    <w:rsid w:val="00632640"/>
    <w:rsid w:val="00633B6E"/>
    <w:rsid w:val="006B15F9"/>
    <w:rsid w:val="006D2FE9"/>
    <w:rsid w:val="006D53AE"/>
    <w:rsid w:val="0072161B"/>
    <w:rsid w:val="00727B9D"/>
    <w:rsid w:val="0073115A"/>
    <w:rsid w:val="00745136"/>
    <w:rsid w:val="007714EC"/>
    <w:rsid w:val="007953C8"/>
    <w:rsid w:val="007E1447"/>
    <w:rsid w:val="00811C0D"/>
    <w:rsid w:val="008240A7"/>
    <w:rsid w:val="00854631"/>
    <w:rsid w:val="0089476A"/>
    <w:rsid w:val="008E0540"/>
    <w:rsid w:val="008F02AC"/>
    <w:rsid w:val="008F155E"/>
    <w:rsid w:val="008F5E2C"/>
    <w:rsid w:val="009054C0"/>
    <w:rsid w:val="00926DDD"/>
    <w:rsid w:val="00932DFD"/>
    <w:rsid w:val="009F4168"/>
    <w:rsid w:val="00A30DF6"/>
    <w:rsid w:val="00A31B14"/>
    <w:rsid w:val="00A324CB"/>
    <w:rsid w:val="00A36E88"/>
    <w:rsid w:val="00A42D64"/>
    <w:rsid w:val="00A5483F"/>
    <w:rsid w:val="00A705B8"/>
    <w:rsid w:val="00AA2436"/>
    <w:rsid w:val="00AB3994"/>
    <w:rsid w:val="00B1697E"/>
    <w:rsid w:val="00B61EA5"/>
    <w:rsid w:val="00BC4C01"/>
    <w:rsid w:val="00BD3B38"/>
    <w:rsid w:val="00BD4CD0"/>
    <w:rsid w:val="00BF08F1"/>
    <w:rsid w:val="00BF2C89"/>
    <w:rsid w:val="00BF4ED0"/>
    <w:rsid w:val="00C002A1"/>
    <w:rsid w:val="00C34B92"/>
    <w:rsid w:val="00CA6E49"/>
    <w:rsid w:val="00CE4225"/>
    <w:rsid w:val="00CF3ABA"/>
    <w:rsid w:val="00D10A7C"/>
    <w:rsid w:val="00D164AF"/>
    <w:rsid w:val="00D25209"/>
    <w:rsid w:val="00D34650"/>
    <w:rsid w:val="00DA54FC"/>
    <w:rsid w:val="00DB5722"/>
    <w:rsid w:val="00DC16A1"/>
    <w:rsid w:val="00E07F3C"/>
    <w:rsid w:val="00E23F13"/>
    <w:rsid w:val="00E42DE3"/>
    <w:rsid w:val="00EB45DC"/>
    <w:rsid w:val="00EE5CAE"/>
    <w:rsid w:val="00EF3787"/>
    <w:rsid w:val="00F07C0C"/>
    <w:rsid w:val="00F40D6B"/>
    <w:rsid w:val="00F53052"/>
    <w:rsid w:val="00F765F2"/>
    <w:rsid w:val="00FC71B2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1636F"/>
  <w15:docId w15:val="{BB71A3B4-AF9C-4BCC-ABB5-2CCBD7E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CBA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CBA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basedOn w:val="Normal"/>
    <w:link w:val="CabealhoChar"/>
    <w:rsid w:val="00044C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04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4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604A6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5CA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7238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57238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51DC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51DC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45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5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9993C-B875-4339-AB25-65D73D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31</cp:revision>
  <cp:lastPrinted>2023-08-05T17:20:00Z</cp:lastPrinted>
  <dcterms:created xsi:type="dcterms:W3CDTF">2019-11-19T12:56:00Z</dcterms:created>
  <dcterms:modified xsi:type="dcterms:W3CDTF">2023-08-05T17:22:00Z</dcterms:modified>
</cp:coreProperties>
</file>