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3603C37D"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E14AD7">
        <w:rPr>
          <w:rFonts w:ascii="Arial Narrow" w:hAnsi="Arial Narrow" w:cs="Arial"/>
          <w:b/>
          <w:bCs/>
          <w:sz w:val="21"/>
          <w:szCs w:val="21"/>
        </w:rPr>
        <w:t>0</w:t>
      </w:r>
      <w:r w:rsidR="0059634D">
        <w:rPr>
          <w:rFonts w:ascii="Arial Narrow" w:hAnsi="Arial Narrow" w:cs="Arial"/>
          <w:b/>
          <w:bCs/>
          <w:sz w:val="21"/>
          <w:szCs w:val="21"/>
        </w:rPr>
        <w:t>4</w:t>
      </w:r>
      <w:r w:rsidR="008971EB">
        <w:rPr>
          <w:rFonts w:ascii="Arial Narrow" w:hAnsi="Arial Narrow" w:cs="Arial"/>
          <w:b/>
          <w:bCs/>
          <w:sz w:val="21"/>
          <w:szCs w:val="21"/>
        </w:rPr>
        <w:t>8</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383883C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8971EB">
        <w:rPr>
          <w:rFonts w:ascii="Arial Narrow" w:hAnsi="Arial Narrow"/>
          <w:b/>
          <w:sz w:val="21"/>
          <w:szCs w:val="21"/>
        </w:rPr>
        <w:t>32</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6E85B1FA"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B55F84">
        <w:rPr>
          <w:rFonts w:ascii="Arial Narrow" w:hAnsi="Arial Narrow"/>
          <w:b/>
          <w:sz w:val="21"/>
          <w:szCs w:val="21"/>
        </w:rPr>
        <w:t>1</w:t>
      </w:r>
      <w:r w:rsidR="008971EB">
        <w:rPr>
          <w:rFonts w:ascii="Arial Narrow" w:hAnsi="Arial Narrow"/>
          <w:b/>
          <w:sz w:val="21"/>
          <w:szCs w:val="21"/>
        </w:rPr>
        <w:t>8</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5651538F"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EE5DF9">
        <w:rPr>
          <w:rFonts w:ascii="Arial Narrow" w:hAnsi="Arial Narrow" w:cs="Arial"/>
          <w:sz w:val="21"/>
          <w:szCs w:val="21"/>
        </w:rPr>
        <w:t>12</w:t>
      </w:r>
      <w:r>
        <w:rPr>
          <w:rFonts w:ascii="Arial Narrow" w:hAnsi="Arial Narrow" w:cs="Arial"/>
          <w:sz w:val="21"/>
          <w:szCs w:val="21"/>
        </w:rPr>
        <w:t xml:space="preserve"> (</w:t>
      </w:r>
      <w:r w:rsidR="00EE5DF9">
        <w:rPr>
          <w:rFonts w:ascii="Arial Narrow" w:hAnsi="Arial Narrow" w:cs="Arial"/>
          <w:sz w:val="21"/>
          <w:szCs w:val="21"/>
        </w:rPr>
        <w:t>doze</w:t>
      </w:r>
      <w:r w:rsidRPr="0028453A">
        <w:rPr>
          <w:rFonts w:ascii="Arial Narrow" w:hAnsi="Arial Narrow" w:cs="Arial"/>
          <w:sz w:val="21"/>
          <w:szCs w:val="21"/>
        </w:rPr>
        <w:t>) dia</w:t>
      </w:r>
      <w:r w:rsidR="00BC7EC1">
        <w:rPr>
          <w:rFonts w:ascii="Arial Narrow" w:hAnsi="Arial Narrow" w:cs="Arial"/>
          <w:sz w:val="21"/>
          <w:szCs w:val="21"/>
        </w:rPr>
        <w:t>s</w:t>
      </w:r>
      <w:r w:rsidRPr="0028453A">
        <w:rPr>
          <w:rFonts w:ascii="Arial Narrow" w:hAnsi="Arial Narrow" w:cs="Arial"/>
          <w:sz w:val="21"/>
          <w:szCs w:val="21"/>
        </w:rPr>
        <w:t xml:space="preserve"> do mês de </w:t>
      </w:r>
      <w:r w:rsidR="009524BB">
        <w:rPr>
          <w:rFonts w:ascii="Arial Narrow" w:hAnsi="Arial Narrow" w:cs="Arial"/>
          <w:sz w:val="21"/>
          <w:szCs w:val="21"/>
        </w:rPr>
        <w:t>abril</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B74AB6">
        <w:rPr>
          <w:rFonts w:ascii="Arial Narrow" w:hAnsi="Arial Narrow"/>
          <w:sz w:val="21"/>
          <w:szCs w:val="21"/>
        </w:rPr>
        <w:t xml:space="preserve">por intermédio da </w:t>
      </w:r>
      <w:r w:rsidR="00B74AB6" w:rsidRPr="00EE0B31">
        <w:rPr>
          <w:rFonts w:ascii="Arial Narrow" w:hAnsi="Arial Narrow"/>
          <w:b/>
          <w:bCs/>
          <w:sz w:val="21"/>
          <w:szCs w:val="21"/>
        </w:rPr>
        <w:t>SECRETARIA DE EDUCAÇÃO, CULTURA E ESPORTES,</w:t>
      </w:r>
      <w:r w:rsidR="00B74AB6">
        <w:rPr>
          <w:rFonts w:ascii="Arial Narrow" w:hAnsi="Arial Narrow"/>
          <w:sz w:val="21"/>
          <w:szCs w:val="21"/>
        </w:rPr>
        <w:t xml:space="preserve"> representada</w:t>
      </w:r>
      <w:r w:rsidR="00B74AB6" w:rsidRPr="00106BBB">
        <w:rPr>
          <w:rFonts w:ascii="Arial Narrow" w:hAnsi="Arial Narrow"/>
          <w:sz w:val="21"/>
          <w:szCs w:val="21"/>
        </w:rPr>
        <w:t xml:space="preserve"> neste ato </w:t>
      </w:r>
      <w:r w:rsidR="00B74AB6">
        <w:rPr>
          <w:rFonts w:ascii="Arial Narrow" w:hAnsi="Arial Narrow"/>
          <w:sz w:val="21"/>
          <w:szCs w:val="21"/>
        </w:rPr>
        <w:t xml:space="preserve">pela sua Secretária, Sra. </w:t>
      </w:r>
      <w:r w:rsidR="00B74AB6">
        <w:rPr>
          <w:rFonts w:ascii="Arial Narrow" w:hAnsi="Arial Narrow"/>
          <w:b/>
          <w:sz w:val="21"/>
          <w:szCs w:val="21"/>
        </w:rPr>
        <w:t>IVETE FAVETTI</w:t>
      </w:r>
      <w:r w:rsidR="00B74AB6" w:rsidRPr="000E3FD7">
        <w:rPr>
          <w:rFonts w:ascii="Arial Narrow" w:hAnsi="Arial Narrow"/>
          <w:bCs/>
          <w:sz w:val="21"/>
          <w:szCs w:val="21"/>
        </w:rPr>
        <w:t>,</w:t>
      </w:r>
      <w:r w:rsidR="00B74AB6">
        <w:rPr>
          <w:rFonts w:ascii="Arial Narrow" w:hAnsi="Arial Narrow"/>
          <w:bCs/>
          <w:sz w:val="21"/>
          <w:szCs w:val="21"/>
        </w:rPr>
        <w:t xml:space="preserve"> </w:t>
      </w:r>
      <w:r w:rsidR="00DF4149" w:rsidRPr="00DF4149">
        <w:rPr>
          <w:rFonts w:ascii="Arial Narrow" w:eastAsia="Arial" w:hAnsi="Arial Narrow"/>
          <w:sz w:val="21"/>
          <w:szCs w:val="21"/>
        </w:rPr>
        <w:t>inscrit</w:t>
      </w:r>
      <w:r w:rsidR="009F53EB">
        <w:rPr>
          <w:rFonts w:ascii="Arial Narrow" w:eastAsia="Arial" w:hAnsi="Arial Narrow"/>
          <w:sz w:val="21"/>
          <w:szCs w:val="21"/>
        </w:rPr>
        <w:t>a</w:t>
      </w:r>
      <w:r w:rsidR="00DF4149" w:rsidRPr="00DF4149">
        <w:rPr>
          <w:rFonts w:ascii="Arial Narrow" w:eastAsia="Arial" w:hAnsi="Arial Narrow"/>
          <w:sz w:val="21"/>
          <w:szCs w:val="21"/>
        </w:rPr>
        <w:t xml:space="preserve"> no CPF/MF sob o </w:t>
      </w:r>
      <w:r w:rsidR="00AA25AF" w:rsidRPr="00AA25AF">
        <w:rPr>
          <w:rFonts w:ascii="Arial Narrow" w:eastAsia="Arial" w:hAnsi="Arial Narrow"/>
          <w:sz w:val="21"/>
          <w:szCs w:val="21"/>
        </w:rPr>
        <w:t>nº 250.835.709-04 e portadora da cédula de identidade nº 546639</w:t>
      </w:r>
      <w:r w:rsidR="00B74AB6">
        <w:rPr>
          <w:rFonts w:ascii="Arial Narrow" w:eastAsia="Arial" w:hAnsi="Arial Narrow"/>
          <w:sz w:val="21"/>
          <w:szCs w:val="21"/>
        </w:rPr>
        <w:t>,</w:t>
      </w:r>
      <w:r w:rsidR="00067284" w:rsidRPr="0028453A">
        <w:rPr>
          <w:rFonts w:ascii="Arial Narrow" w:hAnsi="Arial Narrow" w:cs="Arial"/>
          <w:sz w:val="21"/>
          <w:szCs w:val="21"/>
        </w:rPr>
        <w:t xml:space="preserve"> Órgão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73DE1E96" w14:textId="22E0D04E" w:rsidR="004F7BE0" w:rsidRPr="00632B72" w:rsidRDefault="00464796" w:rsidP="00632B72">
      <w:pPr>
        <w:autoSpaceDE w:val="0"/>
        <w:autoSpaceDN w:val="0"/>
        <w:adjustRightInd w:val="0"/>
        <w:jc w:val="both"/>
        <w:rPr>
          <w:rFonts w:ascii="Arial Narrow" w:hAnsi="Arial Narrow" w:cs="Arial"/>
          <w:bCs/>
          <w:sz w:val="21"/>
          <w:szCs w:val="21"/>
        </w:rPr>
      </w:pPr>
      <w:r>
        <w:rPr>
          <w:rFonts w:ascii="Arial Narrow" w:hAnsi="Arial Narrow"/>
          <w:b/>
          <w:color w:val="000000"/>
          <w:sz w:val="21"/>
          <w:szCs w:val="21"/>
        </w:rPr>
        <w:t>0</w:t>
      </w:r>
      <w:r w:rsidR="00EE5DF9">
        <w:rPr>
          <w:rFonts w:ascii="Arial Narrow" w:hAnsi="Arial Narrow"/>
          <w:b/>
          <w:color w:val="000000"/>
          <w:sz w:val="21"/>
          <w:szCs w:val="21"/>
        </w:rPr>
        <w:t>1</w:t>
      </w:r>
      <w:r>
        <w:rPr>
          <w:rFonts w:ascii="Arial Narrow" w:hAnsi="Arial Narrow"/>
          <w:b/>
          <w:color w:val="000000"/>
          <w:sz w:val="21"/>
          <w:szCs w:val="21"/>
        </w:rPr>
        <w:t xml:space="preserve"> </w:t>
      </w:r>
      <w:r w:rsidR="00A44839">
        <w:rPr>
          <w:rFonts w:ascii="Arial Narrow" w:hAnsi="Arial Narrow"/>
          <w:b/>
          <w:color w:val="000000"/>
          <w:sz w:val="21"/>
          <w:szCs w:val="21"/>
        </w:rPr>
        <w:t>–</w:t>
      </w:r>
      <w:r>
        <w:rPr>
          <w:rFonts w:ascii="Arial Narrow" w:hAnsi="Arial Narrow"/>
          <w:b/>
          <w:color w:val="000000"/>
          <w:sz w:val="21"/>
          <w:szCs w:val="21"/>
        </w:rPr>
        <w:t xml:space="preserve"> </w:t>
      </w:r>
      <w:r w:rsidR="008971EB" w:rsidRPr="008971EB">
        <w:rPr>
          <w:rFonts w:ascii="Arial Narrow" w:hAnsi="Arial Narrow" w:cs="Arial"/>
          <w:b/>
          <w:sz w:val="21"/>
          <w:szCs w:val="21"/>
        </w:rPr>
        <w:t>COR E ARTE COMERCIO E DISTRIBUIDORA LTDA</w:t>
      </w:r>
      <w:r w:rsidR="00855877">
        <w:rPr>
          <w:rFonts w:ascii="Arial Narrow" w:hAnsi="Arial Narrow" w:cs="Arial"/>
          <w:b/>
          <w:sz w:val="21"/>
          <w:szCs w:val="21"/>
        </w:rPr>
        <w:t xml:space="preserve">, </w:t>
      </w:r>
      <w:r w:rsidR="005E63DE" w:rsidRPr="00C73F23">
        <w:rPr>
          <w:rFonts w:ascii="Arial Narrow" w:hAnsi="Arial Narrow" w:cs="Arial"/>
          <w:bCs/>
          <w:sz w:val="21"/>
          <w:szCs w:val="21"/>
        </w:rPr>
        <w:t xml:space="preserve">inscrita no CNPJ sob o nº </w:t>
      </w:r>
      <w:r w:rsidR="00263249" w:rsidRPr="00263249">
        <w:rPr>
          <w:rFonts w:ascii="Arial Narrow" w:hAnsi="Arial Narrow" w:cs="Arial"/>
          <w:bCs/>
          <w:sz w:val="21"/>
          <w:szCs w:val="21"/>
        </w:rPr>
        <w:t>05.758.684/0001-09</w:t>
      </w:r>
      <w:r w:rsidR="005E63DE" w:rsidRPr="00C73F23">
        <w:rPr>
          <w:rFonts w:ascii="Arial Narrow" w:hAnsi="Arial Narrow" w:cs="Arial"/>
          <w:bCs/>
          <w:sz w:val="21"/>
          <w:szCs w:val="21"/>
        </w:rPr>
        <w:t xml:space="preserve">, </w:t>
      </w:r>
      <w:r w:rsidR="001646D9">
        <w:rPr>
          <w:rFonts w:ascii="Arial Narrow" w:hAnsi="Arial Narrow" w:cs="Arial"/>
          <w:bCs/>
          <w:sz w:val="21"/>
          <w:szCs w:val="21"/>
        </w:rPr>
        <w:t xml:space="preserve">situada à </w:t>
      </w:r>
      <w:r w:rsidR="00263249" w:rsidRPr="00263249">
        <w:rPr>
          <w:rFonts w:ascii="Arial Narrow" w:hAnsi="Arial Narrow" w:cs="Arial"/>
          <w:bCs/>
          <w:sz w:val="21"/>
          <w:szCs w:val="21"/>
        </w:rPr>
        <w:t xml:space="preserve">Rua </w:t>
      </w:r>
      <w:r w:rsidR="00263249">
        <w:rPr>
          <w:rFonts w:ascii="Arial Narrow" w:hAnsi="Arial Narrow" w:cs="Arial"/>
          <w:bCs/>
          <w:sz w:val="21"/>
          <w:szCs w:val="21"/>
        </w:rPr>
        <w:t>S</w:t>
      </w:r>
      <w:r w:rsidR="00263249" w:rsidRPr="00263249">
        <w:rPr>
          <w:rFonts w:ascii="Arial Narrow" w:hAnsi="Arial Narrow" w:cs="Arial"/>
          <w:bCs/>
          <w:sz w:val="21"/>
          <w:szCs w:val="21"/>
        </w:rPr>
        <w:t xml:space="preserve">ete de </w:t>
      </w:r>
      <w:r w:rsidR="00263249">
        <w:rPr>
          <w:rFonts w:ascii="Arial Narrow" w:hAnsi="Arial Narrow" w:cs="Arial"/>
          <w:bCs/>
          <w:sz w:val="21"/>
          <w:szCs w:val="21"/>
        </w:rPr>
        <w:t>S</w:t>
      </w:r>
      <w:r w:rsidR="00263249" w:rsidRPr="00263249">
        <w:rPr>
          <w:rFonts w:ascii="Arial Narrow" w:hAnsi="Arial Narrow" w:cs="Arial"/>
          <w:bCs/>
          <w:sz w:val="21"/>
          <w:szCs w:val="21"/>
        </w:rPr>
        <w:t>etembro</w:t>
      </w:r>
      <w:r w:rsidR="00E57680" w:rsidRPr="00E57680">
        <w:rPr>
          <w:rFonts w:ascii="Arial Narrow" w:hAnsi="Arial Narrow" w:cs="Arial"/>
          <w:bCs/>
          <w:sz w:val="21"/>
          <w:szCs w:val="21"/>
        </w:rPr>
        <w:t xml:space="preserve">, nº </w:t>
      </w:r>
      <w:r w:rsidR="00263249">
        <w:rPr>
          <w:rFonts w:ascii="Arial Narrow" w:hAnsi="Arial Narrow" w:cs="Arial"/>
          <w:bCs/>
          <w:sz w:val="21"/>
          <w:szCs w:val="21"/>
        </w:rPr>
        <w:t>1.256</w:t>
      </w:r>
      <w:r w:rsidR="00E57680" w:rsidRPr="00E57680">
        <w:rPr>
          <w:rFonts w:ascii="Arial Narrow" w:hAnsi="Arial Narrow" w:cs="Arial"/>
          <w:bCs/>
          <w:sz w:val="21"/>
          <w:szCs w:val="21"/>
        </w:rPr>
        <w:t xml:space="preserve">, </w:t>
      </w:r>
      <w:r w:rsidR="00263249">
        <w:rPr>
          <w:rFonts w:ascii="Arial Narrow" w:hAnsi="Arial Narrow" w:cs="Arial"/>
          <w:bCs/>
          <w:sz w:val="21"/>
          <w:szCs w:val="21"/>
        </w:rPr>
        <w:t>Centro</w:t>
      </w:r>
      <w:r w:rsidR="00E57680" w:rsidRPr="00E57680">
        <w:rPr>
          <w:rFonts w:ascii="Arial Narrow" w:hAnsi="Arial Narrow" w:cs="Arial"/>
          <w:bCs/>
          <w:sz w:val="21"/>
          <w:szCs w:val="21"/>
        </w:rPr>
        <w:t xml:space="preserve">, no município de </w:t>
      </w:r>
      <w:r w:rsidR="00263249">
        <w:rPr>
          <w:rFonts w:ascii="Arial Narrow" w:hAnsi="Arial Narrow" w:cs="Arial"/>
          <w:bCs/>
          <w:sz w:val="21"/>
          <w:szCs w:val="21"/>
        </w:rPr>
        <w:t>Lacerdópolis</w:t>
      </w:r>
      <w:r w:rsidR="00E57680">
        <w:rPr>
          <w:rFonts w:ascii="Arial Narrow" w:hAnsi="Arial Narrow" w:cs="Arial"/>
          <w:bCs/>
          <w:sz w:val="21"/>
          <w:szCs w:val="21"/>
        </w:rPr>
        <w:t>/SC</w:t>
      </w:r>
      <w:r w:rsidR="00E57680" w:rsidRPr="00E57680">
        <w:rPr>
          <w:rFonts w:ascii="Arial Narrow" w:hAnsi="Arial Narrow" w:cs="Arial"/>
          <w:bCs/>
          <w:sz w:val="21"/>
          <w:szCs w:val="21"/>
        </w:rPr>
        <w:t>, CEP: 896</w:t>
      </w:r>
      <w:r w:rsidR="00263249">
        <w:rPr>
          <w:rFonts w:ascii="Arial Narrow" w:hAnsi="Arial Narrow" w:cs="Arial"/>
          <w:bCs/>
          <w:sz w:val="21"/>
          <w:szCs w:val="21"/>
        </w:rPr>
        <w:t>6</w:t>
      </w:r>
      <w:r w:rsidR="00E57680" w:rsidRPr="00E57680">
        <w:rPr>
          <w:rFonts w:ascii="Arial Narrow" w:hAnsi="Arial Narrow" w:cs="Arial"/>
          <w:bCs/>
          <w:sz w:val="21"/>
          <w:szCs w:val="21"/>
        </w:rPr>
        <w:t>0-000,</w:t>
      </w:r>
      <w:r w:rsidR="006B1D68" w:rsidRPr="006B1D68">
        <w:rPr>
          <w:rFonts w:ascii="Arial Narrow" w:hAnsi="Arial Narrow" w:cs="Arial"/>
          <w:bCs/>
          <w:sz w:val="21"/>
          <w:szCs w:val="21"/>
        </w:rPr>
        <w:t xml:space="preserve"> </w:t>
      </w:r>
      <w:r w:rsidR="005E63DE" w:rsidRPr="00C73F23">
        <w:rPr>
          <w:rFonts w:ascii="Arial Narrow" w:hAnsi="Arial Narrow" w:cs="Arial"/>
          <w:bCs/>
          <w:sz w:val="21"/>
          <w:szCs w:val="21"/>
        </w:rPr>
        <w:t>neste ato representada por</w:t>
      </w:r>
      <w:r w:rsidR="005E63DE" w:rsidRPr="00C73F23">
        <w:rPr>
          <w:rFonts w:ascii="Arial Narrow" w:hAnsi="Arial Narrow" w:cs="Arial"/>
          <w:b/>
          <w:sz w:val="21"/>
          <w:szCs w:val="21"/>
        </w:rPr>
        <w:t xml:space="preserve"> </w:t>
      </w:r>
      <w:r w:rsidR="00263249" w:rsidRPr="00263249">
        <w:rPr>
          <w:rFonts w:ascii="Arial Narrow" w:hAnsi="Arial Narrow" w:cs="Arial"/>
          <w:b/>
          <w:sz w:val="21"/>
          <w:szCs w:val="21"/>
        </w:rPr>
        <w:t>ROBERTO ANTONIO TESSARO</w:t>
      </w:r>
      <w:r w:rsidR="005E63DE" w:rsidRPr="00C73F23">
        <w:rPr>
          <w:rFonts w:ascii="Arial Narrow" w:hAnsi="Arial Narrow" w:cs="Arial"/>
          <w:b/>
          <w:sz w:val="21"/>
          <w:szCs w:val="21"/>
        </w:rPr>
        <w:t xml:space="preserve">, </w:t>
      </w:r>
      <w:r w:rsidR="005E63DE" w:rsidRPr="00C73F23">
        <w:rPr>
          <w:rFonts w:ascii="Arial Narrow" w:hAnsi="Arial Narrow" w:cs="Arial"/>
          <w:bCs/>
          <w:sz w:val="21"/>
          <w:szCs w:val="21"/>
        </w:rPr>
        <w:t xml:space="preserve">portador do documento de identidade </w:t>
      </w:r>
      <w:r w:rsidR="005E63DE" w:rsidRPr="00F85437">
        <w:rPr>
          <w:rFonts w:ascii="Arial Narrow" w:hAnsi="Arial Narrow" w:cs="Arial"/>
          <w:bCs/>
          <w:sz w:val="21"/>
          <w:szCs w:val="21"/>
        </w:rPr>
        <w:t xml:space="preserve">nº </w:t>
      </w:r>
      <w:r w:rsidR="00263249" w:rsidRPr="00263249">
        <w:rPr>
          <w:rFonts w:ascii="Arial Narrow" w:hAnsi="Arial Narrow" w:cs="Arial"/>
          <w:bCs/>
          <w:sz w:val="21"/>
          <w:szCs w:val="21"/>
        </w:rPr>
        <w:t>2</w:t>
      </w:r>
      <w:r w:rsidR="00263249">
        <w:rPr>
          <w:rFonts w:ascii="Arial Narrow" w:hAnsi="Arial Narrow" w:cs="Arial"/>
          <w:bCs/>
          <w:sz w:val="21"/>
          <w:szCs w:val="21"/>
        </w:rPr>
        <w:t>.</w:t>
      </w:r>
      <w:r w:rsidR="00263249" w:rsidRPr="00263249">
        <w:rPr>
          <w:rFonts w:ascii="Arial Narrow" w:hAnsi="Arial Narrow" w:cs="Arial"/>
          <w:bCs/>
          <w:sz w:val="21"/>
          <w:szCs w:val="21"/>
        </w:rPr>
        <w:t>140</w:t>
      </w:r>
      <w:r w:rsidR="00263249">
        <w:rPr>
          <w:rFonts w:ascii="Arial Narrow" w:hAnsi="Arial Narrow" w:cs="Arial"/>
          <w:bCs/>
          <w:sz w:val="21"/>
          <w:szCs w:val="21"/>
        </w:rPr>
        <w:t>.</w:t>
      </w:r>
      <w:r w:rsidR="00263249" w:rsidRPr="00263249">
        <w:rPr>
          <w:rFonts w:ascii="Arial Narrow" w:hAnsi="Arial Narrow" w:cs="Arial"/>
          <w:bCs/>
          <w:sz w:val="21"/>
          <w:szCs w:val="21"/>
        </w:rPr>
        <w:t>493</w:t>
      </w:r>
      <w:r w:rsidR="009B2212" w:rsidRPr="00F85437">
        <w:rPr>
          <w:rFonts w:ascii="Arial Narrow" w:hAnsi="Arial Narrow" w:cs="Arial"/>
          <w:bCs/>
          <w:sz w:val="21"/>
          <w:szCs w:val="21"/>
        </w:rPr>
        <w:t xml:space="preserve">, </w:t>
      </w:r>
      <w:r w:rsidR="0049763D" w:rsidRPr="00F85437">
        <w:rPr>
          <w:rFonts w:ascii="Arial Narrow" w:hAnsi="Arial Narrow" w:cs="Arial"/>
          <w:bCs/>
          <w:sz w:val="21"/>
          <w:szCs w:val="21"/>
        </w:rPr>
        <w:t>SSP/</w:t>
      </w:r>
      <w:r w:rsidR="002F62B3" w:rsidRPr="00F85437">
        <w:rPr>
          <w:rFonts w:ascii="Arial Narrow" w:hAnsi="Arial Narrow" w:cs="Arial"/>
          <w:bCs/>
          <w:sz w:val="21"/>
          <w:szCs w:val="21"/>
        </w:rPr>
        <w:t>SC</w:t>
      </w:r>
      <w:r w:rsidR="005E63DE" w:rsidRPr="00F85437">
        <w:rPr>
          <w:rFonts w:ascii="Arial Narrow" w:hAnsi="Arial Narrow" w:cs="Arial"/>
          <w:bCs/>
          <w:sz w:val="21"/>
          <w:szCs w:val="21"/>
        </w:rPr>
        <w:t xml:space="preserve"> e inscrito no CPF sob o nº </w:t>
      </w:r>
      <w:r w:rsidR="00632B72" w:rsidRPr="00632B72">
        <w:rPr>
          <w:rFonts w:ascii="Arial Narrow" w:hAnsi="Arial Narrow" w:cs="Arial"/>
          <w:bCs/>
          <w:sz w:val="21"/>
          <w:szCs w:val="21"/>
        </w:rPr>
        <w:t>518.086.929-34</w:t>
      </w:r>
      <w:r w:rsidRPr="00F85437">
        <w:rPr>
          <w:rFonts w:ascii="Arial Narrow" w:hAnsi="Arial Narrow"/>
          <w:sz w:val="21"/>
          <w:szCs w:val="21"/>
        </w:rPr>
        <w:t>,</w:t>
      </w:r>
      <w:r w:rsidRPr="00F85437">
        <w:rPr>
          <w:rFonts w:ascii="Arial Narrow" w:hAnsi="Arial Narrow" w:cs="Arial"/>
          <w:b/>
          <w:color w:val="000000"/>
          <w:sz w:val="21"/>
          <w:szCs w:val="21"/>
        </w:rPr>
        <w:t xml:space="preserve"> </w:t>
      </w:r>
      <w:r w:rsidRPr="00F85437">
        <w:rPr>
          <w:rFonts w:ascii="Arial Narrow" w:hAnsi="Arial Narrow"/>
          <w:sz w:val="21"/>
          <w:szCs w:val="21"/>
        </w:rPr>
        <w:t xml:space="preserve">denominado </w:t>
      </w:r>
      <w:r w:rsidRPr="00F85437">
        <w:rPr>
          <w:rFonts w:ascii="Arial Narrow" w:hAnsi="Arial Narrow"/>
          <w:b/>
          <w:color w:val="000000"/>
          <w:sz w:val="21"/>
          <w:szCs w:val="21"/>
        </w:rPr>
        <w:t>FORNECEDOR 0</w:t>
      </w:r>
      <w:r w:rsidR="00EE5DF9">
        <w:rPr>
          <w:rFonts w:ascii="Arial Narrow" w:hAnsi="Arial Narrow"/>
          <w:b/>
          <w:color w:val="000000"/>
          <w:sz w:val="21"/>
          <w:szCs w:val="21"/>
        </w:rPr>
        <w:t>1</w:t>
      </w:r>
      <w:r w:rsidRPr="00F85437">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6F49D86F"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6D1D35">
        <w:rPr>
          <w:rFonts w:ascii="Arial Narrow" w:hAnsi="Arial Narrow" w:cs="Arial"/>
          <w:b/>
          <w:bCs/>
          <w:sz w:val="21"/>
          <w:szCs w:val="21"/>
        </w:rPr>
        <w:t>32</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BC2FA4">
        <w:rPr>
          <w:rFonts w:ascii="Arial Narrow" w:hAnsi="Arial Narrow" w:cs="Arial"/>
          <w:b/>
          <w:bCs/>
          <w:sz w:val="21"/>
          <w:szCs w:val="21"/>
        </w:rPr>
        <w:t>1</w:t>
      </w:r>
      <w:r w:rsidR="006D1D35">
        <w:rPr>
          <w:rFonts w:ascii="Arial Narrow" w:hAnsi="Arial Narrow" w:cs="Arial"/>
          <w:b/>
          <w:bCs/>
          <w:sz w:val="21"/>
          <w:szCs w:val="21"/>
        </w:rPr>
        <w:t>8</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54CB2B0F" w:rsidR="00680154" w:rsidRPr="00FE4567" w:rsidRDefault="00FA7915" w:rsidP="001E50F8">
      <w:pPr>
        <w:pStyle w:val="PargrafodaLista"/>
        <w:numPr>
          <w:ilvl w:val="1"/>
          <w:numId w:val="1"/>
        </w:numPr>
        <w:ind w:left="0" w:firstLine="0"/>
        <w:jc w:val="both"/>
        <w:rPr>
          <w:rFonts w:ascii="Arial Narrow" w:hAnsi="Arial Narrow" w:cs="Arial"/>
          <w:sz w:val="21"/>
          <w:szCs w:val="21"/>
        </w:rPr>
      </w:pPr>
      <w:r w:rsidRPr="00B95E50">
        <w:rPr>
          <w:rFonts w:ascii="Arial Narrow" w:hAnsi="Arial Narrow"/>
          <w:sz w:val="21"/>
          <w:szCs w:val="21"/>
        </w:rPr>
        <w:t xml:space="preserve">A presente Ata tem como objeto </w:t>
      </w:r>
      <w:r w:rsidR="00722B9D" w:rsidRPr="007B54DF">
        <w:rPr>
          <w:rFonts w:ascii="Arial Narrow" w:hAnsi="Arial Narrow"/>
          <w:sz w:val="21"/>
          <w:szCs w:val="21"/>
        </w:rPr>
        <w:t>o Registro de P</w:t>
      </w:r>
      <w:r w:rsidR="00722B9D">
        <w:rPr>
          <w:rFonts w:ascii="Arial Narrow" w:hAnsi="Arial Narrow"/>
          <w:sz w:val="21"/>
          <w:szCs w:val="21"/>
        </w:rPr>
        <w:t xml:space="preserve">reço destinado </w:t>
      </w:r>
      <w:r w:rsidR="00F35CBD" w:rsidRPr="008E0C6A">
        <w:rPr>
          <w:rFonts w:ascii="Arial Narrow" w:hAnsi="Arial Narrow" w:cs="Calibri"/>
          <w:sz w:val="21"/>
          <w:szCs w:val="21"/>
        </w:rPr>
        <w:t>à aquisição, de forma parcelada, de carrinhos para bebê</w:t>
      </w:r>
      <w:r w:rsidR="00F35CBD">
        <w:rPr>
          <w:rFonts w:ascii="Arial Narrow" w:hAnsi="Arial Narrow" w:cs="Calibri"/>
          <w:sz w:val="21"/>
          <w:szCs w:val="21"/>
        </w:rPr>
        <w:t>s</w:t>
      </w:r>
      <w:r w:rsidR="00F35CBD" w:rsidRPr="008E0C6A">
        <w:rPr>
          <w:rFonts w:ascii="Arial Narrow" w:hAnsi="Arial Narrow" w:cs="Calibri"/>
          <w:sz w:val="21"/>
          <w:szCs w:val="21"/>
        </w:rPr>
        <w:t xml:space="preserve"> para o Espaço da Primeira Infância</w:t>
      </w:r>
      <w:r w:rsidR="00680154" w:rsidRPr="00FE4567">
        <w:rPr>
          <w:rFonts w:ascii="Arial Narrow" w:hAnsi="Arial Narrow" w:cs="Arial"/>
          <w:sz w:val="21"/>
          <w:szCs w:val="21"/>
        </w:rPr>
        <w:t xml:space="preserve">, conforme especificações contidas </w:t>
      </w:r>
      <w:r w:rsidR="001E50F8">
        <w:rPr>
          <w:rFonts w:ascii="Arial Narrow" w:hAnsi="Arial Narrow" w:cs="Arial"/>
          <w:sz w:val="21"/>
          <w:szCs w:val="21"/>
        </w:rPr>
        <w:t>no</w:t>
      </w:r>
      <w:r w:rsidR="00680154" w:rsidRPr="00FE4567">
        <w:rPr>
          <w:rFonts w:ascii="Arial Narrow" w:hAnsi="Arial Narrow" w:cs="Arial"/>
          <w:sz w:val="21"/>
          <w:szCs w:val="21"/>
        </w:rPr>
        <w:t xml:space="preserve"> Edital e em seus Anexos</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9186" w:type="dxa"/>
        <w:tblCellMar>
          <w:left w:w="70" w:type="dxa"/>
          <w:right w:w="70" w:type="dxa"/>
        </w:tblCellMar>
        <w:tblLook w:val="04A0" w:firstRow="1" w:lastRow="0" w:firstColumn="1" w:lastColumn="0" w:noHBand="0" w:noVBand="1"/>
      </w:tblPr>
      <w:tblGrid>
        <w:gridCol w:w="550"/>
        <w:gridCol w:w="846"/>
        <w:gridCol w:w="656"/>
        <w:gridCol w:w="5822"/>
        <w:gridCol w:w="1312"/>
      </w:tblGrid>
      <w:tr w:rsidR="005A094F" w:rsidRPr="00F62DC8" w14:paraId="6456B715" w14:textId="77777777" w:rsidTr="009760DD">
        <w:trPr>
          <w:trHeight w:val="212"/>
        </w:trPr>
        <w:tc>
          <w:tcPr>
            <w:tcW w:w="550" w:type="dxa"/>
            <w:tcBorders>
              <w:top w:val="single" w:sz="4" w:space="0" w:color="auto"/>
              <w:left w:val="single" w:sz="4" w:space="0" w:color="auto"/>
              <w:bottom w:val="single" w:sz="4" w:space="0" w:color="auto"/>
              <w:right w:val="single" w:sz="4" w:space="0" w:color="auto"/>
            </w:tcBorders>
            <w:shd w:val="clear" w:color="000000" w:fill="FFFFFF"/>
            <w:hideMark/>
          </w:tcPr>
          <w:p w14:paraId="6B9FDF33" w14:textId="77777777" w:rsidR="005A094F" w:rsidRPr="00F62DC8" w:rsidRDefault="005A094F" w:rsidP="009760DD">
            <w:pPr>
              <w:jc w:val="center"/>
              <w:rPr>
                <w:rFonts w:ascii="Arial Narrow" w:hAnsi="Arial Narrow" w:cs="Arial"/>
                <w:b/>
                <w:bCs/>
                <w:color w:val="000000"/>
                <w:sz w:val="21"/>
                <w:szCs w:val="21"/>
              </w:rPr>
            </w:pPr>
            <w:r w:rsidRPr="00F62DC8">
              <w:rPr>
                <w:rFonts w:ascii="Arial Narrow" w:hAnsi="Arial Narrow" w:cs="Arial"/>
                <w:b/>
                <w:bCs/>
                <w:color w:val="000000"/>
                <w:sz w:val="21"/>
                <w:szCs w:val="21"/>
              </w:rPr>
              <w:t>Item</w:t>
            </w:r>
          </w:p>
        </w:tc>
        <w:tc>
          <w:tcPr>
            <w:tcW w:w="846" w:type="dxa"/>
            <w:tcBorders>
              <w:top w:val="single" w:sz="4" w:space="0" w:color="auto"/>
              <w:left w:val="nil"/>
              <w:bottom w:val="single" w:sz="4" w:space="0" w:color="auto"/>
              <w:right w:val="single" w:sz="4" w:space="0" w:color="auto"/>
            </w:tcBorders>
            <w:shd w:val="clear" w:color="000000" w:fill="FFFFFF"/>
            <w:hideMark/>
          </w:tcPr>
          <w:p w14:paraId="6F429FEF" w14:textId="77777777" w:rsidR="005A094F" w:rsidRPr="00F62DC8" w:rsidRDefault="005A094F" w:rsidP="009760DD">
            <w:pPr>
              <w:jc w:val="center"/>
              <w:rPr>
                <w:rFonts w:ascii="Arial Narrow" w:hAnsi="Arial Narrow" w:cs="Arial"/>
                <w:b/>
                <w:bCs/>
                <w:color w:val="000000"/>
                <w:sz w:val="21"/>
                <w:szCs w:val="21"/>
              </w:rPr>
            </w:pPr>
            <w:r w:rsidRPr="00F62DC8">
              <w:rPr>
                <w:rFonts w:ascii="Arial Narrow" w:hAnsi="Arial Narrow" w:cs="Arial"/>
                <w:b/>
                <w:bCs/>
                <w:color w:val="000000"/>
                <w:sz w:val="21"/>
                <w:szCs w:val="21"/>
              </w:rPr>
              <w:t>Quant.</w:t>
            </w:r>
          </w:p>
        </w:tc>
        <w:tc>
          <w:tcPr>
            <w:tcW w:w="656" w:type="dxa"/>
            <w:tcBorders>
              <w:top w:val="single" w:sz="4" w:space="0" w:color="auto"/>
              <w:left w:val="nil"/>
              <w:bottom w:val="single" w:sz="4" w:space="0" w:color="auto"/>
              <w:right w:val="single" w:sz="4" w:space="0" w:color="auto"/>
            </w:tcBorders>
            <w:shd w:val="clear" w:color="000000" w:fill="FFFFFF"/>
            <w:hideMark/>
          </w:tcPr>
          <w:p w14:paraId="69FE9021" w14:textId="77777777" w:rsidR="005A094F" w:rsidRPr="00F62DC8" w:rsidRDefault="005A094F" w:rsidP="009760DD">
            <w:pPr>
              <w:jc w:val="center"/>
              <w:rPr>
                <w:rFonts w:ascii="Arial Narrow" w:hAnsi="Arial Narrow" w:cs="Arial"/>
                <w:b/>
                <w:bCs/>
                <w:color w:val="000000"/>
                <w:sz w:val="21"/>
                <w:szCs w:val="21"/>
              </w:rPr>
            </w:pPr>
            <w:r w:rsidRPr="00F62DC8">
              <w:rPr>
                <w:rFonts w:ascii="Arial Narrow" w:hAnsi="Arial Narrow" w:cs="Arial"/>
                <w:b/>
                <w:bCs/>
                <w:color w:val="000000"/>
                <w:sz w:val="21"/>
                <w:szCs w:val="21"/>
              </w:rPr>
              <w:t>Un.</w:t>
            </w:r>
          </w:p>
        </w:tc>
        <w:tc>
          <w:tcPr>
            <w:tcW w:w="5822" w:type="dxa"/>
            <w:tcBorders>
              <w:top w:val="single" w:sz="4" w:space="0" w:color="auto"/>
              <w:left w:val="nil"/>
              <w:bottom w:val="single" w:sz="4" w:space="0" w:color="auto"/>
              <w:right w:val="single" w:sz="4" w:space="0" w:color="auto"/>
            </w:tcBorders>
            <w:shd w:val="clear" w:color="000000" w:fill="FFFFFF"/>
            <w:hideMark/>
          </w:tcPr>
          <w:p w14:paraId="65EC2903" w14:textId="77777777" w:rsidR="005A094F" w:rsidRPr="00F62DC8" w:rsidRDefault="005A094F" w:rsidP="009760DD">
            <w:pPr>
              <w:jc w:val="center"/>
              <w:rPr>
                <w:rFonts w:ascii="Arial Narrow" w:hAnsi="Arial Narrow" w:cs="Arial"/>
                <w:b/>
                <w:bCs/>
                <w:color w:val="000000"/>
                <w:sz w:val="21"/>
                <w:szCs w:val="21"/>
              </w:rPr>
            </w:pPr>
            <w:r w:rsidRPr="00F62DC8">
              <w:rPr>
                <w:rFonts w:ascii="Arial Narrow" w:hAnsi="Arial Narrow" w:cs="Arial"/>
                <w:b/>
                <w:bCs/>
                <w:color w:val="000000"/>
                <w:sz w:val="21"/>
                <w:szCs w:val="21"/>
              </w:rPr>
              <w:t>Especificação</w:t>
            </w:r>
          </w:p>
        </w:tc>
        <w:tc>
          <w:tcPr>
            <w:tcW w:w="1312" w:type="dxa"/>
            <w:tcBorders>
              <w:top w:val="single" w:sz="4" w:space="0" w:color="auto"/>
              <w:left w:val="nil"/>
              <w:bottom w:val="single" w:sz="4" w:space="0" w:color="auto"/>
              <w:right w:val="single" w:sz="4" w:space="0" w:color="auto"/>
            </w:tcBorders>
            <w:shd w:val="clear" w:color="auto" w:fill="E7E6E6" w:themeFill="background2"/>
            <w:hideMark/>
          </w:tcPr>
          <w:p w14:paraId="2FEE4EED" w14:textId="77777777" w:rsidR="005A094F" w:rsidRPr="00F62DC8" w:rsidRDefault="005A094F" w:rsidP="009760DD">
            <w:pPr>
              <w:jc w:val="center"/>
              <w:rPr>
                <w:rFonts w:ascii="Arial Narrow" w:hAnsi="Arial Narrow" w:cs="Arial"/>
                <w:b/>
                <w:bCs/>
                <w:color w:val="000000"/>
                <w:sz w:val="21"/>
                <w:szCs w:val="21"/>
              </w:rPr>
            </w:pPr>
            <w:r w:rsidRPr="00F62DC8">
              <w:rPr>
                <w:rFonts w:ascii="Arial Narrow" w:hAnsi="Arial Narrow" w:cs="Arial"/>
                <w:b/>
                <w:bCs/>
                <w:color w:val="000000"/>
                <w:sz w:val="21"/>
                <w:szCs w:val="21"/>
              </w:rPr>
              <w:t>Valor Un</w:t>
            </w:r>
            <w:r>
              <w:rPr>
                <w:rFonts w:ascii="Arial Narrow" w:hAnsi="Arial Narrow" w:cs="Arial"/>
                <w:b/>
                <w:bCs/>
                <w:color w:val="000000"/>
                <w:sz w:val="21"/>
                <w:szCs w:val="21"/>
              </w:rPr>
              <w:t>itário Máximo (R$)</w:t>
            </w:r>
          </w:p>
        </w:tc>
      </w:tr>
      <w:tr w:rsidR="005A094F" w:rsidRPr="00F62DC8" w14:paraId="6D273C4F" w14:textId="77777777" w:rsidTr="009760DD">
        <w:trPr>
          <w:trHeight w:val="567"/>
        </w:trPr>
        <w:tc>
          <w:tcPr>
            <w:tcW w:w="55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BA8A6D" w14:textId="77777777" w:rsidR="005A094F" w:rsidRPr="00F62DC8" w:rsidRDefault="005A094F" w:rsidP="009760DD">
            <w:pPr>
              <w:jc w:val="center"/>
              <w:rPr>
                <w:rFonts w:ascii="Arial Narrow" w:hAnsi="Arial Narrow" w:cs="Arial"/>
                <w:color w:val="000000"/>
                <w:sz w:val="21"/>
                <w:szCs w:val="21"/>
              </w:rPr>
            </w:pPr>
            <w:r w:rsidRPr="00F62DC8">
              <w:rPr>
                <w:rFonts w:ascii="Arial Narrow" w:hAnsi="Arial Narrow" w:cs="Arial"/>
                <w:color w:val="000000"/>
                <w:sz w:val="21"/>
                <w:szCs w:val="21"/>
              </w:rPr>
              <w:t>1</w:t>
            </w:r>
          </w:p>
        </w:tc>
        <w:tc>
          <w:tcPr>
            <w:tcW w:w="846" w:type="dxa"/>
            <w:tcBorders>
              <w:top w:val="nil"/>
              <w:left w:val="nil"/>
              <w:bottom w:val="single" w:sz="4" w:space="0" w:color="auto"/>
              <w:right w:val="single" w:sz="4" w:space="0" w:color="auto"/>
            </w:tcBorders>
            <w:shd w:val="clear" w:color="000000" w:fill="FFFFFF"/>
            <w:vAlign w:val="center"/>
            <w:hideMark/>
          </w:tcPr>
          <w:p w14:paraId="285D63B9" w14:textId="77777777" w:rsidR="005A094F" w:rsidRPr="00F62DC8" w:rsidRDefault="005A094F" w:rsidP="009760DD">
            <w:pPr>
              <w:jc w:val="center"/>
              <w:rPr>
                <w:rFonts w:ascii="Arial Narrow" w:hAnsi="Arial Narrow" w:cs="Arial"/>
                <w:color w:val="000000"/>
                <w:sz w:val="21"/>
                <w:szCs w:val="21"/>
              </w:rPr>
            </w:pPr>
            <w:r>
              <w:rPr>
                <w:rFonts w:ascii="Arial Narrow" w:hAnsi="Arial Narrow" w:cs="Arial"/>
                <w:color w:val="000000"/>
                <w:sz w:val="21"/>
                <w:szCs w:val="21"/>
              </w:rPr>
              <w:t>3</w:t>
            </w:r>
            <w:r w:rsidRPr="00F62DC8">
              <w:rPr>
                <w:rFonts w:ascii="Arial Narrow" w:hAnsi="Arial Narrow" w:cs="Arial"/>
                <w:color w:val="000000"/>
                <w:sz w:val="21"/>
                <w:szCs w:val="21"/>
              </w:rPr>
              <w:t>5</w:t>
            </w:r>
          </w:p>
        </w:tc>
        <w:tc>
          <w:tcPr>
            <w:tcW w:w="656" w:type="dxa"/>
            <w:tcBorders>
              <w:top w:val="nil"/>
              <w:left w:val="nil"/>
              <w:bottom w:val="single" w:sz="4" w:space="0" w:color="auto"/>
              <w:right w:val="single" w:sz="4" w:space="0" w:color="auto"/>
            </w:tcBorders>
            <w:shd w:val="clear" w:color="000000" w:fill="FFFFFF"/>
            <w:vAlign w:val="center"/>
            <w:hideMark/>
          </w:tcPr>
          <w:p w14:paraId="21C767E2" w14:textId="77777777" w:rsidR="005A094F" w:rsidRPr="00F62DC8" w:rsidRDefault="005A094F" w:rsidP="009760DD">
            <w:pPr>
              <w:jc w:val="center"/>
              <w:rPr>
                <w:rFonts w:ascii="Arial Narrow" w:hAnsi="Arial Narrow" w:cs="Arial"/>
                <w:color w:val="000000"/>
                <w:sz w:val="21"/>
                <w:szCs w:val="21"/>
              </w:rPr>
            </w:pPr>
            <w:r w:rsidRPr="00F62DC8">
              <w:rPr>
                <w:rFonts w:ascii="Arial Narrow" w:hAnsi="Arial Narrow" w:cs="Arial"/>
                <w:color w:val="000000"/>
                <w:sz w:val="21"/>
                <w:szCs w:val="21"/>
              </w:rPr>
              <w:t>UN</w:t>
            </w:r>
          </w:p>
        </w:tc>
        <w:tc>
          <w:tcPr>
            <w:tcW w:w="5822" w:type="dxa"/>
            <w:tcBorders>
              <w:top w:val="nil"/>
              <w:left w:val="nil"/>
              <w:bottom w:val="single" w:sz="4" w:space="0" w:color="auto"/>
              <w:right w:val="single" w:sz="4" w:space="0" w:color="auto"/>
            </w:tcBorders>
            <w:shd w:val="clear" w:color="000000" w:fill="FFFFFF"/>
            <w:vAlign w:val="center"/>
            <w:hideMark/>
          </w:tcPr>
          <w:p w14:paraId="79E8FB00" w14:textId="77777777" w:rsidR="005A094F"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C</w:t>
            </w:r>
            <w:r w:rsidRPr="0046244C">
              <w:rPr>
                <w:rFonts w:ascii="Arial Narrow" w:hAnsi="Arial Narrow" w:cs="Calibri"/>
                <w:sz w:val="21"/>
                <w:szCs w:val="21"/>
              </w:rPr>
              <w:t>ARRINHO DE BEBE REVERSIVEL</w:t>
            </w:r>
          </w:p>
          <w:p w14:paraId="79F22E26" w14:textId="77777777" w:rsidR="005A094F" w:rsidRPr="0046244C"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w:t>
            </w:r>
            <w:r w:rsidRPr="0046244C">
              <w:rPr>
                <w:rFonts w:ascii="Arial Narrow" w:hAnsi="Arial Narrow" w:cs="Calibri"/>
                <w:sz w:val="21"/>
                <w:szCs w:val="21"/>
              </w:rPr>
              <w:t xml:space="preserve"> TIPO DE CARRINHO</w:t>
            </w:r>
            <w:r>
              <w:rPr>
                <w:rFonts w:ascii="Arial Narrow" w:hAnsi="Arial Narrow" w:cs="Calibri"/>
                <w:sz w:val="21"/>
                <w:szCs w:val="21"/>
              </w:rPr>
              <w:t xml:space="preserve">: </w:t>
            </w:r>
            <w:r w:rsidRPr="0046244C">
              <w:rPr>
                <w:rFonts w:ascii="Arial Narrow" w:hAnsi="Arial Narrow" w:cs="Calibri"/>
                <w:sz w:val="21"/>
                <w:szCs w:val="21"/>
              </w:rPr>
              <w:t>BERÇO PARA CRIANÇAS ATÉ 15 KG</w:t>
            </w:r>
          </w:p>
          <w:p w14:paraId="5AE17172" w14:textId="77777777" w:rsidR="005A094F" w:rsidRPr="0046244C"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xml:space="preserve">- </w:t>
            </w:r>
            <w:r w:rsidRPr="0046244C">
              <w:rPr>
                <w:rFonts w:ascii="Arial Narrow" w:hAnsi="Arial Narrow" w:cs="Calibri"/>
                <w:sz w:val="21"/>
                <w:szCs w:val="21"/>
              </w:rPr>
              <w:t>Modelo 6 rodas giratórias</w:t>
            </w:r>
          </w:p>
          <w:p w14:paraId="15CA162E" w14:textId="77777777" w:rsidR="005A094F" w:rsidRPr="0046244C"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xml:space="preserve">- </w:t>
            </w:r>
            <w:r w:rsidRPr="0046244C">
              <w:rPr>
                <w:rFonts w:ascii="Arial Narrow" w:hAnsi="Arial Narrow" w:cs="Calibri"/>
                <w:sz w:val="21"/>
                <w:szCs w:val="21"/>
              </w:rPr>
              <w:t>Fechamento tipo envelope</w:t>
            </w:r>
          </w:p>
          <w:p w14:paraId="04C1AE8B" w14:textId="77777777" w:rsidR="005A094F" w:rsidRPr="0046244C" w:rsidRDefault="005A094F" w:rsidP="009760DD">
            <w:pPr>
              <w:tabs>
                <w:tab w:val="left" w:pos="9072"/>
                <w:tab w:val="left" w:pos="9214"/>
              </w:tabs>
              <w:jc w:val="both"/>
              <w:rPr>
                <w:rFonts w:ascii="Arial Narrow" w:hAnsi="Arial Narrow" w:cs="Calibri"/>
                <w:sz w:val="21"/>
                <w:szCs w:val="21"/>
              </w:rPr>
            </w:pPr>
            <w:r w:rsidRPr="0046244C">
              <w:rPr>
                <w:rFonts w:ascii="Arial Narrow" w:hAnsi="Arial Narrow" w:cs="Calibri"/>
                <w:sz w:val="21"/>
                <w:szCs w:val="21"/>
              </w:rPr>
              <w:t>- Encosto reclinável em 4 posições</w:t>
            </w:r>
          </w:p>
          <w:p w14:paraId="1551B715" w14:textId="77777777" w:rsidR="005A094F" w:rsidRPr="0046244C" w:rsidRDefault="005A094F" w:rsidP="009760DD">
            <w:pPr>
              <w:tabs>
                <w:tab w:val="left" w:pos="9072"/>
                <w:tab w:val="left" w:pos="9214"/>
              </w:tabs>
              <w:jc w:val="both"/>
              <w:rPr>
                <w:rFonts w:ascii="Arial Narrow" w:hAnsi="Arial Narrow" w:cs="Calibri"/>
                <w:sz w:val="21"/>
                <w:szCs w:val="21"/>
              </w:rPr>
            </w:pPr>
            <w:r w:rsidRPr="0046244C">
              <w:rPr>
                <w:rFonts w:ascii="Arial Narrow" w:hAnsi="Arial Narrow" w:cs="Calibri"/>
                <w:sz w:val="21"/>
                <w:szCs w:val="21"/>
              </w:rPr>
              <w:t>- Cabo reversível -</w:t>
            </w:r>
          </w:p>
          <w:p w14:paraId="7AE95706" w14:textId="77777777" w:rsidR="005A094F" w:rsidRPr="0046244C"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xml:space="preserve">- </w:t>
            </w:r>
            <w:r w:rsidRPr="0046244C">
              <w:rPr>
                <w:rFonts w:ascii="Arial Narrow" w:hAnsi="Arial Narrow" w:cs="Calibri"/>
                <w:sz w:val="21"/>
                <w:szCs w:val="21"/>
              </w:rPr>
              <w:t>Desarme automático do encosto no fechamento do carrinho -</w:t>
            </w:r>
          </w:p>
          <w:p w14:paraId="64BC7C6F" w14:textId="77777777" w:rsidR="005A094F" w:rsidRPr="0046244C"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xml:space="preserve">- </w:t>
            </w:r>
            <w:r w:rsidRPr="0046244C">
              <w:rPr>
                <w:rFonts w:ascii="Arial Narrow" w:hAnsi="Arial Narrow" w:cs="Calibri"/>
                <w:sz w:val="21"/>
                <w:szCs w:val="21"/>
              </w:rPr>
              <w:t>Bolso traseiro</w:t>
            </w:r>
          </w:p>
          <w:p w14:paraId="2DFEA6E3" w14:textId="77777777" w:rsidR="005A094F" w:rsidRPr="0046244C"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xml:space="preserve">- </w:t>
            </w:r>
            <w:r w:rsidRPr="0046244C">
              <w:rPr>
                <w:rFonts w:ascii="Arial Narrow" w:hAnsi="Arial Narrow" w:cs="Calibri"/>
                <w:sz w:val="21"/>
                <w:szCs w:val="21"/>
              </w:rPr>
              <w:t>Cinto de segurança - tipo fixo, regulável e com 5 quantidade de pontos</w:t>
            </w:r>
          </w:p>
          <w:p w14:paraId="1D550FE9" w14:textId="77777777" w:rsidR="005A094F" w:rsidRPr="0046244C"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xml:space="preserve">- </w:t>
            </w:r>
            <w:r w:rsidRPr="0046244C">
              <w:rPr>
                <w:rFonts w:ascii="Arial Narrow" w:hAnsi="Arial Narrow" w:cs="Calibri"/>
                <w:sz w:val="21"/>
                <w:szCs w:val="21"/>
              </w:rPr>
              <w:t>Rodas giratórias dianteiras, com trava de segurança, dupla e com freio</w:t>
            </w:r>
          </w:p>
          <w:p w14:paraId="63500F05" w14:textId="77777777" w:rsidR="005A094F" w:rsidRPr="0046244C"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xml:space="preserve">- </w:t>
            </w:r>
            <w:r w:rsidRPr="0046244C">
              <w:rPr>
                <w:rFonts w:ascii="Arial Narrow" w:hAnsi="Arial Narrow" w:cs="Calibri"/>
                <w:sz w:val="21"/>
                <w:szCs w:val="21"/>
              </w:rPr>
              <w:t>Bandeja de compartimento</w:t>
            </w:r>
          </w:p>
          <w:p w14:paraId="115D278F" w14:textId="77777777" w:rsidR="005A094F" w:rsidRPr="0046244C"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xml:space="preserve">- </w:t>
            </w:r>
            <w:r w:rsidRPr="0046244C">
              <w:rPr>
                <w:rFonts w:ascii="Arial Narrow" w:hAnsi="Arial Narrow" w:cs="Calibri"/>
                <w:sz w:val="21"/>
                <w:szCs w:val="21"/>
              </w:rPr>
              <w:t>Capota removível, retrátil e com visor</w:t>
            </w:r>
          </w:p>
          <w:p w14:paraId="3DC34C47" w14:textId="77777777" w:rsidR="005A094F" w:rsidRPr="0046244C"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xml:space="preserve">- </w:t>
            </w:r>
            <w:r w:rsidRPr="0046244C">
              <w:rPr>
                <w:rFonts w:ascii="Arial Narrow" w:hAnsi="Arial Narrow" w:cs="Calibri"/>
                <w:sz w:val="21"/>
                <w:szCs w:val="21"/>
              </w:rPr>
              <w:t>Apoio para os pés</w:t>
            </w:r>
          </w:p>
          <w:p w14:paraId="08520388" w14:textId="77777777" w:rsidR="005A094F" w:rsidRPr="0046244C"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xml:space="preserve">- </w:t>
            </w:r>
            <w:r w:rsidRPr="0046244C">
              <w:rPr>
                <w:rFonts w:ascii="Arial Narrow" w:hAnsi="Arial Narrow" w:cs="Calibri"/>
                <w:sz w:val="21"/>
                <w:szCs w:val="21"/>
              </w:rPr>
              <w:t>Trava de segurança</w:t>
            </w:r>
          </w:p>
          <w:p w14:paraId="4D5E33AD" w14:textId="77777777" w:rsidR="005A094F" w:rsidRPr="0046244C"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xml:space="preserve">- </w:t>
            </w:r>
            <w:r w:rsidRPr="0046244C">
              <w:rPr>
                <w:rFonts w:ascii="Arial Narrow" w:hAnsi="Arial Narrow" w:cs="Calibri"/>
                <w:sz w:val="21"/>
                <w:szCs w:val="21"/>
              </w:rPr>
              <w:t>Porta Objetos</w:t>
            </w:r>
          </w:p>
          <w:p w14:paraId="31F14153" w14:textId="77777777" w:rsidR="005A094F" w:rsidRPr="0046244C"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w:t>
            </w:r>
            <w:r w:rsidRPr="0046244C">
              <w:rPr>
                <w:rFonts w:ascii="Arial Narrow" w:hAnsi="Arial Narrow" w:cs="Calibri"/>
                <w:sz w:val="21"/>
                <w:szCs w:val="21"/>
              </w:rPr>
              <w:t xml:space="preserve"> Estrutura em Aço - Plástico - Tecido (removível e lavável)</w:t>
            </w:r>
          </w:p>
          <w:p w14:paraId="0F63DFF4" w14:textId="77777777" w:rsidR="005A094F" w:rsidRPr="0046244C"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xml:space="preserve">- </w:t>
            </w:r>
            <w:r w:rsidRPr="0046244C">
              <w:rPr>
                <w:rFonts w:ascii="Arial Narrow" w:hAnsi="Arial Narrow" w:cs="Calibri"/>
                <w:sz w:val="21"/>
                <w:szCs w:val="21"/>
              </w:rPr>
              <w:t>Sistema para encaixe de bebê conforto</w:t>
            </w:r>
          </w:p>
          <w:p w14:paraId="05933C1B" w14:textId="77777777" w:rsidR="005A094F" w:rsidRPr="0046244C"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xml:space="preserve">- </w:t>
            </w:r>
            <w:r w:rsidRPr="0046244C">
              <w:rPr>
                <w:rFonts w:ascii="Arial Narrow" w:hAnsi="Arial Narrow" w:cs="Calibri"/>
                <w:sz w:val="21"/>
                <w:szCs w:val="21"/>
              </w:rPr>
              <w:t>Material - Estrutura em aço - plástico e tecido removível para lavagem</w:t>
            </w:r>
          </w:p>
          <w:p w14:paraId="7C758E94" w14:textId="77777777" w:rsidR="005A094F" w:rsidRPr="0046244C"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xml:space="preserve">- </w:t>
            </w:r>
            <w:r w:rsidRPr="0046244C">
              <w:rPr>
                <w:rFonts w:ascii="Arial Narrow" w:hAnsi="Arial Narrow" w:cs="Calibri"/>
                <w:sz w:val="21"/>
                <w:szCs w:val="21"/>
              </w:rPr>
              <w:t>Peso aproximado do produto - 9,600 kg</w:t>
            </w:r>
          </w:p>
          <w:p w14:paraId="44EBBB80" w14:textId="77777777" w:rsidR="005A094F"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xml:space="preserve">- </w:t>
            </w:r>
            <w:r w:rsidRPr="00724545">
              <w:rPr>
                <w:rFonts w:ascii="Arial Narrow" w:hAnsi="Arial Narrow" w:cs="Calibri"/>
                <w:sz w:val="21"/>
                <w:szCs w:val="21"/>
                <w:u w:val="single"/>
              </w:rPr>
              <w:t>Dimensões aproximadas</w:t>
            </w:r>
            <w:r w:rsidRPr="0046244C">
              <w:rPr>
                <w:rFonts w:ascii="Arial Narrow" w:hAnsi="Arial Narrow" w:cs="Calibri"/>
                <w:sz w:val="21"/>
                <w:szCs w:val="21"/>
              </w:rPr>
              <w:t xml:space="preserve"> - largura 51 cm / altura 101 cm / profundidade 89cm</w:t>
            </w:r>
          </w:p>
          <w:p w14:paraId="22850188" w14:textId="77777777" w:rsidR="005A094F" w:rsidRPr="00AB7483" w:rsidRDefault="005A094F" w:rsidP="009760DD">
            <w:pPr>
              <w:tabs>
                <w:tab w:val="left" w:pos="9072"/>
                <w:tab w:val="left" w:pos="9214"/>
              </w:tabs>
              <w:jc w:val="both"/>
              <w:rPr>
                <w:rFonts w:ascii="Arial Narrow" w:hAnsi="Arial Narrow" w:cs="Calibri"/>
                <w:sz w:val="21"/>
                <w:szCs w:val="21"/>
              </w:rPr>
            </w:pPr>
            <w:r>
              <w:rPr>
                <w:rFonts w:ascii="Arial Narrow" w:hAnsi="Arial Narrow" w:cs="Calibri"/>
                <w:sz w:val="21"/>
                <w:szCs w:val="21"/>
              </w:rPr>
              <w:t>- Atender</w:t>
            </w:r>
            <w:r w:rsidRPr="0046244C">
              <w:rPr>
                <w:rFonts w:ascii="Arial Narrow" w:hAnsi="Arial Narrow" w:cs="Calibri"/>
                <w:sz w:val="21"/>
                <w:szCs w:val="21"/>
              </w:rPr>
              <w:t xml:space="preserve"> a Norma ABNT NBR 14389: 2010 - Segurança de carrinhos para crianças</w:t>
            </w:r>
          </w:p>
        </w:tc>
        <w:tc>
          <w:tcPr>
            <w:tcW w:w="1312" w:type="dxa"/>
            <w:tcBorders>
              <w:top w:val="single" w:sz="4" w:space="0" w:color="auto"/>
              <w:left w:val="nil"/>
              <w:bottom w:val="single" w:sz="4" w:space="0" w:color="auto"/>
              <w:right w:val="single" w:sz="4" w:space="0" w:color="auto"/>
            </w:tcBorders>
            <w:shd w:val="clear" w:color="auto" w:fill="E7E6E6" w:themeFill="background2"/>
            <w:vAlign w:val="center"/>
            <w:hideMark/>
          </w:tcPr>
          <w:p w14:paraId="639884B0" w14:textId="1BE39B5C" w:rsidR="005A094F" w:rsidRPr="00F62DC8" w:rsidRDefault="005A094F" w:rsidP="009760DD">
            <w:pPr>
              <w:jc w:val="center"/>
              <w:rPr>
                <w:rFonts w:ascii="Arial Narrow" w:hAnsi="Arial Narrow" w:cs="Arial"/>
                <w:b/>
                <w:bCs/>
                <w:color w:val="000000"/>
                <w:sz w:val="21"/>
                <w:szCs w:val="21"/>
              </w:rPr>
            </w:pPr>
            <w:r>
              <w:rPr>
                <w:rFonts w:ascii="Arial Narrow" w:hAnsi="Arial Narrow" w:cs="Arial"/>
                <w:b/>
                <w:bCs/>
                <w:color w:val="000000"/>
                <w:sz w:val="21"/>
                <w:szCs w:val="21"/>
              </w:rPr>
              <w:t>609</w:t>
            </w:r>
            <w:r w:rsidRPr="00F62DC8">
              <w:rPr>
                <w:rFonts w:ascii="Arial Narrow" w:hAnsi="Arial Narrow" w:cs="Arial"/>
                <w:b/>
                <w:bCs/>
                <w:color w:val="000000"/>
                <w:sz w:val="21"/>
                <w:szCs w:val="21"/>
              </w:rPr>
              <w:t>,</w:t>
            </w:r>
            <w:r>
              <w:rPr>
                <w:rFonts w:ascii="Arial Narrow" w:hAnsi="Arial Narrow" w:cs="Arial"/>
                <w:b/>
                <w:bCs/>
                <w:color w:val="000000"/>
                <w:sz w:val="21"/>
                <w:szCs w:val="21"/>
              </w:rPr>
              <w:t>5</w:t>
            </w:r>
            <w:r w:rsidRPr="00F62DC8">
              <w:rPr>
                <w:rFonts w:ascii="Arial Narrow" w:hAnsi="Arial Narrow" w:cs="Arial"/>
                <w:b/>
                <w:bCs/>
                <w:color w:val="000000"/>
                <w:sz w:val="21"/>
                <w:szCs w:val="21"/>
              </w:rPr>
              <w:t>0</w:t>
            </w:r>
          </w:p>
        </w:tc>
      </w:tr>
    </w:tbl>
    <w:p w14:paraId="1AD2FB70" w14:textId="77777777" w:rsidR="00B61411" w:rsidRPr="00B61411" w:rsidRDefault="00B61411" w:rsidP="00B6141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26E36634"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lastRenderedPageBreak/>
        <w:t xml:space="preserve">O </w:t>
      </w:r>
      <w:r w:rsidRPr="0028453A">
        <w:rPr>
          <w:rFonts w:ascii="Arial Narrow" w:hAnsi="Arial Narrow" w:cs="Arial"/>
          <w:b/>
          <w:bCs/>
          <w:sz w:val="21"/>
          <w:szCs w:val="21"/>
        </w:rPr>
        <w:t>FORNECEDOR 0</w:t>
      </w:r>
      <w:r w:rsidR="00EE5DF9">
        <w:rPr>
          <w:rFonts w:ascii="Arial Narrow" w:hAnsi="Arial Narrow" w:cs="Arial"/>
          <w:b/>
          <w:bCs/>
          <w:sz w:val="21"/>
          <w:szCs w:val="21"/>
        </w:rPr>
        <w:t>1</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790E87">
        <w:rPr>
          <w:rFonts w:ascii="Arial Narrow" w:hAnsi="Arial Narrow" w:cs="Arial"/>
          <w:b/>
          <w:bCs/>
          <w:sz w:val="21"/>
          <w:szCs w:val="21"/>
        </w:rPr>
        <w:t>21</w:t>
      </w:r>
      <w:r w:rsidR="00B32CF2">
        <w:rPr>
          <w:rFonts w:ascii="Arial Narrow" w:hAnsi="Arial Narrow" w:cs="Arial"/>
          <w:b/>
          <w:bCs/>
          <w:sz w:val="21"/>
          <w:szCs w:val="21"/>
        </w:rPr>
        <w:t>.</w:t>
      </w:r>
      <w:r w:rsidR="00790E87">
        <w:rPr>
          <w:rFonts w:ascii="Arial Narrow" w:hAnsi="Arial Narrow" w:cs="Arial"/>
          <w:b/>
          <w:bCs/>
          <w:sz w:val="21"/>
          <w:szCs w:val="21"/>
        </w:rPr>
        <w:t>332</w:t>
      </w:r>
      <w:r w:rsidR="00B32CF2">
        <w:rPr>
          <w:rFonts w:ascii="Arial Narrow" w:hAnsi="Arial Narrow" w:cs="Arial"/>
          <w:b/>
          <w:bCs/>
          <w:sz w:val="21"/>
          <w:szCs w:val="21"/>
        </w:rPr>
        <w:t>,</w:t>
      </w:r>
      <w:r w:rsidR="00790E87">
        <w:rPr>
          <w:rFonts w:ascii="Arial Narrow" w:hAnsi="Arial Narrow" w:cs="Arial"/>
          <w:b/>
          <w:bCs/>
          <w:sz w:val="21"/>
          <w:szCs w:val="21"/>
        </w:rPr>
        <w:t>5</w:t>
      </w:r>
      <w:r w:rsidR="00B32CF2">
        <w:rPr>
          <w:rFonts w:ascii="Arial Narrow" w:hAnsi="Arial Narrow" w:cs="Arial"/>
          <w:b/>
          <w:bCs/>
          <w:sz w:val="21"/>
          <w:szCs w:val="21"/>
        </w:rPr>
        <w:t>0</w:t>
      </w:r>
      <w:r w:rsidR="00B61411">
        <w:rPr>
          <w:rFonts w:ascii="Arial Narrow" w:hAnsi="Arial Narrow" w:cs="Arial"/>
          <w:b/>
          <w:bCs/>
          <w:sz w:val="21"/>
          <w:szCs w:val="21"/>
        </w:rPr>
        <w:t xml:space="preserve"> (</w:t>
      </w:r>
      <w:r w:rsidR="00790E87">
        <w:rPr>
          <w:rFonts w:ascii="Arial Narrow" w:hAnsi="Arial Narrow" w:cs="Arial"/>
          <w:b/>
          <w:bCs/>
          <w:sz w:val="21"/>
          <w:szCs w:val="21"/>
        </w:rPr>
        <w:t>vinte e um</w:t>
      </w:r>
      <w:r w:rsidR="00B32CF2">
        <w:rPr>
          <w:rFonts w:ascii="Arial Narrow" w:hAnsi="Arial Narrow" w:cs="Arial"/>
          <w:b/>
          <w:bCs/>
          <w:sz w:val="21"/>
          <w:szCs w:val="21"/>
        </w:rPr>
        <w:t xml:space="preserve"> mil</w:t>
      </w:r>
      <w:r w:rsidR="00610530">
        <w:rPr>
          <w:rFonts w:ascii="Arial Narrow" w:hAnsi="Arial Narrow" w:cs="Arial"/>
          <w:b/>
          <w:bCs/>
          <w:sz w:val="21"/>
          <w:szCs w:val="21"/>
        </w:rPr>
        <w:t xml:space="preserve">, </w:t>
      </w:r>
      <w:r w:rsidR="00790E87">
        <w:rPr>
          <w:rFonts w:ascii="Arial Narrow" w:hAnsi="Arial Narrow" w:cs="Arial"/>
          <w:b/>
          <w:bCs/>
          <w:sz w:val="21"/>
          <w:szCs w:val="21"/>
        </w:rPr>
        <w:t>trezentos</w:t>
      </w:r>
      <w:r w:rsidR="00526962">
        <w:rPr>
          <w:rFonts w:ascii="Arial Narrow" w:hAnsi="Arial Narrow" w:cs="Arial"/>
          <w:b/>
          <w:bCs/>
          <w:sz w:val="21"/>
          <w:szCs w:val="21"/>
        </w:rPr>
        <w:t xml:space="preserve"> e</w:t>
      </w:r>
      <w:r w:rsidR="00242924">
        <w:rPr>
          <w:rFonts w:ascii="Arial Narrow" w:hAnsi="Arial Narrow" w:cs="Arial"/>
          <w:b/>
          <w:bCs/>
          <w:sz w:val="21"/>
          <w:szCs w:val="21"/>
        </w:rPr>
        <w:t xml:space="preserve"> </w:t>
      </w:r>
      <w:r w:rsidR="00790E87">
        <w:rPr>
          <w:rFonts w:ascii="Arial Narrow" w:hAnsi="Arial Narrow" w:cs="Arial"/>
          <w:b/>
          <w:bCs/>
          <w:sz w:val="21"/>
          <w:szCs w:val="21"/>
        </w:rPr>
        <w:t>trinta e dois</w:t>
      </w:r>
      <w:r w:rsidR="00321DF2">
        <w:rPr>
          <w:rFonts w:ascii="Arial Narrow" w:hAnsi="Arial Narrow" w:cs="Arial"/>
          <w:b/>
          <w:bCs/>
          <w:sz w:val="21"/>
          <w:szCs w:val="21"/>
        </w:rPr>
        <w:t xml:space="preserve"> </w:t>
      </w:r>
      <w:r w:rsidR="00B61411">
        <w:rPr>
          <w:rFonts w:ascii="Arial Narrow" w:hAnsi="Arial Narrow" w:cs="Arial"/>
          <w:b/>
          <w:bCs/>
          <w:sz w:val="21"/>
          <w:szCs w:val="21"/>
        </w:rPr>
        <w:t>reais</w:t>
      </w:r>
      <w:r w:rsidR="00790E87">
        <w:rPr>
          <w:rFonts w:ascii="Arial Narrow" w:hAnsi="Arial Narrow" w:cs="Arial"/>
          <w:b/>
          <w:bCs/>
          <w:sz w:val="21"/>
          <w:szCs w:val="21"/>
        </w:rPr>
        <w:t xml:space="preserve"> e cinquenta centavos</w:t>
      </w:r>
      <w:r w:rsidRPr="0028453A">
        <w:rPr>
          <w:rFonts w:ascii="Arial Narrow" w:hAnsi="Arial Narrow" w:cs="Arial"/>
          <w:b/>
          <w:bCs/>
          <w:sz w:val="21"/>
          <w:szCs w:val="21"/>
        </w:rPr>
        <w:t>).</w:t>
      </w:r>
    </w:p>
    <w:p w14:paraId="2EAD0707"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66CA5198"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7AA91480" w14:textId="77777777" w:rsidR="004110FC" w:rsidRPr="0028453A" w:rsidRDefault="004110FC" w:rsidP="00175871">
      <w:pPr>
        <w:pStyle w:val="Corpodetexto"/>
        <w:tabs>
          <w:tab w:val="left" w:pos="0"/>
          <w:tab w:val="left" w:pos="9072"/>
          <w:tab w:val="left" w:pos="9214"/>
        </w:tabs>
        <w:jc w:val="center"/>
        <w:rPr>
          <w:rFonts w:ascii="Arial Narrow" w:hAnsi="Arial Narrow"/>
          <w:b/>
          <w:sz w:val="21"/>
          <w:szCs w:val="21"/>
        </w:rPr>
      </w:pPr>
    </w:p>
    <w:p w14:paraId="7545941B" w14:textId="2F3A3959" w:rsidR="00991EF2" w:rsidRPr="00106BBB" w:rsidRDefault="00991EF2" w:rsidP="00991EF2">
      <w:pPr>
        <w:jc w:val="both"/>
        <w:rPr>
          <w:rFonts w:ascii="Arial Narrow" w:hAnsi="Arial Narrow"/>
          <w:b/>
          <w:bCs/>
          <w:i/>
          <w:sz w:val="21"/>
          <w:szCs w:val="21"/>
          <w:u w:val="single"/>
        </w:rPr>
      </w:pPr>
      <w:r>
        <w:rPr>
          <w:rFonts w:ascii="Arial Narrow" w:hAnsi="Arial Narrow"/>
          <w:sz w:val="21"/>
          <w:szCs w:val="21"/>
        </w:rPr>
        <w:t>2</w:t>
      </w:r>
      <w:r w:rsidRPr="00106BBB">
        <w:rPr>
          <w:rFonts w:ascii="Arial Narrow" w:hAnsi="Arial Narrow"/>
          <w:sz w:val="21"/>
          <w:szCs w:val="21"/>
        </w:rPr>
        <w:t xml:space="preserve">.1. </w:t>
      </w:r>
      <w:r w:rsidR="00E761C4">
        <w:rPr>
          <w:rFonts w:ascii="Arial Narrow" w:hAnsi="Arial Narrow"/>
          <w:sz w:val="21"/>
          <w:szCs w:val="21"/>
        </w:rPr>
        <w:t>O FORNECEDOR</w:t>
      </w:r>
      <w:r w:rsidRPr="00106BBB">
        <w:rPr>
          <w:rFonts w:ascii="Arial Narrow" w:hAnsi="Arial Narrow"/>
          <w:sz w:val="21"/>
          <w:szCs w:val="21"/>
        </w:rPr>
        <w:t xml:space="preserve"> deverá atender às especificações </w:t>
      </w:r>
      <w:r>
        <w:rPr>
          <w:rFonts w:ascii="Arial Narrow" w:hAnsi="Arial Narrow"/>
          <w:sz w:val="21"/>
          <w:szCs w:val="21"/>
        </w:rPr>
        <w:t>anteriormente citadas</w:t>
      </w:r>
      <w:r w:rsidRPr="00106BBB">
        <w:rPr>
          <w:rFonts w:ascii="Arial Narrow" w:hAnsi="Arial Narrow"/>
          <w:sz w:val="21"/>
          <w:szCs w:val="21"/>
        </w:rPr>
        <w:t xml:space="preserve">, sendo que os objetos licitados deverão ser fornecidos, de forma parcelada, devendo proceder </w:t>
      </w:r>
      <w:r w:rsidR="00E00C78">
        <w:rPr>
          <w:rFonts w:ascii="Arial Narrow" w:hAnsi="Arial Narrow"/>
          <w:sz w:val="21"/>
          <w:szCs w:val="21"/>
        </w:rPr>
        <w:t>a</w:t>
      </w:r>
      <w:r w:rsidRPr="00106BBB">
        <w:rPr>
          <w:rFonts w:ascii="Arial Narrow" w:hAnsi="Arial Narrow"/>
          <w:sz w:val="21"/>
          <w:szCs w:val="21"/>
        </w:rPr>
        <w:t xml:space="preserve"> entrega da mercadoria em até </w:t>
      </w:r>
      <w:r>
        <w:rPr>
          <w:rFonts w:ascii="Arial Narrow" w:hAnsi="Arial Narrow"/>
          <w:b/>
          <w:sz w:val="21"/>
          <w:szCs w:val="21"/>
        </w:rPr>
        <w:t>5</w:t>
      </w:r>
      <w:r w:rsidRPr="00106BBB">
        <w:rPr>
          <w:rFonts w:ascii="Arial Narrow" w:hAnsi="Arial Narrow"/>
          <w:b/>
          <w:bCs/>
          <w:sz w:val="21"/>
          <w:szCs w:val="21"/>
        </w:rPr>
        <w:t xml:space="preserve"> (</w:t>
      </w:r>
      <w:r>
        <w:rPr>
          <w:rFonts w:ascii="Arial Narrow" w:hAnsi="Arial Narrow"/>
          <w:b/>
          <w:bCs/>
          <w:sz w:val="21"/>
          <w:szCs w:val="21"/>
        </w:rPr>
        <w:t>cinco</w:t>
      </w:r>
      <w:r w:rsidRPr="00106BBB">
        <w:rPr>
          <w:rFonts w:ascii="Arial Narrow" w:hAnsi="Arial Narrow"/>
          <w:b/>
          <w:bCs/>
          <w:sz w:val="21"/>
          <w:szCs w:val="21"/>
        </w:rPr>
        <w:t>) dias</w:t>
      </w:r>
      <w:r w:rsidRPr="00106BBB">
        <w:rPr>
          <w:rFonts w:ascii="Arial Narrow" w:hAnsi="Arial Narrow"/>
          <w:bCs/>
          <w:sz w:val="21"/>
          <w:szCs w:val="21"/>
        </w:rPr>
        <w:t xml:space="preserve"> contados da data de recebimento da </w:t>
      </w:r>
      <w:r>
        <w:rPr>
          <w:rFonts w:ascii="Arial Narrow" w:hAnsi="Arial Narrow"/>
          <w:bCs/>
          <w:sz w:val="21"/>
          <w:szCs w:val="21"/>
        </w:rPr>
        <w:t>solicitação</w:t>
      </w:r>
      <w:r w:rsidRPr="00106BBB">
        <w:rPr>
          <w:rFonts w:ascii="Arial Narrow" w:hAnsi="Arial Narrow"/>
          <w:bCs/>
          <w:sz w:val="21"/>
          <w:szCs w:val="21"/>
        </w:rPr>
        <w:t>,</w:t>
      </w:r>
      <w:r w:rsidRPr="00106BBB">
        <w:rPr>
          <w:rFonts w:ascii="Arial Narrow" w:hAnsi="Arial Narrow"/>
          <w:sz w:val="21"/>
          <w:szCs w:val="21"/>
        </w:rPr>
        <w:t xml:space="preserve"> </w:t>
      </w:r>
      <w:r w:rsidRPr="00106BBB">
        <w:rPr>
          <w:rFonts w:ascii="Arial Narrow" w:hAnsi="Arial Narrow"/>
          <w:b/>
          <w:i/>
          <w:sz w:val="21"/>
          <w:szCs w:val="21"/>
          <w:u w:val="single"/>
        </w:rPr>
        <w:t>sem a exigência de valor ou quantitativo mínimo</w:t>
      </w:r>
      <w:r>
        <w:rPr>
          <w:rFonts w:ascii="Arial Narrow" w:hAnsi="Arial Narrow"/>
          <w:b/>
          <w:i/>
          <w:sz w:val="21"/>
          <w:szCs w:val="21"/>
          <w:u w:val="single"/>
        </w:rPr>
        <w:t>, nos locais indicados pelo setor requisitante</w:t>
      </w:r>
      <w:r w:rsidRPr="00106BBB">
        <w:rPr>
          <w:rFonts w:ascii="Arial Narrow" w:hAnsi="Arial Narrow"/>
          <w:b/>
          <w:i/>
          <w:sz w:val="21"/>
          <w:szCs w:val="21"/>
          <w:u w:val="single"/>
        </w:rPr>
        <w:t xml:space="preserve"> e </w:t>
      </w:r>
      <w:r w:rsidRPr="00106BBB">
        <w:rPr>
          <w:rFonts w:ascii="Arial Narrow" w:hAnsi="Arial Narrow"/>
          <w:b/>
          <w:bCs/>
          <w:i/>
          <w:sz w:val="21"/>
          <w:szCs w:val="21"/>
          <w:u w:val="single"/>
        </w:rPr>
        <w:t>sem custos adicionais.</w:t>
      </w:r>
    </w:p>
    <w:p w14:paraId="094FC1DA" w14:textId="012007A5" w:rsidR="00991EF2" w:rsidRPr="00106BBB" w:rsidRDefault="00991EF2" w:rsidP="00991EF2">
      <w:pPr>
        <w:pStyle w:val="Corpodetexto"/>
        <w:tabs>
          <w:tab w:val="left" w:pos="180"/>
        </w:tabs>
        <w:rPr>
          <w:rFonts w:ascii="Arial Narrow" w:hAnsi="Arial Narrow"/>
          <w:sz w:val="21"/>
          <w:szCs w:val="21"/>
        </w:rPr>
      </w:pPr>
      <w:r>
        <w:rPr>
          <w:rFonts w:ascii="Arial Narrow" w:hAnsi="Arial Narrow"/>
          <w:sz w:val="21"/>
          <w:szCs w:val="21"/>
        </w:rPr>
        <w:t>2</w:t>
      </w:r>
      <w:r w:rsidRPr="00106BBB">
        <w:rPr>
          <w:rFonts w:ascii="Arial Narrow" w:hAnsi="Arial Narrow"/>
          <w:sz w:val="21"/>
          <w:szCs w:val="21"/>
        </w:rPr>
        <w:t>.1.1. Os produtos deverão ser cotados e entregues em conformidade com as características mínimas constantes nas especificações do objeto.</w:t>
      </w:r>
    </w:p>
    <w:p w14:paraId="53CC8D5A" w14:textId="481C9C8F" w:rsidR="00991EF2" w:rsidRPr="00106BBB" w:rsidRDefault="00991EF2" w:rsidP="00991EF2">
      <w:pPr>
        <w:pStyle w:val="Corpodetexto"/>
        <w:tabs>
          <w:tab w:val="left" w:pos="180"/>
        </w:tabs>
        <w:rPr>
          <w:rFonts w:ascii="Arial Narrow" w:hAnsi="Arial Narrow"/>
          <w:sz w:val="21"/>
          <w:szCs w:val="21"/>
        </w:rPr>
      </w:pPr>
      <w:r>
        <w:rPr>
          <w:rFonts w:ascii="Arial Narrow" w:hAnsi="Arial Narrow"/>
          <w:sz w:val="21"/>
          <w:szCs w:val="21"/>
        </w:rPr>
        <w:t>2</w:t>
      </w:r>
      <w:r w:rsidRPr="00106BBB">
        <w:rPr>
          <w:rFonts w:ascii="Arial Narrow" w:hAnsi="Arial Narrow"/>
          <w:sz w:val="21"/>
          <w:szCs w:val="21"/>
        </w:rPr>
        <w:t>.1.2. Os produtos deverão apresentar as características originais do fabricante – não serão aceitos produtos clonados, reciclados, remanufaturados ou que tenham sofrido qualquer alteração em suas características originais;</w:t>
      </w:r>
    </w:p>
    <w:p w14:paraId="6957A8A2" w14:textId="77777777" w:rsidR="00991EF2" w:rsidRPr="00106BBB" w:rsidRDefault="00991EF2" w:rsidP="00991EF2">
      <w:pPr>
        <w:pStyle w:val="Corpodetexto"/>
        <w:tabs>
          <w:tab w:val="left" w:pos="180"/>
        </w:tabs>
        <w:rPr>
          <w:rFonts w:ascii="Arial Narrow" w:hAnsi="Arial Narrow"/>
          <w:sz w:val="21"/>
          <w:szCs w:val="21"/>
        </w:rPr>
      </w:pPr>
    </w:p>
    <w:p w14:paraId="62ED411E" w14:textId="2EF0BC60" w:rsidR="00991EF2" w:rsidRDefault="00991EF2" w:rsidP="00991EF2">
      <w:pPr>
        <w:pStyle w:val="Corpodetexto"/>
        <w:tabs>
          <w:tab w:val="left" w:pos="180"/>
        </w:tabs>
        <w:rPr>
          <w:rFonts w:ascii="Arial Narrow" w:hAnsi="Arial Narrow"/>
          <w:sz w:val="21"/>
          <w:szCs w:val="21"/>
        </w:rPr>
      </w:pPr>
      <w:r>
        <w:rPr>
          <w:rFonts w:ascii="Arial Narrow" w:hAnsi="Arial Narrow"/>
          <w:sz w:val="21"/>
          <w:szCs w:val="21"/>
        </w:rPr>
        <w:t>2</w:t>
      </w:r>
      <w:r w:rsidRPr="00106BBB">
        <w:rPr>
          <w:rFonts w:ascii="Arial Narrow" w:hAnsi="Arial Narrow"/>
          <w:sz w:val="21"/>
          <w:szCs w:val="21"/>
        </w:rPr>
        <w:t>.2. Os materiais deverão ser de 1ª qualidade e estar de acordo com as normas e legislação pertinente para cada um.</w:t>
      </w:r>
    </w:p>
    <w:p w14:paraId="42E7F5D0" w14:textId="566BE12E" w:rsidR="00991EF2" w:rsidRDefault="00991EF2" w:rsidP="00991EF2">
      <w:pPr>
        <w:pStyle w:val="Corpodetexto"/>
        <w:tabs>
          <w:tab w:val="left" w:pos="180"/>
        </w:tabs>
        <w:rPr>
          <w:rFonts w:ascii="Arial Narrow" w:hAnsi="Arial Narrow"/>
          <w:sz w:val="21"/>
          <w:szCs w:val="21"/>
        </w:rPr>
      </w:pPr>
      <w:r>
        <w:rPr>
          <w:rFonts w:ascii="Arial Narrow" w:hAnsi="Arial Narrow"/>
          <w:sz w:val="21"/>
          <w:szCs w:val="21"/>
        </w:rPr>
        <w:t>2</w:t>
      </w:r>
      <w:r w:rsidRPr="00106BBB">
        <w:rPr>
          <w:rFonts w:ascii="Arial Narrow" w:hAnsi="Arial Narrow"/>
          <w:sz w:val="21"/>
          <w:szCs w:val="21"/>
        </w:rPr>
        <w:t>.</w:t>
      </w:r>
      <w:r>
        <w:rPr>
          <w:rFonts w:ascii="Arial Narrow" w:hAnsi="Arial Narrow"/>
          <w:sz w:val="21"/>
          <w:szCs w:val="21"/>
        </w:rPr>
        <w:t>2</w:t>
      </w:r>
      <w:r w:rsidRPr="00106BBB">
        <w:rPr>
          <w:rFonts w:ascii="Arial Narrow" w:hAnsi="Arial Narrow"/>
          <w:sz w:val="21"/>
          <w:szCs w:val="21"/>
        </w:rPr>
        <w:t>.1. Deverá ainda, sempre que aplicável ao objeto, entregar produtos que possuam selo INMETRO e tenham sido fabricados dentro dos padrões ABNT, ANVISA</w:t>
      </w:r>
      <w:r>
        <w:rPr>
          <w:rFonts w:ascii="Arial Narrow" w:hAnsi="Arial Narrow"/>
          <w:sz w:val="21"/>
          <w:szCs w:val="21"/>
        </w:rPr>
        <w:t>,</w:t>
      </w:r>
      <w:r w:rsidRPr="00106BBB">
        <w:rPr>
          <w:rFonts w:ascii="Arial Narrow" w:hAnsi="Arial Narrow"/>
          <w:sz w:val="21"/>
          <w:szCs w:val="21"/>
        </w:rPr>
        <w:t xml:space="preserve"> ou de acordo com as determinações de outros órgãos, agências ou congêneres que regulamentem, padronizem e/ou fiscalizem-nos.</w:t>
      </w:r>
    </w:p>
    <w:p w14:paraId="57CE0534" w14:textId="40D964CC" w:rsidR="00991EF2" w:rsidRPr="0046244C" w:rsidRDefault="00991EF2" w:rsidP="00991EF2">
      <w:pPr>
        <w:tabs>
          <w:tab w:val="left" w:pos="9072"/>
          <w:tab w:val="left" w:pos="9214"/>
        </w:tabs>
        <w:jc w:val="both"/>
        <w:rPr>
          <w:rFonts w:ascii="Arial Narrow" w:hAnsi="Arial Narrow" w:cs="Calibri"/>
          <w:sz w:val="21"/>
          <w:szCs w:val="21"/>
        </w:rPr>
      </w:pPr>
      <w:r>
        <w:rPr>
          <w:rFonts w:ascii="Arial Narrow" w:hAnsi="Arial Narrow" w:cs="Calibri"/>
          <w:sz w:val="21"/>
          <w:szCs w:val="21"/>
        </w:rPr>
        <w:t>2</w:t>
      </w:r>
      <w:r>
        <w:rPr>
          <w:rFonts w:ascii="Arial Narrow" w:hAnsi="Arial Narrow" w:cs="Calibri"/>
          <w:sz w:val="21"/>
          <w:szCs w:val="21"/>
        </w:rPr>
        <w:t>.2.1.2. O</w:t>
      </w:r>
      <w:r w:rsidRPr="0046244C">
        <w:rPr>
          <w:rFonts w:ascii="Arial Narrow" w:hAnsi="Arial Narrow" w:cs="Calibri"/>
          <w:sz w:val="21"/>
          <w:szCs w:val="21"/>
        </w:rPr>
        <w:t xml:space="preserve">s itens fornecidos </w:t>
      </w:r>
      <w:r>
        <w:rPr>
          <w:rFonts w:ascii="Arial Narrow" w:hAnsi="Arial Narrow" w:cs="Calibri"/>
          <w:sz w:val="21"/>
          <w:szCs w:val="21"/>
        </w:rPr>
        <w:t>devem atender</w:t>
      </w:r>
      <w:r w:rsidRPr="0046244C">
        <w:rPr>
          <w:rFonts w:ascii="Arial Narrow" w:hAnsi="Arial Narrow" w:cs="Calibri"/>
          <w:sz w:val="21"/>
          <w:szCs w:val="21"/>
        </w:rPr>
        <w:t xml:space="preserve"> em especial a Norma ABNT NBR 14389: 2010 - Segurança de carrinhos para crianças, atendendo aos requisitos mínimos de segurança.</w:t>
      </w:r>
    </w:p>
    <w:p w14:paraId="15AA7129" w14:textId="77777777" w:rsidR="00991EF2" w:rsidRDefault="00991EF2" w:rsidP="00991EF2">
      <w:pPr>
        <w:pStyle w:val="Corpodetexto"/>
        <w:tabs>
          <w:tab w:val="left" w:pos="180"/>
        </w:tabs>
        <w:rPr>
          <w:rFonts w:ascii="Arial Narrow" w:hAnsi="Arial Narrow"/>
          <w:sz w:val="21"/>
          <w:szCs w:val="21"/>
        </w:rPr>
      </w:pPr>
    </w:p>
    <w:p w14:paraId="46C4007F" w14:textId="1AB69855" w:rsidR="00991EF2" w:rsidRPr="004604C0" w:rsidRDefault="00991EF2" w:rsidP="00991EF2">
      <w:pPr>
        <w:pStyle w:val="Corpodetexto"/>
        <w:tabs>
          <w:tab w:val="left" w:pos="180"/>
        </w:tabs>
        <w:rPr>
          <w:rFonts w:ascii="Arial Narrow" w:hAnsi="Arial Narrow"/>
          <w:sz w:val="22"/>
          <w:szCs w:val="22"/>
        </w:rPr>
      </w:pPr>
      <w:r>
        <w:rPr>
          <w:rFonts w:ascii="Arial Narrow" w:hAnsi="Arial Narrow"/>
          <w:sz w:val="21"/>
          <w:szCs w:val="21"/>
        </w:rPr>
        <w:t>2</w:t>
      </w:r>
      <w:r w:rsidRPr="00106BBB">
        <w:rPr>
          <w:rFonts w:ascii="Arial Narrow" w:hAnsi="Arial Narrow"/>
          <w:sz w:val="21"/>
          <w:szCs w:val="21"/>
        </w:rPr>
        <w:t>.</w:t>
      </w:r>
      <w:r>
        <w:rPr>
          <w:rFonts w:ascii="Arial Narrow" w:hAnsi="Arial Narrow"/>
          <w:sz w:val="21"/>
          <w:szCs w:val="21"/>
        </w:rPr>
        <w:t>3</w:t>
      </w:r>
      <w:r w:rsidRPr="00106BBB">
        <w:rPr>
          <w:rFonts w:ascii="Arial Narrow" w:hAnsi="Arial Narrow"/>
          <w:sz w:val="21"/>
          <w:szCs w:val="21"/>
        </w:rPr>
        <w:t xml:space="preserve">. </w:t>
      </w:r>
      <w:r w:rsidR="00714EC7">
        <w:rPr>
          <w:rFonts w:ascii="Arial Narrow" w:hAnsi="Arial Narrow"/>
          <w:b/>
          <w:sz w:val="21"/>
          <w:szCs w:val="21"/>
          <w:u w:val="single"/>
        </w:rPr>
        <w:t xml:space="preserve">O FORNECEDOR </w:t>
      </w:r>
      <w:r w:rsidRPr="00684FEE">
        <w:rPr>
          <w:rFonts w:ascii="Arial Narrow" w:hAnsi="Arial Narrow"/>
          <w:b/>
          <w:sz w:val="21"/>
          <w:szCs w:val="21"/>
          <w:u w:val="single"/>
        </w:rPr>
        <w:t>deverá arcar com as despesas de carga, descarga e frete referentes às entregas dos produtos, inclusive as oriundas da devolução e reposição de mercadorias recusadas por não atenderem ao Edital.</w:t>
      </w:r>
    </w:p>
    <w:p w14:paraId="6853D05E" w14:textId="77777777" w:rsidR="00991EF2" w:rsidRPr="002626BA" w:rsidRDefault="00991EF2" w:rsidP="00991EF2">
      <w:pPr>
        <w:pStyle w:val="Corpodetexto"/>
        <w:tabs>
          <w:tab w:val="left" w:pos="180"/>
        </w:tabs>
        <w:rPr>
          <w:rFonts w:ascii="Arial Narrow" w:hAnsi="Arial Narrow"/>
          <w:sz w:val="21"/>
          <w:szCs w:val="21"/>
        </w:rPr>
      </w:pPr>
    </w:p>
    <w:p w14:paraId="726D83E2" w14:textId="5DA5906F" w:rsidR="00991EF2" w:rsidRPr="004F2C95" w:rsidRDefault="00991EF2" w:rsidP="00991EF2">
      <w:pPr>
        <w:jc w:val="both"/>
        <w:rPr>
          <w:rFonts w:ascii="Arial Narrow" w:hAnsi="Arial Narrow"/>
          <w:b/>
          <w:sz w:val="21"/>
          <w:szCs w:val="21"/>
          <w:u w:val="single"/>
        </w:rPr>
      </w:pPr>
      <w:r>
        <w:rPr>
          <w:rFonts w:ascii="Arial Narrow" w:hAnsi="Arial Narrow"/>
          <w:sz w:val="21"/>
          <w:szCs w:val="21"/>
        </w:rPr>
        <w:t>2</w:t>
      </w:r>
      <w:r>
        <w:rPr>
          <w:rFonts w:ascii="Arial Narrow" w:hAnsi="Arial Narrow"/>
          <w:sz w:val="21"/>
          <w:szCs w:val="21"/>
        </w:rPr>
        <w:t>.4</w:t>
      </w:r>
      <w:r w:rsidRPr="004F2C95">
        <w:rPr>
          <w:rFonts w:ascii="Arial Narrow" w:hAnsi="Arial Narrow" w:cs="Arial"/>
          <w:sz w:val="21"/>
          <w:szCs w:val="21"/>
        </w:rPr>
        <w:t>.</w:t>
      </w:r>
      <w:r w:rsidRPr="004F2C95">
        <w:rPr>
          <w:rFonts w:ascii="Arial Narrow" w:hAnsi="Arial Narrow" w:cs="Arial"/>
          <w:b/>
          <w:sz w:val="21"/>
          <w:szCs w:val="21"/>
          <w:u w:val="single"/>
        </w:rPr>
        <w:t xml:space="preserve"> </w:t>
      </w:r>
      <w:r w:rsidRPr="004F2C95">
        <w:rPr>
          <w:rFonts w:ascii="Arial Narrow" w:hAnsi="Arial Narrow"/>
          <w:b/>
          <w:sz w:val="21"/>
          <w:szCs w:val="21"/>
          <w:u w:val="single"/>
        </w:rPr>
        <w:t>Para todos os itens que compõem o objeto deverão ser observadas as garantias de fabricação.</w:t>
      </w:r>
    </w:p>
    <w:p w14:paraId="6E6957DB" w14:textId="49E87DD7" w:rsidR="00991EF2" w:rsidRDefault="00991EF2" w:rsidP="00991EF2">
      <w:pPr>
        <w:jc w:val="both"/>
        <w:rPr>
          <w:rFonts w:ascii="Arial Narrow" w:hAnsi="Arial Narrow" w:cs="Arial"/>
          <w:b/>
          <w:sz w:val="21"/>
          <w:szCs w:val="21"/>
          <w:u w:val="single"/>
        </w:rPr>
      </w:pPr>
      <w:r>
        <w:rPr>
          <w:rFonts w:ascii="Arial Narrow" w:hAnsi="Arial Narrow"/>
          <w:sz w:val="21"/>
          <w:szCs w:val="21"/>
        </w:rPr>
        <w:t>2</w:t>
      </w:r>
      <w:r>
        <w:rPr>
          <w:rFonts w:ascii="Arial Narrow" w:hAnsi="Arial Narrow"/>
          <w:sz w:val="21"/>
          <w:szCs w:val="21"/>
        </w:rPr>
        <w:t>.4</w:t>
      </w:r>
      <w:r w:rsidRPr="004F2C95">
        <w:rPr>
          <w:rFonts w:ascii="Arial Narrow" w:hAnsi="Arial Narrow"/>
          <w:sz w:val="21"/>
          <w:szCs w:val="21"/>
        </w:rPr>
        <w:t>.1.</w:t>
      </w:r>
      <w:r w:rsidRPr="004F2C95">
        <w:rPr>
          <w:rFonts w:ascii="Arial Narrow" w:hAnsi="Arial Narrow"/>
          <w:b/>
          <w:sz w:val="21"/>
          <w:szCs w:val="21"/>
          <w:u w:val="single"/>
        </w:rPr>
        <w:t xml:space="preserve"> </w:t>
      </w:r>
      <w:r>
        <w:rPr>
          <w:rFonts w:ascii="Arial Narrow" w:hAnsi="Arial Narrow" w:cs="Arial"/>
          <w:b/>
          <w:sz w:val="21"/>
          <w:szCs w:val="21"/>
          <w:u w:val="single"/>
        </w:rPr>
        <w:t xml:space="preserve">A garantia do objeto </w:t>
      </w:r>
      <w:r w:rsidRPr="004F2C95">
        <w:rPr>
          <w:rFonts w:ascii="Arial Narrow" w:hAnsi="Arial Narrow" w:cs="Arial"/>
          <w:b/>
          <w:sz w:val="21"/>
          <w:szCs w:val="21"/>
          <w:u w:val="single"/>
        </w:rPr>
        <w:t>deverá abranger peças e componentes contra defeitos de fabricação, funcionamento ou possíveis falhas que possam surgir com o uso dos mesmos.</w:t>
      </w:r>
    </w:p>
    <w:p w14:paraId="5A5C55FB" w14:textId="1A9B9F92" w:rsidR="00991EF2" w:rsidRPr="0050309B" w:rsidRDefault="00991EF2" w:rsidP="00991EF2">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w:t>
      </w:r>
      <w:r>
        <w:rPr>
          <w:rFonts w:ascii="Arial Narrow" w:hAnsi="Arial Narrow"/>
          <w:sz w:val="21"/>
          <w:szCs w:val="21"/>
        </w:rPr>
        <w:t>.4</w:t>
      </w:r>
      <w:r w:rsidRPr="0050309B">
        <w:rPr>
          <w:rFonts w:ascii="Arial Narrow" w:hAnsi="Arial Narrow"/>
          <w:sz w:val="21"/>
          <w:szCs w:val="21"/>
        </w:rPr>
        <w:t xml:space="preserve">.2. O prazo de garantia total e irrestrita será de </w:t>
      </w:r>
      <w:r w:rsidRPr="003B094E">
        <w:rPr>
          <w:rFonts w:ascii="Arial Narrow" w:hAnsi="Arial Narrow"/>
          <w:b/>
          <w:bCs/>
          <w:sz w:val="21"/>
          <w:szCs w:val="21"/>
        </w:rPr>
        <w:t>1</w:t>
      </w:r>
      <w:r w:rsidRPr="003110DD">
        <w:rPr>
          <w:rFonts w:ascii="Arial Narrow" w:hAnsi="Arial Narrow"/>
          <w:b/>
          <w:sz w:val="21"/>
          <w:szCs w:val="21"/>
        </w:rPr>
        <w:t xml:space="preserve"> (</w:t>
      </w:r>
      <w:r>
        <w:rPr>
          <w:rFonts w:ascii="Arial Narrow" w:hAnsi="Arial Narrow"/>
          <w:b/>
          <w:sz w:val="21"/>
          <w:szCs w:val="21"/>
        </w:rPr>
        <w:t>um</w:t>
      </w:r>
      <w:r w:rsidRPr="003110DD">
        <w:rPr>
          <w:rFonts w:ascii="Arial Narrow" w:hAnsi="Arial Narrow"/>
          <w:b/>
          <w:sz w:val="21"/>
          <w:szCs w:val="21"/>
        </w:rPr>
        <w:t>) ano</w:t>
      </w:r>
      <w:r w:rsidRPr="0050309B">
        <w:rPr>
          <w:rFonts w:ascii="Arial Narrow" w:hAnsi="Arial Narrow"/>
          <w:sz w:val="21"/>
          <w:szCs w:val="21"/>
        </w:rPr>
        <w:t xml:space="preserve"> contra defeitos de fabricação e para reposição de peças, contados do recebimento definitivo. Para cobertura da garantia, deverá ser utilizada assistência técnica autorizada do fabricante, com o fornecimento integral de peças, componentes e mão-de-obra, sem qualquer custo adicional aos apresentados na proposta de preços;</w:t>
      </w:r>
    </w:p>
    <w:p w14:paraId="235B6DE7" w14:textId="041E1EE7" w:rsidR="00991EF2" w:rsidRPr="0050309B" w:rsidRDefault="00991EF2" w:rsidP="00991EF2">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w:t>
      </w:r>
      <w:r>
        <w:rPr>
          <w:rFonts w:ascii="Arial Narrow" w:hAnsi="Arial Narrow"/>
          <w:sz w:val="21"/>
          <w:szCs w:val="21"/>
        </w:rPr>
        <w:t>.4</w:t>
      </w:r>
      <w:r w:rsidRPr="0050309B">
        <w:rPr>
          <w:rFonts w:ascii="Arial Narrow" w:hAnsi="Arial Narrow"/>
          <w:sz w:val="21"/>
          <w:szCs w:val="21"/>
        </w:rPr>
        <w:t>.3</w:t>
      </w:r>
      <w:r w:rsidRPr="00D6405F">
        <w:rPr>
          <w:rFonts w:ascii="Arial Narrow" w:hAnsi="Arial Narrow"/>
          <w:b/>
          <w:bCs/>
          <w:sz w:val="21"/>
          <w:szCs w:val="21"/>
          <w:u w:val="single"/>
        </w:rPr>
        <w:t>. Caso a garantia prestada pelo fabricante seja menor que 1 (um) ano, o fornecedor dos produtos ou serviços será responsável pela garantia mínima, sem quaisquer ônus adicionais, independente de declaração expressa</w:t>
      </w:r>
      <w:r w:rsidRPr="0050309B">
        <w:rPr>
          <w:rFonts w:ascii="Arial Narrow" w:hAnsi="Arial Narrow"/>
          <w:sz w:val="21"/>
          <w:szCs w:val="21"/>
        </w:rPr>
        <w:t>.</w:t>
      </w:r>
    </w:p>
    <w:p w14:paraId="05940A18" w14:textId="77777777" w:rsidR="00991EF2" w:rsidRPr="00831E27" w:rsidRDefault="00991EF2" w:rsidP="00991EF2">
      <w:pPr>
        <w:shd w:val="clear" w:color="auto" w:fill="FFFFFF"/>
        <w:tabs>
          <w:tab w:val="left" w:pos="180"/>
        </w:tabs>
        <w:suppressAutoHyphens/>
        <w:jc w:val="both"/>
        <w:rPr>
          <w:rFonts w:ascii="Arial Narrow" w:hAnsi="Arial Narrow" w:cs="Calibri"/>
          <w:sz w:val="21"/>
          <w:szCs w:val="21"/>
          <w:lang w:eastAsia="ar-SA"/>
        </w:rPr>
      </w:pPr>
    </w:p>
    <w:p w14:paraId="1130F77A" w14:textId="1F5F1BDB" w:rsidR="004110FC" w:rsidRPr="004D63FD" w:rsidRDefault="004110FC" w:rsidP="004110FC">
      <w:pPr>
        <w:pStyle w:val="Corpodetexto"/>
        <w:tabs>
          <w:tab w:val="left" w:pos="0"/>
          <w:tab w:val="left" w:pos="9072"/>
          <w:tab w:val="left" w:pos="9214"/>
        </w:tabs>
        <w:rPr>
          <w:rFonts w:ascii="Arial Narrow" w:hAnsi="Arial Narrow" w:cs="Calibri"/>
          <w:sz w:val="21"/>
          <w:szCs w:val="21"/>
        </w:rPr>
      </w:pPr>
      <w:r>
        <w:rPr>
          <w:rFonts w:ascii="Arial Narrow" w:hAnsi="Arial Narrow" w:cs="Calibri"/>
          <w:sz w:val="21"/>
          <w:szCs w:val="21"/>
        </w:rPr>
        <w:t>2.</w:t>
      </w:r>
      <w:r w:rsidR="00991EF2">
        <w:rPr>
          <w:rFonts w:ascii="Arial Narrow" w:hAnsi="Arial Narrow" w:cs="Calibri"/>
          <w:sz w:val="21"/>
          <w:szCs w:val="21"/>
        </w:rPr>
        <w:t>5</w:t>
      </w:r>
      <w:r>
        <w:rPr>
          <w:rFonts w:ascii="Arial Narrow" w:hAnsi="Arial Narrow" w:cs="Calibri"/>
          <w:sz w:val="21"/>
          <w:szCs w:val="21"/>
        </w:rPr>
        <w:t xml:space="preserve">. </w:t>
      </w:r>
      <w:r w:rsidRPr="004D63FD">
        <w:rPr>
          <w:rFonts w:ascii="Arial Narrow" w:hAnsi="Arial Narrow" w:cs="Calibri"/>
          <w:sz w:val="21"/>
          <w:szCs w:val="21"/>
        </w:rPr>
        <w:t xml:space="preserve">Serão de total responsabilidade </w:t>
      </w:r>
      <w:r w:rsidR="00784D00">
        <w:rPr>
          <w:rFonts w:ascii="Arial Narrow" w:hAnsi="Arial Narrow" w:cs="Calibri"/>
          <w:sz w:val="21"/>
          <w:szCs w:val="21"/>
        </w:rPr>
        <w:t>do FORNECEDOR</w:t>
      </w:r>
      <w:r w:rsidRPr="004D63FD">
        <w:rPr>
          <w:rFonts w:ascii="Arial Narrow" w:hAnsi="Arial Narrow" w:cs="Calibri"/>
          <w:sz w:val="21"/>
          <w:szCs w:val="21"/>
        </w:rPr>
        <w:t>, eventuais danos decorrentes de acidentes de veículos quando do deslocamento para realização</w:t>
      </w:r>
      <w:r w:rsidR="00991EF2">
        <w:rPr>
          <w:rFonts w:ascii="Arial Narrow" w:hAnsi="Arial Narrow" w:cs="Calibri"/>
          <w:sz w:val="21"/>
          <w:szCs w:val="21"/>
        </w:rPr>
        <w:t>/entrega</w:t>
      </w:r>
      <w:r w:rsidRPr="004D63FD">
        <w:rPr>
          <w:rFonts w:ascii="Arial Narrow" w:hAnsi="Arial Narrow" w:cs="Calibri"/>
          <w:sz w:val="21"/>
          <w:szCs w:val="21"/>
        </w:rPr>
        <w:t xml:space="preserve"> do</w:t>
      </w:r>
      <w:r w:rsidR="00991EF2">
        <w:rPr>
          <w:rFonts w:ascii="Arial Narrow" w:hAnsi="Arial Narrow" w:cs="Calibri"/>
          <w:sz w:val="21"/>
          <w:szCs w:val="21"/>
        </w:rPr>
        <w:t xml:space="preserve"> objeto </w:t>
      </w:r>
      <w:r w:rsidRPr="004D63FD">
        <w:rPr>
          <w:rFonts w:ascii="Arial Narrow" w:hAnsi="Arial Narrow" w:cs="Calibri"/>
          <w:sz w:val="21"/>
          <w:szCs w:val="21"/>
        </w:rPr>
        <w:t>contratado, sejam eles pessoais, materiais ou morais, inclusive de terceiros, além de notificações por infrações ao Código de Trânsito Brasileiro.</w:t>
      </w:r>
    </w:p>
    <w:p w14:paraId="1E92C615" w14:textId="77777777" w:rsidR="004110FC" w:rsidRPr="004D63FD" w:rsidRDefault="004110FC" w:rsidP="004110FC">
      <w:pPr>
        <w:pStyle w:val="Corpodetexto"/>
        <w:tabs>
          <w:tab w:val="left" w:pos="0"/>
          <w:tab w:val="left" w:pos="9072"/>
          <w:tab w:val="left" w:pos="9214"/>
        </w:tabs>
        <w:rPr>
          <w:rFonts w:ascii="Arial Narrow" w:hAnsi="Arial Narrow" w:cs="Calibri"/>
          <w:sz w:val="21"/>
          <w:szCs w:val="21"/>
        </w:rPr>
      </w:pPr>
    </w:p>
    <w:p w14:paraId="7FC5E765" w14:textId="1953423B" w:rsidR="004110FC" w:rsidRDefault="004110FC" w:rsidP="004110FC">
      <w:pPr>
        <w:pStyle w:val="Corpodetexto"/>
        <w:tabs>
          <w:tab w:val="left" w:pos="0"/>
          <w:tab w:val="left" w:pos="9072"/>
          <w:tab w:val="left" w:pos="9214"/>
        </w:tabs>
        <w:rPr>
          <w:rFonts w:ascii="Arial Narrow" w:hAnsi="Arial Narrow" w:cs="Calibri"/>
          <w:sz w:val="21"/>
          <w:szCs w:val="21"/>
        </w:rPr>
      </w:pPr>
      <w:r>
        <w:rPr>
          <w:rFonts w:ascii="Arial Narrow" w:hAnsi="Arial Narrow" w:cs="Calibri"/>
          <w:sz w:val="21"/>
          <w:szCs w:val="21"/>
        </w:rPr>
        <w:t>2.</w:t>
      </w:r>
      <w:r w:rsidR="00991EF2">
        <w:rPr>
          <w:rFonts w:ascii="Arial Narrow" w:hAnsi="Arial Narrow" w:cs="Calibri"/>
          <w:sz w:val="21"/>
          <w:szCs w:val="21"/>
        </w:rPr>
        <w:t>6</w:t>
      </w:r>
      <w:r>
        <w:rPr>
          <w:rFonts w:ascii="Arial Narrow" w:hAnsi="Arial Narrow" w:cs="Calibri"/>
          <w:sz w:val="21"/>
          <w:szCs w:val="21"/>
        </w:rPr>
        <w:t xml:space="preserve">. </w:t>
      </w:r>
      <w:r w:rsidRPr="004D63FD">
        <w:rPr>
          <w:rFonts w:ascii="Arial Narrow" w:hAnsi="Arial Narrow" w:cs="Calibri"/>
          <w:sz w:val="21"/>
          <w:szCs w:val="21"/>
        </w:rPr>
        <w:t xml:space="preserve">Fica estabelecido neste instrumento que a </w:t>
      </w:r>
      <w:r w:rsidR="00991EF2">
        <w:rPr>
          <w:rFonts w:ascii="Arial Narrow" w:hAnsi="Arial Narrow" w:cs="Calibri"/>
          <w:sz w:val="21"/>
          <w:szCs w:val="21"/>
        </w:rPr>
        <w:t>entrega do objeto</w:t>
      </w:r>
      <w:r w:rsidRPr="004D63FD">
        <w:rPr>
          <w:rFonts w:ascii="Arial Narrow" w:hAnsi="Arial Narrow" w:cs="Calibri"/>
          <w:sz w:val="21"/>
          <w:szCs w:val="21"/>
        </w:rPr>
        <w:t xml:space="preserve"> somente poderá ser efetuada pel</w:t>
      </w:r>
      <w:r w:rsidR="00784D00">
        <w:rPr>
          <w:rFonts w:ascii="Arial Narrow" w:hAnsi="Arial Narrow" w:cs="Calibri"/>
          <w:sz w:val="21"/>
          <w:szCs w:val="21"/>
        </w:rPr>
        <w:t>o FORNECEDOR</w:t>
      </w:r>
      <w:r w:rsidRPr="004D63FD">
        <w:rPr>
          <w:rFonts w:ascii="Arial Narrow" w:hAnsi="Arial Narrow" w:cs="Calibri"/>
          <w:sz w:val="21"/>
          <w:szCs w:val="21"/>
        </w:rPr>
        <w:t>, vedada, portanto, a subcontratação do mesmo.</w:t>
      </w:r>
    </w:p>
    <w:p w14:paraId="6E35051D" w14:textId="77777777" w:rsidR="004110FC" w:rsidRDefault="004110FC" w:rsidP="00F25D41">
      <w:pPr>
        <w:pStyle w:val="Corpodetexto"/>
        <w:rPr>
          <w:rFonts w:ascii="Arial Narrow" w:hAnsi="Arial Narrow"/>
          <w:sz w:val="21"/>
          <w:szCs w:val="21"/>
        </w:rPr>
      </w:pPr>
    </w:p>
    <w:p w14:paraId="4653927A" w14:textId="67536130" w:rsidR="00F25D41" w:rsidRDefault="00F25D41" w:rsidP="00F25D41">
      <w:pPr>
        <w:pStyle w:val="Corpodetexto"/>
        <w:rPr>
          <w:rFonts w:ascii="Arial Narrow" w:hAnsi="Arial Narrow"/>
          <w:sz w:val="21"/>
          <w:szCs w:val="21"/>
        </w:rPr>
      </w:pPr>
      <w:r>
        <w:rPr>
          <w:rFonts w:ascii="Arial Narrow" w:hAnsi="Arial Narrow"/>
          <w:sz w:val="21"/>
          <w:szCs w:val="21"/>
        </w:rPr>
        <w:t>2.</w:t>
      </w:r>
      <w:r w:rsidR="00D00BEF">
        <w:rPr>
          <w:rFonts w:ascii="Arial Narrow" w:hAnsi="Arial Narrow"/>
          <w:sz w:val="21"/>
          <w:szCs w:val="21"/>
        </w:rPr>
        <w:t>7</w:t>
      </w:r>
      <w:r>
        <w:rPr>
          <w:rFonts w:ascii="Arial Narrow" w:hAnsi="Arial Narrow"/>
          <w:sz w:val="21"/>
          <w:szCs w:val="21"/>
        </w:rPr>
        <w:t>.</w:t>
      </w:r>
      <w:r w:rsidRPr="00A50457">
        <w:rPr>
          <w:rFonts w:ascii="Arial Narrow" w:hAnsi="Arial Narrow"/>
          <w:sz w:val="21"/>
          <w:szCs w:val="21"/>
        </w:rPr>
        <w:t xml:space="preserve"> Caberá a</w:t>
      </w:r>
      <w:r>
        <w:rPr>
          <w:rFonts w:ascii="Arial Narrow" w:hAnsi="Arial Narrow"/>
          <w:sz w:val="21"/>
          <w:szCs w:val="21"/>
        </w:rPr>
        <w:t>o</w:t>
      </w:r>
      <w:r w:rsidRPr="00A50457">
        <w:rPr>
          <w:rFonts w:ascii="Arial Narrow" w:hAnsi="Arial Narrow"/>
          <w:sz w:val="21"/>
          <w:szCs w:val="21"/>
        </w:rPr>
        <w:t xml:space="preserve"> </w:t>
      </w:r>
      <w:r>
        <w:rPr>
          <w:rFonts w:ascii="Arial Narrow" w:hAnsi="Arial Narrow"/>
          <w:sz w:val="21"/>
          <w:szCs w:val="21"/>
        </w:rPr>
        <w:t>FORNECEDOR</w:t>
      </w:r>
      <w:r w:rsidRPr="00A50457">
        <w:rPr>
          <w:rFonts w:ascii="Arial Narrow" w:hAnsi="Arial Narrow"/>
          <w:sz w:val="21"/>
          <w:szCs w:val="21"/>
        </w:rPr>
        <w:t xml:space="preserve"> obedecer ao objeto do presente edital e as disposições legais contratuais, prestando-os dentro dos padrões de qualidade, continuidade e regularidade.</w:t>
      </w:r>
    </w:p>
    <w:p w14:paraId="33F246AC" w14:textId="708DF3DF" w:rsidR="000C67D2" w:rsidRDefault="000C67D2" w:rsidP="00F25D41">
      <w:pPr>
        <w:pStyle w:val="Corpodetexto"/>
        <w:rPr>
          <w:rFonts w:ascii="Arial Narrow" w:hAnsi="Arial Narrow"/>
          <w:sz w:val="21"/>
          <w:szCs w:val="21"/>
        </w:rPr>
      </w:pPr>
    </w:p>
    <w:p w14:paraId="366CD52E" w14:textId="6E75A874"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D00BEF">
        <w:rPr>
          <w:rFonts w:ascii="Arial Narrow" w:hAnsi="Arial Narrow" w:cs="Arial"/>
          <w:sz w:val="21"/>
          <w:szCs w:val="21"/>
        </w:rPr>
        <w:t>8</w:t>
      </w:r>
      <w:r w:rsidRPr="00E12E01">
        <w:rPr>
          <w:rFonts w:ascii="Arial Narrow" w:hAnsi="Arial Narrow" w:cs="Arial"/>
          <w:sz w:val="21"/>
          <w:szCs w:val="21"/>
        </w:rPr>
        <w:t>. Observados os critérios e condições estabelecidas nesta Ata e o preço registrado, a Administração poderá comprar</w:t>
      </w:r>
      <w:r w:rsidR="004110FC">
        <w:rPr>
          <w:rFonts w:ascii="Arial Narrow" w:hAnsi="Arial Narrow" w:cs="Arial"/>
          <w:sz w:val="21"/>
          <w:szCs w:val="21"/>
        </w:rPr>
        <w:t>/contratar</w:t>
      </w:r>
      <w:r w:rsidRPr="00E12E01">
        <w:rPr>
          <w:rFonts w:ascii="Arial Narrow" w:hAnsi="Arial Narrow" w:cs="Arial"/>
          <w:sz w:val="21"/>
          <w:szCs w:val="21"/>
        </w:rPr>
        <w:t xml:space="preserve">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56AFBEB2"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lastRenderedPageBreak/>
        <w:t>2.</w:t>
      </w:r>
      <w:r w:rsidR="00D00BEF">
        <w:rPr>
          <w:rFonts w:ascii="Arial Narrow" w:hAnsi="Arial Narrow" w:cs="Arial"/>
          <w:sz w:val="21"/>
          <w:szCs w:val="21"/>
        </w:rPr>
        <w:t>9</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6C031018"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4110FC">
        <w:rPr>
          <w:rFonts w:ascii="Arial Narrow" w:hAnsi="Arial Narrow" w:cs="Arial"/>
          <w:sz w:val="21"/>
          <w:szCs w:val="21"/>
        </w:rPr>
        <w:t>1</w:t>
      </w:r>
      <w:r w:rsidR="00D00BEF">
        <w:rPr>
          <w:rFonts w:ascii="Arial Narrow" w:hAnsi="Arial Narrow" w:cs="Arial"/>
          <w:sz w:val="21"/>
          <w:szCs w:val="21"/>
        </w:rPr>
        <w:t>0</w:t>
      </w:r>
      <w:r w:rsidRPr="00E12E01">
        <w:rPr>
          <w:rFonts w:ascii="Arial Narrow" w:hAnsi="Arial Narrow" w:cs="Arial"/>
          <w:sz w:val="21"/>
          <w:szCs w:val="21"/>
        </w:rPr>
        <w:t xml:space="preserve">. Caberá ao </w:t>
      </w:r>
      <w:r w:rsidR="00447059" w:rsidRPr="00E12E01">
        <w:rPr>
          <w:rFonts w:ascii="Arial Narrow" w:hAnsi="Arial Narrow" w:cs="Arial"/>
          <w:sz w:val="21"/>
          <w:szCs w:val="21"/>
        </w:rPr>
        <w:t xml:space="preserve">FORNECEDOR </w:t>
      </w:r>
      <w:r w:rsidRPr="00E12E01">
        <w:rPr>
          <w:rFonts w:ascii="Arial Narrow" w:hAnsi="Arial Narrow" w:cs="Arial"/>
          <w:sz w:val="21"/>
          <w:szCs w:val="21"/>
        </w:rPr>
        <w:t>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5D3B639" w14:textId="20BA3D66" w:rsidR="00E761C4" w:rsidRDefault="00E761C4" w:rsidP="00E761C4">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Pr>
          <w:rFonts w:ascii="Arial Narrow" w:hAnsi="Arial Narrow"/>
          <w:sz w:val="21"/>
          <w:szCs w:val="21"/>
        </w:rPr>
        <w:t xml:space="preserve">.1.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0602913C" w14:textId="514F948F" w:rsidR="00E761C4" w:rsidRDefault="00E761C4" w:rsidP="00E761C4">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Pr>
          <w:rFonts w:ascii="Arial Narrow" w:hAnsi="Arial Narrow"/>
          <w:sz w:val="21"/>
          <w:szCs w:val="21"/>
        </w:rPr>
        <w:t xml:space="preserve">.1.1.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2B8A6D2F" w14:textId="1177CF97" w:rsidR="00E761C4" w:rsidRPr="00296BDA" w:rsidRDefault="00E761C4" w:rsidP="00E761C4">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Pr>
          <w:rFonts w:ascii="Arial Narrow" w:hAnsi="Arial Narrow"/>
          <w:sz w:val="21"/>
          <w:szCs w:val="21"/>
        </w:rPr>
        <w:t xml:space="preserve">.1.2.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261A5A">
        <w:rPr>
          <w:rFonts w:ascii="Arial Narrow" w:hAnsi="Arial Narrow"/>
          <w:b/>
          <w:sz w:val="21"/>
          <w:szCs w:val="21"/>
        </w:rPr>
        <w:t>10 (dez)</w:t>
      </w:r>
      <w:r w:rsidRPr="00296BDA">
        <w:rPr>
          <w:rFonts w:ascii="Arial Narrow" w:hAnsi="Arial Narrow"/>
          <w:sz w:val="21"/>
          <w:szCs w:val="21"/>
        </w:rPr>
        <w:t xml:space="preserve"> </w:t>
      </w:r>
      <w:r w:rsidRPr="00261A5A">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788B7B5D" w14:textId="54D7F0AF" w:rsidR="00E761C4" w:rsidRDefault="00E761C4" w:rsidP="00E761C4">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Pr>
          <w:rFonts w:ascii="Arial Narrow" w:hAnsi="Arial Narrow"/>
          <w:sz w:val="21"/>
          <w:szCs w:val="21"/>
        </w:rPr>
        <w:t xml:space="preserve">.1.3. </w:t>
      </w:r>
      <w:r w:rsidRPr="00296BDA">
        <w:rPr>
          <w:rFonts w:ascii="Arial Narrow" w:hAnsi="Arial Narrow"/>
          <w:sz w:val="21"/>
          <w:szCs w:val="21"/>
        </w:rPr>
        <w:t xml:space="preserve">No caso de considerada insatisfatória as condições </w:t>
      </w:r>
      <w:r>
        <w:rPr>
          <w:rFonts w:ascii="Arial Narrow" w:hAnsi="Arial Narrow"/>
          <w:sz w:val="21"/>
          <w:szCs w:val="21"/>
        </w:rPr>
        <w:t>dos produtos</w:t>
      </w:r>
      <w:r w:rsidRPr="00296BDA">
        <w:rPr>
          <w:rFonts w:ascii="Arial Narrow" w:hAnsi="Arial Narrow"/>
          <w:sz w:val="21"/>
          <w:szCs w:val="21"/>
        </w:rPr>
        <w:t xml:space="preserve"> recebido</w:t>
      </w:r>
      <w:r>
        <w:rPr>
          <w:rFonts w:ascii="Arial Narrow" w:hAnsi="Arial Narrow"/>
          <w:sz w:val="21"/>
          <w:szCs w:val="21"/>
        </w:rPr>
        <w:t>s</w:t>
      </w:r>
      <w:r w:rsidRPr="00296BDA">
        <w:rPr>
          <w:rFonts w:ascii="Arial Narrow" w:hAnsi="Arial Narrow"/>
          <w:sz w:val="21"/>
          <w:szCs w:val="21"/>
        </w:rPr>
        <w:t xml:space="preserve"> provisoriamente, será lavrado termo de recusa, no qual se consignarão as desconformidades, devendo o</w:t>
      </w:r>
      <w:r>
        <w:rPr>
          <w:rFonts w:ascii="Arial Narrow" w:hAnsi="Arial Narrow"/>
          <w:sz w:val="21"/>
          <w:szCs w:val="21"/>
        </w:rPr>
        <w:t>s produtos</w:t>
      </w:r>
      <w:r w:rsidRPr="00296BDA">
        <w:rPr>
          <w:rFonts w:ascii="Arial Narrow" w:hAnsi="Arial Narrow"/>
          <w:sz w:val="21"/>
          <w:szCs w:val="21"/>
        </w:rPr>
        <w:t xml:space="preserve"> ser</w:t>
      </w:r>
      <w:r>
        <w:rPr>
          <w:rFonts w:ascii="Arial Narrow" w:hAnsi="Arial Narrow"/>
          <w:sz w:val="21"/>
          <w:szCs w:val="21"/>
        </w:rPr>
        <w:t>em</w:t>
      </w:r>
      <w:r w:rsidRPr="00296BDA">
        <w:rPr>
          <w:rFonts w:ascii="Arial Narrow" w:hAnsi="Arial Narrow"/>
          <w:sz w:val="21"/>
          <w:szCs w:val="21"/>
        </w:rPr>
        <w:t xml:space="preserve"> recolhido</w:t>
      </w:r>
      <w:r>
        <w:rPr>
          <w:rFonts w:ascii="Arial Narrow" w:hAnsi="Arial Narrow"/>
          <w:sz w:val="21"/>
          <w:szCs w:val="21"/>
        </w:rPr>
        <w:t>s</w:t>
      </w:r>
      <w:r w:rsidRPr="00296BDA">
        <w:rPr>
          <w:rFonts w:ascii="Arial Narrow" w:hAnsi="Arial Narrow"/>
          <w:sz w:val="21"/>
          <w:szCs w:val="21"/>
        </w:rPr>
        <w:t xml:space="preserve"> e substituído</w:t>
      </w:r>
      <w:r>
        <w:rPr>
          <w:rFonts w:ascii="Arial Narrow" w:hAnsi="Arial Narrow"/>
          <w:sz w:val="21"/>
          <w:szCs w:val="21"/>
        </w:rPr>
        <w:t>s</w:t>
      </w:r>
      <w:r w:rsidRPr="00296BDA">
        <w:rPr>
          <w:rFonts w:ascii="Arial Narrow" w:hAnsi="Arial Narrow"/>
          <w:sz w:val="21"/>
          <w:szCs w:val="21"/>
        </w:rPr>
        <w:t>.</w:t>
      </w:r>
    </w:p>
    <w:p w14:paraId="6D30827A" w14:textId="77777777" w:rsidR="00E761C4" w:rsidRDefault="00E761C4" w:rsidP="00B108A2">
      <w:pPr>
        <w:pStyle w:val="Corpodetexto"/>
        <w:tabs>
          <w:tab w:val="left" w:pos="0"/>
          <w:tab w:val="left" w:pos="9072"/>
          <w:tab w:val="left" w:pos="9214"/>
        </w:tabs>
        <w:rPr>
          <w:rFonts w:ascii="Arial Narrow" w:hAnsi="Arial Narrow"/>
          <w:sz w:val="21"/>
          <w:szCs w:val="21"/>
        </w:rPr>
      </w:pPr>
    </w:p>
    <w:p w14:paraId="69424FF8" w14:textId="5F1B4855"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3.</w:t>
      </w:r>
      <w:r w:rsidR="00E761C4">
        <w:rPr>
          <w:rFonts w:ascii="Arial Narrow" w:hAnsi="Arial Narrow"/>
          <w:sz w:val="21"/>
          <w:szCs w:val="21"/>
        </w:rPr>
        <w:t>2</w:t>
      </w:r>
      <w:r w:rsidRPr="00E35AFA">
        <w:rPr>
          <w:rFonts w:ascii="Arial Narrow" w:hAnsi="Arial Narrow"/>
          <w:sz w:val="21"/>
          <w:szCs w:val="21"/>
        </w:rPr>
        <w:t xml:space="preserve">.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32D1B141" w14:textId="5E9E471D" w:rsidR="00E761C4" w:rsidRPr="00106BBB" w:rsidRDefault="00E761C4" w:rsidP="00E761C4">
      <w:pPr>
        <w:jc w:val="both"/>
        <w:rPr>
          <w:rFonts w:ascii="Arial Narrow" w:hAnsi="Arial Narrow"/>
          <w:sz w:val="21"/>
          <w:szCs w:val="21"/>
        </w:rPr>
      </w:pPr>
      <w:r>
        <w:rPr>
          <w:rFonts w:ascii="Arial Narrow" w:hAnsi="Arial Narrow"/>
          <w:sz w:val="21"/>
          <w:szCs w:val="21"/>
        </w:rPr>
        <w:t>3</w:t>
      </w:r>
      <w:r>
        <w:rPr>
          <w:rFonts w:ascii="Arial Narrow" w:hAnsi="Arial Narrow"/>
          <w:sz w:val="21"/>
          <w:szCs w:val="21"/>
        </w:rPr>
        <w:t xml:space="preserve">.2.1. Os </w:t>
      </w:r>
      <w:r w:rsidRPr="00106BBB">
        <w:rPr>
          <w:rFonts w:ascii="Arial Narrow" w:hAnsi="Arial Narrow"/>
          <w:sz w:val="21"/>
          <w:szCs w:val="21"/>
        </w:rPr>
        <w:t xml:space="preserve">produtos que forem recusados deverão ser substituídos no prazo máximo de </w:t>
      </w:r>
      <w:r w:rsidRPr="00106BBB">
        <w:rPr>
          <w:rFonts w:ascii="Arial Narrow" w:hAnsi="Arial Narrow"/>
          <w:b/>
          <w:sz w:val="21"/>
          <w:szCs w:val="21"/>
        </w:rPr>
        <w:t>05 (cinco) dias úteis</w:t>
      </w:r>
      <w:r w:rsidRPr="00106BBB">
        <w:rPr>
          <w:rFonts w:ascii="Arial Narrow" w:hAnsi="Arial Narrow"/>
          <w:sz w:val="21"/>
          <w:szCs w:val="21"/>
        </w:rPr>
        <w:t xml:space="preserve">, contados da data de notificação apresentada à licitante vencedora, sem qualquer ônus para o Município. </w:t>
      </w:r>
    </w:p>
    <w:p w14:paraId="0F36C889" w14:textId="77777777" w:rsidR="00E761C4" w:rsidRDefault="00E761C4" w:rsidP="00E761C4">
      <w:pPr>
        <w:pStyle w:val="Corpodetexto"/>
        <w:tabs>
          <w:tab w:val="left" w:pos="180"/>
        </w:tabs>
        <w:rPr>
          <w:rFonts w:ascii="Arial Narrow" w:hAnsi="Arial Narrow"/>
          <w:sz w:val="21"/>
          <w:szCs w:val="21"/>
        </w:rPr>
      </w:pPr>
    </w:p>
    <w:p w14:paraId="43B7E99D" w14:textId="664D126B" w:rsidR="00E761C4" w:rsidRDefault="00E761C4" w:rsidP="00E761C4">
      <w:pPr>
        <w:pStyle w:val="Corpodetexto"/>
        <w:tabs>
          <w:tab w:val="left" w:pos="180"/>
        </w:tabs>
        <w:rPr>
          <w:rFonts w:ascii="Arial Narrow" w:hAnsi="Arial Narrow"/>
          <w:b/>
          <w:sz w:val="21"/>
          <w:szCs w:val="21"/>
        </w:rPr>
      </w:pPr>
      <w:r>
        <w:rPr>
          <w:rFonts w:ascii="Arial Narrow" w:hAnsi="Arial Narrow"/>
          <w:sz w:val="21"/>
          <w:szCs w:val="21"/>
        </w:rPr>
        <w:t>3</w:t>
      </w:r>
      <w:r w:rsidRPr="00771D3E">
        <w:rPr>
          <w:rFonts w:ascii="Arial Narrow" w:hAnsi="Arial Narrow"/>
          <w:sz w:val="21"/>
          <w:szCs w:val="21"/>
        </w:rPr>
        <w:t>.3.</w:t>
      </w:r>
      <w:r>
        <w:rPr>
          <w:rFonts w:ascii="Arial Narrow" w:hAnsi="Arial Narrow"/>
          <w:b/>
          <w:sz w:val="21"/>
          <w:szCs w:val="21"/>
        </w:rPr>
        <w:t xml:space="preserve"> </w:t>
      </w:r>
      <w:r w:rsidRPr="009C67B6">
        <w:rPr>
          <w:rFonts w:ascii="Arial Narrow" w:hAnsi="Arial Narrow"/>
          <w:b/>
          <w:sz w:val="21"/>
          <w:szCs w:val="21"/>
        </w:rPr>
        <w:t>A proponente vencedora deverá responsabilizar-se pela substituição e/ou retirada dos produtos enviados,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7242B4BE" w14:textId="77777777" w:rsidR="00E761C4" w:rsidRDefault="00E761C4" w:rsidP="00B108A2">
      <w:pPr>
        <w:pStyle w:val="Corpodetexto"/>
        <w:tabs>
          <w:tab w:val="left" w:pos="180"/>
        </w:tabs>
        <w:rPr>
          <w:rFonts w:ascii="Arial Narrow" w:hAnsi="Arial Narrow"/>
          <w:sz w:val="21"/>
          <w:szCs w:val="21"/>
        </w:rPr>
      </w:pPr>
    </w:p>
    <w:p w14:paraId="74AC2F6C" w14:textId="7CCDB892" w:rsidR="00B108A2" w:rsidRPr="00E35AFA" w:rsidRDefault="00E761C4" w:rsidP="00B108A2">
      <w:pPr>
        <w:pStyle w:val="Corpodetexto"/>
        <w:tabs>
          <w:tab w:val="left" w:pos="180"/>
        </w:tabs>
        <w:rPr>
          <w:rFonts w:ascii="Arial Narrow" w:hAnsi="Arial Narrow"/>
          <w:sz w:val="21"/>
          <w:szCs w:val="21"/>
        </w:rPr>
      </w:pPr>
      <w:r>
        <w:rPr>
          <w:rFonts w:ascii="Arial Narrow" w:hAnsi="Arial Narrow"/>
          <w:sz w:val="21"/>
          <w:szCs w:val="21"/>
        </w:rPr>
        <w:t>3</w:t>
      </w:r>
      <w:r w:rsidR="00B108A2" w:rsidRPr="00E35AFA">
        <w:rPr>
          <w:rFonts w:ascii="Arial Narrow" w:hAnsi="Arial Narrow"/>
          <w:sz w:val="21"/>
          <w:szCs w:val="21"/>
        </w:rPr>
        <w:t>.</w:t>
      </w:r>
      <w:r>
        <w:rPr>
          <w:rFonts w:ascii="Arial Narrow" w:hAnsi="Arial Narrow"/>
          <w:sz w:val="21"/>
          <w:szCs w:val="21"/>
        </w:rPr>
        <w:t>4</w:t>
      </w:r>
      <w:r w:rsidR="00B108A2" w:rsidRPr="00E35AFA">
        <w:rPr>
          <w:rFonts w:ascii="Arial Narrow" w:hAnsi="Arial Narrow"/>
          <w:sz w:val="21"/>
          <w:szCs w:val="21"/>
        </w:rPr>
        <w:t xml:space="preserve">. O aceite </w:t>
      </w:r>
      <w:r w:rsidR="00B108A2">
        <w:rPr>
          <w:rFonts w:ascii="Arial Narrow" w:hAnsi="Arial Narrow"/>
          <w:sz w:val="21"/>
          <w:szCs w:val="21"/>
        </w:rPr>
        <w:t>do objeto</w:t>
      </w:r>
      <w:r w:rsidR="00B108A2"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00B108A2"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4AECCC9D"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3.</w:t>
      </w:r>
      <w:r w:rsidR="00E761C4">
        <w:rPr>
          <w:rFonts w:ascii="Arial Narrow" w:hAnsi="Arial Narrow"/>
          <w:sz w:val="21"/>
          <w:szCs w:val="21"/>
        </w:rPr>
        <w:t>5</w:t>
      </w:r>
      <w:r w:rsidRPr="00E35AFA">
        <w:rPr>
          <w:rFonts w:ascii="Arial Narrow" w:hAnsi="Arial Narrow"/>
          <w:sz w:val="21"/>
          <w:szCs w:val="21"/>
        </w:rPr>
        <w:t xml:space="preserve">.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137BE11C" w14:textId="39EDDADF" w:rsidR="00B108A2" w:rsidRDefault="00B108A2" w:rsidP="00B108A2">
      <w:pPr>
        <w:pStyle w:val="TextosemFormatao3"/>
        <w:jc w:val="both"/>
        <w:rPr>
          <w:rFonts w:ascii="Arial Narrow" w:hAnsi="Arial Narrow" w:cs="Arial"/>
          <w:bCs/>
          <w:sz w:val="21"/>
          <w:szCs w:val="21"/>
        </w:rPr>
      </w:pPr>
      <w:r w:rsidRPr="00E35AFA">
        <w:rPr>
          <w:rFonts w:ascii="Arial Narrow" w:hAnsi="Arial Narrow" w:cs="Arial"/>
          <w:bCs/>
          <w:sz w:val="21"/>
          <w:szCs w:val="21"/>
        </w:rPr>
        <w:t>3.</w:t>
      </w:r>
      <w:r w:rsidR="00E761C4">
        <w:rPr>
          <w:rFonts w:ascii="Arial Narrow" w:hAnsi="Arial Narrow" w:cs="Arial"/>
          <w:bCs/>
          <w:sz w:val="21"/>
          <w:szCs w:val="21"/>
        </w:rPr>
        <w:t>6</w:t>
      </w:r>
      <w:r w:rsidRPr="00E35AFA">
        <w:rPr>
          <w:rFonts w:ascii="Arial Narrow" w:hAnsi="Arial Narrow" w:cs="Arial"/>
          <w:bCs/>
          <w:sz w:val="21"/>
          <w:szCs w:val="21"/>
        </w:rPr>
        <w:t>. As quantidades a serem fornecidas constantes d</w:t>
      </w:r>
      <w:r>
        <w:rPr>
          <w:rFonts w:ascii="Arial Narrow" w:hAnsi="Arial Narrow" w:cs="Arial"/>
          <w:bCs/>
          <w:sz w:val="21"/>
          <w:szCs w:val="21"/>
        </w:rPr>
        <w:t>o</w:t>
      </w:r>
      <w:r w:rsidRPr="00E35AFA">
        <w:rPr>
          <w:rFonts w:ascii="Arial Narrow" w:hAnsi="Arial Narrow" w:cs="Arial"/>
          <w:bCs/>
          <w:sz w:val="21"/>
          <w:szCs w:val="21"/>
        </w:rPr>
        <w:t xml:space="preserv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6E9BAA4"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w:t>
      </w:r>
      <w:r w:rsidRPr="0003778A">
        <w:rPr>
          <w:rFonts w:ascii="Arial Narrow" w:hAnsi="Arial Narrow"/>
          <w:sz w:val="21"/>
          <w:szCs w:val="21"/>
        </w:rPr>
        <w:t xml:space="preserve"> servidor abaixo mencionad</w:t>
      </w:r>
      <w:r>
        <w:rPr>
          <w:rFonts w:ascii="Arial Narrow" w:hAnsi="Arial Narrow"/>
          <w:sz w:val="21"/>
          <w:szCs w:val="21"/>
        </w:rPr>
        <w:t>o, ou quem o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453D35EE" w14:textId="77777777" w:rsidR="00E761C4" w:rsidRPr="00967D75" w:rsidRDefault="00E761C4" w:rsidP="00E761C4">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Ivete </w:t>
      </w:r>
      <w:proofErr w:type="spellStart"/>
      <w:r>
        <w:rPr>
          <w:rFonts w:ascii="Arial Narrow" w:hAnsi="Arial Narrow"/>
          <w:i/>
          <w:sz w:val="21"/>
          <w:szCs w:val="21"/>
        </w:rPr>
        <w:t>Favetti</w:t>
      </w:r>
      <w:proofErr w:type="spellEnd"/>
    </w:p>
    <w:p w14:paraId="584AD4BC" w14:textId="77777777" w:rsidR="00E761C4" w:rsidRPr="00967D75" w:rsidRDefault="00E761C4" w:rsidP="00E761C4">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w:t>
      </w:r>
      <w:r>
        <w:rPr>
          <w:rFonts w:ascii="Arial Narrow" w:hAnsi="Arial Narrow"/>
          <w:sz w:val="21"/>
          <w:szCs w:val="21"/>
        </w:rPr>
        <w:t xml:space="preserve"> </w:t>
      </w:r>
      <w:r w:rsidRPr="00967D75">
        <w:rPr>
          <w:rFonts w:ascii="Arial Narrow" w:hAnsi="Arial Narrow"/>
          <w:sz w:val="21"/>
          <w:szCs w:val="21"/>
        </w:rPr>
        <w:t>3551-4700</w:t>
      </w:r>
    </w:p>
    <w:p w14:paraId="49D01201" w14:textId="77777777" w:rsidR="00E761C4" w:rsidRPr="001469D4" w:rsidRDefault="00E761C4" w:rsidP="00E761C4">
      <w:pPr>
        <w:tabs>
          <w:tab w:val="left" w:pos="9072"/>
          <w:tab w:val="left" w:pos="9214"/>
        </w:tabs>
        <w:ind w:firstLine="567"/>
        <w:jc w:val="both"/>
        <w:rPr>
          <w:rFonts w:ascii="Arial Narrow" w:hAnsi="Arial Narrow"/>
          <w:color w:val="0000FF"/>
          <w:sz w:val="21"/>
          <w:szCs w:val="21"/>
          <w:u w:val="single"/>
        </w:rPr>
      </w:pPr>
      <w:r w:rsidRPr="00967D75">
        <w:rPr>
          <w:rFonts w:ascii="Arial Narrow" w:hAnsi="Arial Narrow"/>
          <w:sz w:val="21"/>
          <w:szCs w:val="21"/>
        </w:rPr>
        <w:t xml:space="preserve">E-mail: </w:t>
      </w:r>
      <w:hyperlink r:id="rId7" w:history="1">
        <w:r w:rsidRPr="00CC249E">
          <w:rPr>
            <w:rStyle w:val="Hyperlink"/>
            <w:rFonts w:ascii="Arial Narrow" w:hAnsi="Arial Narrow"/>
            <w:sz w:val="21"/>
            <w:szCs w:val="21"/>
          </w:rPr>
          <w:t>sec.educacao@luzerna.sc</w:t>
        </w:r>
      </w:hyperlink>
      <w:r>
        <w:rPr>
          <w:rStyle w:val="Hyperlink"/>
          <w:rFonts w:ascii="Arial Narrow" w:hAnsi="Arial Narrow"/>
          <w:sz w:val="21"/>
          <w:szCs w:val="21"/>
        </w:rPr>
        <w:t>.gov.br</w:t>
      </w:r>
      <w:r>
        <w:rPr>
          <w:rFonts w:ascii="Arial Narrow" w:hAnsi="Arial Narrow"/>
          <w:sz w:val="21"/>
          <w:szCs w:val="21"/>
        </w:rPr>
        <w:t xml:space="preserve"> </w:t>
      </w:r>
    </w:p>
    <w:p w14:paraId="2AD70496" w14:textId="77777777" w:rsidR="00CB3D17" w:rsidRDefault="00CB3D17" w:rsidP="00CB3D17">
      <w:pPr>
        <w:tabs>
          <w:tab w:val="left" w:pos="9072"/>
          <w:tab w:val="left" w:pos="9214"/>
        </w:tabs>
        <w:ind w:firstLine="567"/>
        <w:jc w:val="both"/>
        <w:rPr>
          <w:rStyle w:val="Hyperlink"/>
          <w:rFonts w:ascii="Arial Narrow" w:hAnsi="Arial Narrow"/>
          <w:sz w:val="21"/>
          <w:szCs w:val="21"/>
        </w:rPr>
      </w:pPr>
    </w:p>
    <w:p w14:paraId="6D49EFE3" w14:textId="7EDF95FB"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proofErr w:type="spellStart"/>
      <w:r>
        <w:rPr>
          <w:rFonts w:ascii="Arial Narrow" w:hAnsi="Arial Narrow"/>
          <w:sz w:val="21"/>
          <w:szCs w:val="21"/>
        </w:rPr>
        <w:t>is</w:t>
      </w:r>
      <w:proofErr w:type="spellEnd"/>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 xml:space="preserve">e participar de </w:t>
      </w:r>
      <w:r w:rsidRPr="00216DF2">
        <w:rPr>
          <w:rFonts w:ascii="Arial Narrow" w:hAnsi="Arial Narrow"/>
          <w:sz w:val="21"/>
          <w:szCs w:val="21"/>
        </w:rPr>
        <w:lastRenderedPageBreak/>
        <w:t>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3356C58" w14:textId="77777777" w:rsidR="00175871" w:rsidRPr="0028453A" w:rsidRDefault="00175871" w:rsidP="00175871">
      <w:pPr>
        <w:jc w:val="both"/>
        <w:rPr>
          <w:rFonts w:ascii="Arial Narrow" w:hAnsi="Arial Narrow"/>
          <w:sz w:val="21"/>
          <w:szCs w:val="21"/>
        </w:rPr>
      </w:pPr>
    </w:p>
    <w:p w14:paraId="338A1F5F"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54E24A37"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.2.1.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0C336A9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lastRenderedPageBreak/>
        <w:t>7</w:t>
      </w:r>
      <w:r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7621104B" w14:textId="77777777" w:rsidR="00A53A24" w:rsidRPr="00E35AFA" w:rsidRDefault="00A53A24"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6D7AFEAF" w14:textId="2C8BF13B"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22898014" w14:textId="77777777"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77777777" w:rsidR="00A53A24" w:rsidRPr="00E35AFA" w:rsidRDefault="00A53A24"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77777777" w:rsidR="00A53A24" w:rsidRPr="00E35AFA" w:rsidRDefault="00A53A24"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77777777" w:rsidR="00A53A24" w:rsidRPr="00C64514" w:rsidRDefault="00A53A24" w:rsidP="00A53A24">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w:t>
      </w:r>
      <w:r w:rsidRPr="0028453A">
        <w:rPr>
          <w:rFonts w:ascii="Arial Narrow" w:hAnsi="Arial Narrow"/>
          <w:sz w:val="21"/>
          <w:szCs w:val="21"/>
          <w:lang w:eastAsia="ar-SA"/>
        </w:rPr>
        <w:lastRenderedPageBreak/>
        <w:t>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0F578995"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w:t>
      </w:r>
      <w:r w:rsidR="003F5DEC">
        <w:rPr>
          <w:rFonts w:ascii="Arial Narrow" w:hAnsi="Arial Narrow"/>
          <w:sz w:val="21"/>
          <w:szCs w:val="21"/>
        </w:rPr>
        <w:t>s</w:t>
      </w:r>
      <w:r w:rsidRPr="0028453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w:t>
      </w:r>
      <w:proofErr w:type="spellStart"/>
      <w:r w:rsidRPr="0028453A">
        <w:rPr>
          <w:rFonts w:ascii="Arial Narrow" w:hAnsi="Arial Narrow"/>
          <w:sz w:val="21"/>
          <w:szCs w:val="21"/>
          <w:lang w:eastAsia="ar-SA"/>
        </w:rPr>
        <w:t>esta</w:t>
      </w:r>
      <w:proofErr w:type="spellEnd"/>
      <w:r w:rsidRPr="0028453A">
        <w:rPr>
          <w:rFonts w:ascii="Arial Narrow" w:hAnsi="Arial Narrow"/>
          <w:sz w:val="21"/>
          <w:szCs w:val="21"/>
          <w:lang w:eastAsia="ar-SA"/>
        </w:rPr>
        <w:t xml:space="preserve">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69AC115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0B39DAA9"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4BFB1542"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0377B13B"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63394963"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DBF8A38"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7278A5E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3AA77611"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3ADB040"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26B42430" w14:textId="77777777" w:rsidR="00D2717F" w:rsidRPr="00951AA7" w:rsidRDefault="00D2717F" w:rsidP="00D2717F">
            <w:pPr>
              <w:jc w:val="both"/>
              <w:rPr>
                <w:rFonts w:ascii="Arial Narrow" w:hAnsi="Arial Narrow"/>
                <w:b/>
                <w:i/>
                <w:sz w:val="21"/>
                <w:szCs w:val="21"/>
                <w:u w:val="single"/>
              </w:rPr>
            </w:pPr>
            <w:r w:rsidRPr="00951AA7">
              <w:rPr>
                <w:rFonts w:ascii="Arial Narrow" w:hAnsi="Arial Narrow"/>
                <w:b/>
                <w:i/>
                <w:sz w:val="21"/>
                <w:szCs w:val="21"/>
                <w:u w:val="single"/>
              </w:rPr>
              <w:t xml:space="preserve">Ação (s): </w:t>
            </w:r>
            <w:r w:rsidRPr="00951AA7">
              <w:rPr>
                <w:rFonts w:ascii="Arial Narrow" w:hAnsi="Arial Narrow"/>
                <w:bCs/>
                <w:iCs/>
                <w:sz w:val="21"/>
                <w:szCs w:val="21"/>
              </w:rPr>
              <w:t>07.00</w:t>
            </w:r>
            <w:r>
              <w:rPr>
                <w:rFonts w:ascii="Arial Narrow" w:hAnsi="Arial Narrow"/>
                <w:bCs/>
                <w:iCs/>
                <w:sz w:val="21"/>
                <w:szCs w:val="21"/>
              </w:rPr>
              <w:t>1</w:t>
            </w:r>
            <w:r w:rsidRPr="00951AA7">
              <w:rPr>
                <w:rFonts w:ascii="Arial Narrow" w:hAnsi="Arial Narrow"/>
                <w:bCs/>
                <w:iCs/>
                <w:sz w:val="21"/>
                <w:szCs w:val="21"/>
              </w:rPr>
              <w:t>.</w:t>
            </w:r>
            <w:r>
              <w:rPr>
                <w:rFonts w:ascii="Arial Narrow" w:hAnsi="Arial Narrow"/>
                <w:bCs/>
                <w:iCs/>
                <w:sz w:val="21"/>
                <w:szCs w:val="21"/>
              </w:rPr>
              <w:t>1</w:t>
            </w:r>
            <w:r w:rsidRPr="00951AA7">
              <w:rPr>
                <w:rFonts w:ascii="Arial Narrow" w:hAnsi="Arial Narrow"/>
                <w:bCs/>
                <w:iCs/>
                <w:sz w:val="21"/>
                <w:szCs w:val="21"/>
              </w:rPr>
              <w:t>2.</w:t>
            </w:r>
            <w:r>
              <w:rPr>
                <w:rFonts w:ascii="Arial Narrow" w:hAnsi="Arial Narrow"/>
                <w:bCs/>
                <w:iCs/>
                <w:sz w:val="21"/>
                <w:szCs w:val="21"/>
              </w:rPr>
              <w:t>365</w:t>
            </w:r>
            <w:r w:rsidRPr="00951AA7">
              <w:rPr>
                <w:rFonts w:ascii="Arial Narrow" w:hAnsi="Arial Narrow"/>
                <w:bCs/>
                <w:iCs/>
                <w:sz w:val="21"/>
                <w:szCs w:val="21"/>
              </w:rPr>
              <w:t>.070</w:t>
            </w:r>
            <w:r>
              <w:rPr>
                <w:rFonts w:ascii="Arial Narrow" w:hAnsi="Arial Narrow"/>
                <w:bCs/>
                <w:iCs/>
                <w:sz w:val="21"/>
                <w:szCs w:val="21"/>
              </w:rPr>
              <w:t>1</w:t>
            </w:r>
            <w:r w:rsidRPr="00951AA7">
              <w:rPr>
                <w:rFonts w:ascii="Arial Narrow" w:hAnsi="Arial Narrow"/>
                <w:bCs/>
                <w:iCs/>
                <w:sz w:val="21"/>
                <w:szCs w:val="21"/>
              </w:rPr>
              <w:t>.270</w:t>
            </w:r>
            <w:r>
              <w:rPr>
                <w:rFonts w:ascii="Arial Narrow" w:hAnsi="Arial Narrow"/>
                <w:bCs/>
                <w:iCs/>
                <w:sz w:val="21"/>
                <w:szCs w:val="21"/>
              </w:rPr>
              <w:t xml:space="preserve">9 </w:t>
            </w:r>
            <w:r w:rsidRPr="00951AA7">
              <w:rPr>
                <w:rFonts w:ascii="Arial Narrow" w:hAnsi="Arial Narrow"/>
                <w:bCs/>
                <w:iCs/>
                <w:sz w:val="21"/>
                <w:szCs w:val="21"/>
              </w:rPr>
              <w:t>-</w:t>
            </w:r>
            <w:r>
              <w:rPr>
                <w:rFonts w:ascii="Arial Narrow" w:hAnsi="Arial Narrow"/>
                <w:bCs/>
                <w:iCs/>
                <w:sz w:val="21"/>
                <w:szCs w:val="21"/>
              </w:rPr>
              <w:t xml:space="preserve"> </w:t>
            </w:r>
            <w:r w:rsidRPr="00951AA7">
              <w:rPr>
                <w:rFonts w:ascii="Arial Narrow" w:hAnsi="Arial Narrow"/>
                <w:bCs/>
                <w:iCs/>
                <w:sz w:val="21"/>
                <w:szCs w:val="21"/>
              </w:rPr>
              <w:t xml:space="preserve">Manutenção da </w:t>
            </w:r>
            <w:r>
              <w:rPr>
                <w:rFonts w:ascii="Arial Narrow" w:hAnsi="Arial Narrow"/>
                <w:bCs/>
                <w:iCs/>
                <w:sz w:val="21"/>
                <w:szCs w:val="21"/>
              </w:rPr>
              <w:t>Educação - creche</w:t>
            </w:r>
          </w:p>
          <w:p w14:paraId="7BF6F1F3" w14:textId="77777777" w:rsidR="00D2717F" w:rsidRDefault="00D2717F" w:rsidP="00D2717F">
            <w:pPr>
              <w:jc w:val="both"/>
              <w:rPr>
                <w:rFonts w:ascii="Arial Narrow" w:hAnsi="Arial Narrow"/>
                <w:b/>
                <w:i/>
                <w:sz w:val="21"/>
                <w:szCs w:val="21"/>
                <w:u w:val="single"/>
              </w:rPr>
            </w:pPr>
          </w:p>
          <w:p w14:paraId="67DCFA43" w14:textId="4D70D061" w:rsidR="00D2717F" w:rsidRPr="00951AA7" w:rsidRDefault="00D2717F" w:rsidP="00D2717F">
            <w:pPr>
              <w:jc w:val="both"/>
              <w:rPr>
                <w:rFonts w:ascii="Arial Narrow" w:hAnsi="Arial Narrow"/>
                <w:b/>
                <w:i/>
                <w:sz w:val="21"/>
                <w:szCs w:val="21"/>
                <w:u w:val="single"/>
              </w:rPr>
            </w:pPr>
            <w:r w:rsidRPr="00951AA7">
              <w:rPr>
                <w:rFonts w:ascii="Arial Narrow" w:hAnsi="Arial Narrow"/>
                <w:b/>
                <w:i/>
                <w:sz w:val="21"/>
                <w:szCs w:val="21"/>
                <w:u w:val="single"/>
              </w:rPr>
              <w:t>Modalidade de Aplicação (s)</w:t>
            </w:r>
            <w:r w:rsidRPr="00951AA7">
              <w:rPr>
                <w:rFonts w:ascii="Arial Narrow" w:hAnsi="Arial Narrow"/>
                <w:bCs/>
                <w:iCs/>
                <w:sz w:val="21"/>
                <w:szCs w:val="21"/>
              </w:rPr>
              <w:t>: 3.3.90. Outras despesas correntes - Aplicações diretas</w:t>
            </w:r>
          </w:p>
          <w:p w14:paraId="45FAF74B" w14:textId="77777777" w:rsidR="00D2717F" w:rsidRDefault="00D2717F" w:rsidP="00D2717F">
            <w:pPr>
              <w:jc w:val="both"/>
              <w:rPr>
                <w:rFonts w:ascii="Arial Narrow" w:hAnsi="Arial Narrow"/>
                <w:b/>
                <w:i/>
                <w:sz w:val="21"/>
                <w:szCs w:val="21"/>
                <w:u w:val="single"/>
              </w:rPr>
            </w:pPr>
          </w:p>
          <w:p w14:paraId="7EB80ADF" w14:textId="4BACF9E1" w:rsidR="00175871" w:rsidRPr="00C47450" w:rsidRDefault="00D2717F" w:rsidP="00D2717F">
            <w:pPr>
              <w:jc w:val="both"/>
              <w:rPr>
                <w:rFonts w:ascii="Arial Narrow" w:hAnsi="Arial Narrow"/>
                <w:sz w:val="21"/>
                <w:szCs w:val="21"/>
              </w:rPr>
            </w:pPr>
            <w:r w:rsidRPr="00951AA7">
              <w:rPr>
                <w:rFonts w:ascii="Arial Narrow" w:hAnsi="Arial Narrow"/>
                <w:b/>
                <w:i/>
                <w:sz w:val="21"/>
                <w:szCs w:val="21"/>
                <w:u w:val="single"/>
              </w:rPr>
              <w:t xml:space="preserve">Fonte (s): </w:t>
            </w:r>
            <w:r w:rsidRPr="00951AA7">
              <w:rPr>
                <w:rFonts w:ascii="Arial Narrow" w:hAnsi="Arial Narrow"/>
                <w:bCs/>
                <w:iCs/>
                <w:sz w:val="21"/>
                <w:szCs w:val="21"/>
              </w:rPr>
              <w:t>00</w:t>
            </w:r>
            <w:r>
              <w:rPr>
                <w:rFonts w:ascii="Arial Narrow" w:hAnsi="Arial Narrow"/>
                <w:bCs/>
                <w:iCs/>
                <w:sz w:val="21"/>
                <w:szCs w:val="21"/>
              </w:rPr>
              <w:t>1</w:t>
            </w:r>
            <w:r w:rsidRPr="00951AA7">
              <w:rPr>
                <w:rFonts w:ascii="Arial Narrow" w:hAnsi="Arial Narrow"/>
                <w:bCs/>
                <w:iCs/>
                <w:sz w:val="21"/>
                <w:szCs w:val="21"/>
              </w:rPr>
              <w:t xml:space="preserve"> – </w:t>
            </w:r>
            <w:r>
              <w:rPr>
                <w:rFonts w:ascii="Arial Narrow" w:hAnsi="Arial Narrow"/>
                <w:bCs/>
                <w:iCs/>
                <w:sz w:val="21"/>
                <w:szCs w:val="21"/>
              </w:rPr>
              <w:t xml:space="preserve">Receita de impostos e </w:t>
            </w:r>
            <w:proofErr w:type="spellStart"/>
            <w:r>
              <w:rPr>
                <w:rFonts w:ascii="Arial Narrow" w:hAnsi="Arial Narrow"/>
                <w:bCs/>
                <w:iCs/>
                <w:sz w:val="21"/>
                <w:szCs w:val="21"/>
              </w:rPr>
              <w:t>transf</w:t>
            </w:r>
            <w:proofErr w:type="spellEnd"/>
            <w:r>
              <w:rPr>
                <w:rFonts w:ascii="Arial Narrow" w:hAnsi="Arial Narrow"/>
                <w:bCs/>
                <w:iCs/>
                <w:sz w:val="21"/>
                <w:szCs w:val="21"/>
              </w:rPr>
              <w:t>. Impostos - Educação</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lastRenderedPageBreak/>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263F589C"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EE5DF9">
        <w:rPr>
          <w:rFonts w:ascii="Arial Narrow" w:hAnsi="Arial Narrow" w:cs="Arial"/>
          <w:sz w:val="21"/>
          <w:szCs w:val="21"/>
        </w:rPr>
        <w:t>12</w:t>
      </w:r>
      <w:r w:rsidR="00734E26">
        <w:rPr>
          <w:rFonts w:ascii="Arial Narrow" w:hAnsi="Arial Narrow" w:cs="Arial"/>
          <w:sz w:val="21"/>
          <w:szCs w:val="21"/>
        </w:rPr>
        <w:t xml:space="preserve"> de </w:t>
      </w:r>
      <w:r w:rsidR="00A22767">
        <w:rPr>
          <w:rFonts w:ascii="Arial Narrow" w:hAnsi="Arial Narrow" w:cs="Arial"/>
          <w:sz w:val="21"/>
          <w:szCs w:val="21"/>
        </w:rPr>
        <w:t>abril</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54A22E2F" w14:textId="28C4A6B2" w:rsidR="00A22767" w:rsidRPr="00DE0484" w:rsidRDefault="002868C1" w:rsidP="00A22767">
      <w:pPr>
        <w:autoSpaceDE w:val="0"/>
        <w:autoSpaceDN w:val="0"/>
        <w:adjustRightInd w:val="0"/>
        <w:jc w:val="center"/>
        <w:rPr>
          <w:rFonts w:ascii="Arial Narrow" w:hAnsi="Arial Narrow"/>
          <w:b/>
          <w:sz w:val="21"/>
          <w:szCs w:val="21"/>
        </w:rPr>
      </w:pPr>
      <w:r>
        <w:rPr>
          <w:rFonts w:ascii="Arial Narrow" w:hAnsi="Arial Narrow"/>
          <w:b/>
          <w:sz w:val="21"/>
          <w:szCs w:val="21"/>
        </w:rPr>
        <w:t>IVETE FAVETTI</w:t>
      </w:r>
    </w:p>
    <w:p w14:paraId="21057F66" w14:textId="70ADFA8B" w:rsidR="002868C1" w:rsidRDefault="002868C1" w:rsidP="00A22767">
      <w:pPr>
        <w:autoSpaceDE w:val="0"/>
        <w:autoSpaceDN w:val="0"/>
        <w:adjustRightInd w:val="0"/>
        <w:jc w:val="center"/>
        <w:rPr>
          <w:rFonts w:ascii="Arial Narrow" w:hAnsi="Arial Narrow"/>
          <w:b/>
          <w:sz w:val="21"/>
          <w:szCs w:val="21"/>
        </w:rPr>
      </w:pPr>
      <w:r w:rsidRPr="00EE0B31">
        <w:rPr>
          <w:rFonts w:ascii="Arial Narrow" w:hAnsi="Arial Narrow"/>
          <w:b/>
          <w:bCs/>
          <w:sz w:val="21"/>
          <w:szCs w:val="21"/>
        </w:rPr>
        <w:t>SECRET</w:t>
      </w:r>
      <w:r>
        <w:rPr>
          <w:rFonts w:ascii="Arial Narrow" w:hAnsi="Arial Narrow"/>
          <w:b/>
          <w:bCs/>
          <w:sz w:val="21"/>
          <w:szCs w:val="21"/>
        </w:rPr>
        <w:t>Á</w:t>
      </w:r>
      <w:r w:rsidRPr="00EE0B31">
        <w:rPr>
          <w:rFonts w:ascii="Arial Narrow" w:hAnsi="Arial Narrow"/>
          <w:b/>
          <w:bCs/>
          <w:sz w:val="21"/>
          <w:szCs w:val="21"/>
        </w:rPr>
        <w:t>RIA DE EDUCAÇÃO, CULTURA E ESPORTES</w:t>
      </w:r>
      <w:r w:rsidRPr="00DE0484">
        <w:rPr>
          <w:rFonts w:ascii="Arial Narrow" w:hAnsi="Arial Narrow"/>
          <w:b/>
          <w:sz w:val="21"/>
          <w:szCs w:val="21"/>
        </w:rPr>
        <w:t xml:space="preserve"> </w:t>
      </w:r>
    </w:p>
    <w:p w14:paraId="679C0885" w14:textId="7A22B84E" w:rsidR="00A22767" w:rsidRPr="0028453A" w:rsidRDefault="00A22767" w:rsidP="00A22767">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1E0A61D2" w14:textId="77777777" w:rsidR="00464796" w:rsidRPr="008A5E8D" w:rsidRDefault="00464796" w:rsidP="00175871">
      <w:pPr>
        <w:autoSpaceDE w:val="0"/>
        <w:autoSpaceDN w:val="0"/>
        <w:adjustRightInd w:val="0"/>
        <w:rPr>
          <w:rFonts w:ascii="Arial Narrow" w:hAnsi="Arial Narrow" w:cs="Arial"/>
          <w:b/>
          <w:bCs/>
          <w:sz w:val="21"/>
          <w:szCs w:val="21"/>
        </w:rPr>
      </w:pPr>
    </w:p>
    <w:p w14:paraId="26BB070E" w14:textId="5A22A46F" w:rsidR="00464796" w:rsidRDefault="00263249" w:rsidP="00464796">
      <w:pPr>
        <w:jc w:val="center"/>
      </w:pPr>
      <w:r w:rsidRPr="00263249">
        <w:rPr>
          <w:rFonts w:ascii="Arial Narrow" w:hAnsi="Arial Narrow" w:cs="Arial"/>
          <w:b/>
          <w:sz w:val="21"/>
          <w:szCs w:val="21"/>
        </w:rPr>
        <w:t>ROBERTO ANTONIO TESSARO</w:t>
      </w:r>
    </w:p>
    <w:p w14:paraId="0966EA6D" w14:textId="77777777" w:rsidR="00263249" w:rsidRDefault="00263249" w:rsidP="00464796">
      <w:pPr>
        <w:autoSpaceDE w:val="0"/>
        <w:autoSpaceDN w:val="0"/>
        <w:adjustRightInd w:val="0"/>
        <w:jc w:val="center"/>
        <w:rPr>
          <w:rFonts w:ascii="Arial Narrow" w:hAnsi="Arial Narrow" w:cs="Arial"/>
          <w:b/>
          <w:bCs/>
          <w:sz w:val="21"/>
          <w:szCs w:val="21"/>
        </w:rPr>
      </w:pPr>
      <w:r w:rsidRPr="008971EB">
        <w:rPr>
          <w:rFonts w:ascii="Arial Narrow" w:hAnsi="Arial Narrow" w:cs="Arial"/>
          <w:b/>
          <w:sz w:val="21"/>
          <w:szCs w:val="21"/>
        </w:rPr>
        <w:t>COR E ARTE COMERCIO E DISTRIBUIDORA LTDA</w:t>
      </w:r>
    </w:p>
    <w:p w14:paraId="3C8E9642" w14:textId="6A097F56"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EE5DF9">
        <w:rPr>
          <w:rFonts w:ascii="Arial Narrow" w:hAnsi="Arial Narrow" w:cs="Arial"/>
          <w:b/>
          <w:bCs/>
          <w:sz w:val="21"/>
          <w:szCs w:val="21"/>
        </w:rPr>
        <w:t>1</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0C35B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0C35B4" w:rsidP="00DC30E5">
          <w:pPr>
            <w:pStyle w:val="Cabealho"/>
            <w:rPr>
              <w:rFonts w:ascii="Arial Narrow" w:hAnsi="Arial Narrow"/>
              <w:sz w:val="24"/>
              <w:szCs w:val="24"/>
            </w:rPr>
          </w:pPr>
        </w:p>
      </w:tc>
    </w:tr>
  </w:tbl>
  <w:p w14:paraId="588B156A" w14:textId="77777777" w:rsidR="008351D6" w:rsidRDefault="000C35B4"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67284"/>
    <w:rsid w:val="0009653D"/>
    <w:rsid w:val="000C35B4"/>
    <w:rsid w:val="000C67D2"/>
    <w:rsid w:val="0010483D"/>
    <w:rsid w:val="00104AC2"/>
    <w:rsid w:val="001646D9"/>
    <w:rsid w:val="00175871"/>
    <w:rsid w:val="001E3BE5"/>
    <w:rsid w:val="001E50F8"/>
    <w:rsid w:val="001E7DBD"/>
    <w:rsid w:val="00211B4F"/>
    <w:rsid w:val="00242924"/>
    <w:rsid w:val="00263249"/>
    <w:rsid w:val="002644A4"/>
    <w:rsid w:val="002868C1"/>
    <w:rsid w:val="002C2691"/>
    <w:rsid w:val="002F62B3"/>
    <w:rsid w:val="00321DF2"/>
    <w:rsid w:val="00330243"/>
    <w:rsid w:val="003423E6"/>
    <w:rsid w:val="00352F1C"/>
    <w:rsid w:val="00381E43"/>
    <w:rsid w:val="003C2F4A"/>
    <w:rsid w:val="003E5E3D"/>
    <w:rsid w:val="003F0B59"/>
    <w:rsid w:val="003F5DEC"/>
    <w:rsid w:val="004110FC"/>
    <w:rsid w:val="004137D5"/>
    <w:rsid w:val="0044379F"/>
    <w:rsid w:val="00447059"/>
    <w:rsid w:val="00464796"/>
    <w:rsid w:val="0049763D"/>
    <w:rsid w:val="004F7BE0"/>
    <w:rsid w:val="005218EC"/>
    <w:rsid w:val="00526962"/>
    <w:rsid w:val="00561765"/>
    <w:rsid w:val="005708B7"/>
    <w:rsid w:val="00576997"/>
    <w:rsid w:val="005848E4"/>
    <w:rsid w:val="0059634D"/>
    <w:rsid w:val="005A094F"/>
    <w:rsid w:val="005A0B50"/>
    <w:rsid w:val="005E63DE"/>
    <w:rsid w:val="00610530"/>
    <w:rsid w:val="00632B72"/>
    <w:rsid w:val="00654D26"/>
    <w:rsid w:val="00661335"/>
    <w:rsid w:val="00680154"/>
    <w:rsid w:val="00686CC4"/>
    <w:rsid w:val="006B1D68"/>
    <w:rsid w:val="006D1D35"/>
    <w:rsid w:val="006E79FC"/>
    <w:rsid w:val="006F28FE"/>
    <w:rsid w:val="007033F6"/>
    <w:rsid w:val="00714EC7"/>
    <w:rsid w:val="007218CE"/>
    <w:rsid w:val="00722B9D"/>
    <w:rsid w:val="007243C6"/>
    <w:rsid w:val="0072641B"/>
    <w:rsid w:val="007336D4"/>
    <w:rsid w:val="00734E26"/>
    <w:rsid w:val="00784D00"/>
    <w:rsid w:val="00790E87"/>
    <w:rsid w:val="007A6F66"/>
    <w:rsid w:val="007C0B05"/>
    <w:rsid w:val="00835AEF"/>
    <w:rsid w:val="00847A19"/>
    <w:rsid w:val="00855877"/>
    <w:rsid w:val="008572A3"/>
    <w:rsid w:val="0088175F"/>
    <w:rsid w:val="008971EB"/>
    <w:rsid w:val="008A5E8D"/>
    <w:rsid w:val="008E7DA6"/>
    <w:rsid w:val="009524BB"/>
    <w:rsid w:val="00981EAC"/>
    <w:rsid w:val="00991EF2"/>
    <w:rsid w:val="009A1193"/>
    <w:rsid w:val="009B2212"/>
    <w:rsid w:val="009F53EB"/>
    <w:rsid w:val="009F5B0E"/>
    <w:rsid w:val="009F735D"/>
    <w:rsid w:val="009F7A23"/>
    <w:rsid w:val="00A22767"/>
    <w:rsid w:val="00A447A9"/>
    <w:rsid w:val="00A44839"/>
    <w:rsid w:val="00A53A24"/>
    <w:rsid w:val="00A5496E"/>
    <w:rsid w:val="00A56831"/>
    <w:rsid w:val="00A73964"/>
    <w:rsid w:val="00A834F9"/>
    <w:rsid w:val="00AA25AF"/>
    <w:rsid w:val="00AE30B5"/>
    <w:rsid w:val="00AE4F78"/>
    <w:rsid w:val="00AF0842"/>
    <w:rsid w:val="00AF35EC"/>
    <w:rsid w:val="00B108A2"/>
    <w:rsid w:val="00B32CF2"/>
    <w:rsid w:val="00B51E21"/>
    <w:rsid w:val="00B55F84"/>
    <w:rsid w:val="00B61411"/>
    <w:rsid w:val="00B71F78"/>
    <w:rsid w:val="00B74AB6"/>
    <w:rsid w:val="00B86654"/>
    <w:rsid w:val="00B91FA0"/>
    <w:rsid w:val="00BC2FA4"/>
    <w:rsid w:val="00BC7EC1"/>
    <w:rsid w:val="00C00DD4"/>
    <w:rsid w:val="00CB3D17"/>
    <w:rsid w:val="00D00BEF"/>
    <w:rsid w:val="00D2717F"/>
    <w:rsid w:val="00D6405F"/>
    <w:rsid w:val="00D65ECD"/>
    <w:rsid w:val="00D709C1"/>
    <w:rsid w:val="00D779D3"/>
    <w:rsid w:val="00DA7A24"/>
    <w:rsid w:val="00DF4149"/>
    <w:rsid w:val="00E00C78"/>
    <w:rsid w:val="00E07705"/>
    <w:rsid w:val="00E12E01"/>
    <w:rsid w:val="00E14AD7"/>
    <w:rsid w:val="00E42B70"/>
    <w:rsid w:val="00E57680"/>
    <w:rsid w:val="00E761C4"/>
    <w:rsid w:val="00E85FA9"/>
    <w:rsid w:val="00E96768"/>
    <w:rsid w:val="00EB337A"/>
    <w:rsid w:val="00EE5DF9"/>
    <w:rsid w:val="00EF1359"/>
    <w:rsid w:val="00F06117"/>
    <w:rsid w:val="00F25D41"/>
    <w:rsid w:val="00F35CBD"/>
    <w:rsid w:val="00F85437"/>
    <w:rsid w:val="00FA4932"/>
    <w:rsid w:val="00FA7915"/>
    <w:rsid w:val="00FB25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uiPriority w:val="99"/>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educacao@luzerna.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8</Pages>
  <Words>3879</Words>
  <Characters>20948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164</cp:revision>
  <cp:lastPrinted>2020-12-03T21:12:00Z</cp:lastPrinted>
  <dcterms:created xsi:type="dcterms:W3CDTF">2020-12-03T19:57:00Z</dcterms:created>
  <dcterms:modified xsi:type="dcterms:W3CDTF">2022-04-12T17:37:00Z</dcterms:modified>
</cp:coreProperties>
</file>