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36561891"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D73786">
        <w:rPr>
          <w:rFonts w:ascii="Arial Narrow" w:hAnsi="Arial Narrow" w:cs="Arial"/>
          <w:b/>
          <w:bCs/>
          <w:sz w:val="21"/>
          <w:szCs w:val="21"/>
        </w:rPr>
        <w:t>04</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7107B4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56C83F7"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B55F84">
        <w:rPr>
          <w:rFonts w:ascii="Arial Narrow" w:hAnsi="Arial Narrow"/>
          <w:b/>
          <w:sz w:val="21"/>
          <w:szCs w:val="21"/>
        </w:rPr>
        <w:t>1</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1DC79DDC"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BD48C8">
        <w:rPr>
          <w:rFonts w:ascii="Arial Narrow" w:hAnsi="Arial Narrow" w:cs="Arial"/>
          <w:sz w:val="21"/>
          <w:szCs w:val="21"/>
        </w:rPr>
        <w:t>4</w:t>
      </w:r>
      <w:r>
        <w:rPr>
          <w:rFonts w:ascii="Arial Narrow" w:hAnsi="Arial Narrow" w:cs="Arial"/>
          <w:sz w:val="21"/>
          <w:szCs w:val="21"/>
        </w:rPr>
        <w:t xml:space="preserve"> (</w:t>
      </w:r>
      <w:r w:rsidR="00BD48C8">
        <w:rPr>
          <w:rFonts w:ascii="Arial Narrow" w:hAnsi="Arial Narrow" w:cs="Arial"/>
          <w:sz w:val="21"/>
          <w:szCs w:val="21"/>
        </w:rPr>
        <w:t>quatro</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9F270E">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769CCC1E" w:rsidR="004F7BE0" w:rsidRPr="00BA5E7F" w:rsidRDefault="00464796" w:rsidP="00BA5E7F">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9C2EC8">
        <w:rPr>
          <w:rFonts w:ascii="Arial Narrow" w:hAnsi="Arial Narrow"/>
          <w:b/>
          <w:color w:val="000000"/>
          <w:sz w:val="21"/>
          <w:szCs w:val="21"/>
        </w:rPr>
        <w:t>1</w:t>
      </w:r>
      <w:r>
        <w:rPr>
          <w:rFonts w:ascii="Arial Narrow" w:hAnsi="Arial Narrow"/>
          <w:b/>
          <w:color w:val="000000"/>
          <w:sz w:val="21"/>
          <w:szCs w:val="21"/>
        </w:rPr>
        <w:t xml:space="preserve"> - </w:t>
      </w:r>
      <w:r w:rsidR="00BA5E7F" w:rsidRPr="00BA5E7F">
        <w:rPr>
          <w:rFonts w:ascii="Arial Narrow" w:hAnsi="Arial Narrow" w:cs="Arial"/>
          <w:b/>
          <w:sz w:val="21"/>
          <w:szCs w:val="21"/>
        </w:rPr>
        <w:t>CEPALAB LABORATÓRIOS LTDA</w:t>
      </w:r>
      <w:r w:rsidR="005E63DE" w:rsidRPr="00C73F23">
        <w:rPr>
          <w:rFonts w:ascii="Arial Narrow" w:hAnsi="Arial Narrow" w:cs="Arial"/>
          <w:bCs/>
          <w:sz w:val="21"/>
          <w:szCs w:val="21"/>
        </w:rPr>
        <w:t xml:space="preserve">, inscrita no CNPJ sob o nº </w:t>
      </w:r>
      <w:r w:rsidR="00BA5E7F" w:rsidRPr="00BA5E7F">
        <w:rPr>
          <w:rFonts w:ascii="Arial Narrow" w:hAnsi="Arial Narrow" w:cs="Arial"/>
          <w:bCs/>
          <w:sz w:val="21"/>
          <w:szCs w:val="21"/>
        </w:rPr>
        <w:t>02.248.312/0001-44</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BA5E7F" w:rsidRPr="00BA5E7F">
        <w:rPr>
          <w:rFonts w:ascii="Arial Narrow" w:hAnsi="Arial Narrow" w:cs="Arial"/>
          <w:bCs/>
          <w:sz w:val="21"/>
          <w:szCs w:val="21"/>
        </w:rPr>
        <w:t>Rua Governador Valadares, nº 104, bairro Chácaras Reunidas</w:t>
      </w:r>
      <w:r w:rsidR="00BA5E7F">
        <w:rPr>
          <w:rFonts w:ascii="Arial Narrow" w:hAnsi="Arial Narrow" w:cs="Arial"/>
          <w:bCs/>
          <w:sz w:val="21"/>
          <w:szCs w:val="21"/>
        </w:rPr>
        <w:t xml:space="preserve"> </w:t>
      </w:r>
      <w:r w:rsidR="00BA5E7F" w:rsidRPr="00BA5E7F">
        <w:rPr>
          <w:rFonts w:ascii="Arial Narrow" w:hAnsi="Arial Narrow" w:cs="Arial"/>
          <w:bCs/>
          <w:sz w:val="21"/>
          <w:szCs w:val="21"/>
        </w:rPr>
        <w:t>São Vicente, São José da Lapa – MG, CEP: 33.350-000</w:t>
      </w:r>
      <w:r w:rsidR="00CD3C39">
        <w:rPr>
          <w:rFonts w:ascii="Arial Narrow" w:hAnsi="Arial Narrow" w:cs="Arial"/>
          <w:bCs/>
          <w:sz w:val="21"/>
          <w:szCs w:val="21"/>
        </w:rPr>
        <w:t>,</w:t>
      </w:r>
      <w:r w:rsidR="005E63DE" w:rsidRPr="00C73F23">
        <w:rPr>
          <w:rFonts w:ascii="Arial Narrow" w:hAnsi="Arial Narrow" w:cs="Arial"/>
          <w:bCs/>
          <w:sz w:val="21"/>
          <w:szCs w:val="21"/>
        </w:rPr>
        <w:t xml:space="preserve"> neste ato representada por</w:t>
      </w:r>
      <w:r w:rsidR="005E63DE" w:rsidRPr="00C73F23">
        <w:rPr>
          <w:rFonts w:ascii="Arial Narrow" w:hAnsi="Arial Narrow" w:cs="Arial"/>
          <w:b/>
          <w:sz w:val="21"/>
          <w:szCs w:val="21"/>
        </w:rPr>
        <w:t xml:space="preserve"> </w:t>
      </w:r>
      <w:r w:rsidR="00BA5E7F" w:rsidRPr="00BA5E7F">
        <w:rPr>
          <w:rFonts w:ascii="Arial Narrow" w:hAnsi="Arial Narrow" w:cs="Arial"/>
          <w:b/>
          <w:sz w:val="21"/>
          <w:szCs w:val="21"/>
        </w:rPr>
        <w:t>ALESSANDRA XIMENES DE MELLO REZENDE</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portador</w:t>
      </w:r>
      <w:r w:rsidR="00BA5E7F">
        <w:rPr>
          <w:rFonts w:ascii="Arial Narrow" w:hAnsi="Arial Narrow" w:cs="Arial"/>
          <w:bCs/>
          <w:sz w:val="21"/>
          <w:szCs w:val="21"/>
        </w:rPr>
        <w:t>a</w:t>
      </w:r>
      <w:r w:rsidR="005E63DE" w:rsidRPr="00C73F23">
        <w:rPr>
          <w:rFonts w:ascii="Arial Narrow" w:hAnsi="Arial Narrow" w:cs="Arial"/>
          <w:bCs/>
          <w:sz w:val="21"/>
          <w:szCs w:val="21"/>
        </w:rPr>
        <w:t xml:space="preserve"> do documento de identidade nº </w:t>
      </w:r>
      <w:r w:rsidR="00BA5E7F" w:rsidRPr="00BA5E7F">
        <w:rPr>
          <w:rFonts w:ascii="Arial Narrow" w:hAnsi="Arial Narrow" w:cs="Arial"/>
          <w:bCs/>
          <w:sz w:val="21"/>
          <w:szCs w:val="21"/>
        </w:rPr>
        <w:t>MG-8.369.215</w:t>
      </w:r>
      <w:r w:rsidR="005E63DE" w:rsidRPr="00C73F23">
        <w:rPr>
          <w:rFonts w:ascii="Arial Narrow" w:hAnsi="Arial Narrow" w:cs="Arial"/>
          <w:bCs/>
          <w:sz w:val="21"/>
          <w:szCs w:val="21"/>
        </w:rPr>
        <w:t xml:space="preserve"> P</w:t>
      </w:r>
      <w:r w:rsidR="00BA5E7F">
        <w:rPr>
          <w:rFonts w:ascii="Arial Narrow" w:hAnsi="Arial Narrow" w:cs="Arial"/>
          <w:bCs/>
          <w:sz w:val="21"/>
          <w:szCs w:val="21"/>
        </w:rPr>
        <w:t>C</w:t>
      </w:r>
      <w:r w:rsidR="005E63DE" w:rsidRPr="00C73F23">
        <w:rPr>
          <w:rFonts w:ascii="Arial Narrow" w:hAnsi="Arial Narrow" w:cs="Arial"/>
          <w:bCs/>
          <w:sz w:val="21"/>
          <w:szCs w:val="21"/>
        </w:rPr>
        <w:t>/</w:t>
      </w:r>
      <w:r w:rsidR="00BA5E7F">
        <w:rPr>
          <w:rFonts w:ascii="Arial Narrow" w:hAnsi="Arial Narrow" w:cs="Arial"/>
          <w:bCs/>
          <w:sz w:val="21"/>
          <w:szCs w:val="21"/>
        </w:rPr>
        <w:t>MG</w:t>
      </w:r>
      <w:r w:rsidR="005E63DE" w:rsidRPr="00C73F23">
        <w:rPr>
          <w:rFonts w:ascii="Arial Narrow" w:hAnsi="Arial Narrow" w:cs="Arial"/>
          <w:bCs/>
          <w:sz w:val="21"/>
          <w:szCs w:val="21"/>
        </w:rPr>
        <w:t xml:space="preserve"> e inscrit</w:t>
      </w:r>
      <w:r w:rsidR="00BA5E7F">
        <w:rPr>
          <w:rFonts w:ascii="Arial Narrow" w:hAnsi="Arial Narrow" w:cs="Arial"/>
          <w:bCs/>
          <w:sz w:val="21"/>
          <w:szCs w:val="21"/>
        </w:rPr>
        <w:t>a</w:t>
      </w:r>
      <w:r w:rsidR="005E63DE" w:rsidRPr="00C73F23">
        <w:rPr>
          <w:rFonts w:ascii="Arial Narrow" w:hAnsi="Arial Narrow" w:cs="Arial"/>
          <w:bCs/>
          <w:sz w:val="21"/>
          <w:szCs w:val="21"/>
        </w:rPr>
        <w:t xml:space="preserve"> no CPF sob o nº </w:t>
      </w:r>
      <w:r w:rsidR="00BA5E7F" w:rsidRPr="00BA5E7F">
        <w:rPr>
          <w:rFonts w:ascii="Arial Narrow" w:hAnsi="Arial Narrow" w:cs="Arial"/>
          <w:bCs/>
          <w:sz w:val="21"/>
          <w:szCs w:val="21"/>
        </w:rPr>
        <w:t>872.589.866-34</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BA5E7F">
        <w:rPr>
          <w:rFonts w:ascii="Arial Narrow" w:hAnsi="Arial Narrow"/>
          <w:b/>
          <w:color w:val="000000"/>
          <w:sz w:val="21"/>
          <w:szCs w:val="21"/>
        </w:rPr>
        <w:t>1</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0B65021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01</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8FB35EF" w:rsidR="00680154" w:rsidRPr="00FE4567" w:rsidRDefault="00B15495" w:rsidP="001E50F8">
      <w:pPr>
        <w:pStyle w:val="PargrafodaLista"/>
        <w:numPr>
          <w:ilvl w:val="1"/>
          <w:numId w:val="1"/>
        </w:numPr>
        <w:ind w:left="0" w:firstLine="0"/>
        <w:jc w:val="both"/>
        <w:rPr>
          <w:rFonts w:ascii="Arial Narrow" w:hAnsi="Arial Narrow" w:cs="Arial"/>
          <w:sz w:val="21"/>
          <w:szCs w:val="21"/>
        </w:rPr>
      </w:pPr>
      <w:r w:rsidRPr="00B15495">
        <w:rPr>
          <w:rFonts w:ascii="Arial Narrow" w:hAnsi="Arial Narrow"/>
          <w:sz w:val="21"/>
          <w:szCs w:val="21"/>
        </w:rPr>
        <w:t>A presente licitação tem por objeto o Registro de Preços destinado a aquisição, de forma parcelada, de Testes Rápidos para diagnóstico de COVID-19, para fins de enfrentamento da emergência de saúde pública de importância internacional decorrente do novo coronavírus - COVID-19</w:t>
      </w:r>
      <w:r>
        <w:rPr>
          <w:rFonts w:ascii="Arial Narrow" w:hAnsi="Arial Narrow"/>
          <w:sz w:val="21"/>
          <w:szCs w:val="21"/>
        </w:rPr>
        <w:t xml:space="preserve">, </w:t>
      </w:r>
      <w:r w:rsidR="00680154" w:rsidRPr="00FE4567">
        <w:rPr>
          <w:rFonts w:ascii="Arial Narrow" w:hAnsi="Arial Narrow" w:cs="Arial"/>
          <w:sz w:val="21"/>
          <w:szCs w:val="21"/>
        </w:rPr>
        <w:t xml:space="preserve">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CE39B0"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6CDDA90E" w:rsidR="00CE39B0" w:rsidRPr="003802BF" w:rsidRDefault="00CE39B0" w:rsidP="00CE39B0">
            <w:pPr>
              <w:jc w:val="center"/>
              <w:rPr>
                <w:rFonts w:ascii="Arial Narrow" w:hAnsi="Arial Narrow"/>
                <w:sz w:val="20"/>
              </w:rPr>
            </w:pPr>
            <w:r>
              <w:rPr>
                <w:rFonts w:ascii="Arial Narrow" w:hAnsi="Arial Narrow"/>
                <w:sz w:val="20"/>
              </w:rPr>
              <w:t>1</w:t>
            </w:r>
          </w:p>
        </w:tc>
        <w:tc>
          <w:tcPr>
            <w:tcW w:w="610" w:type="pct"/>
            <w:tcBorders>
              <w:top w:val="single" w:sz="4" w:space="0" w:color="auto"/>
              <w:left w:val="single" w:sz="4" w:space="0" w:color="auto"/>
              <w:bottom w:val="single" w:sz="4" w:space="0" w:color="auto"/>
              <w:right w:val="single" w:sz="4" w:space="0" w:color="auto"/>
            </w:tcBorders>
          </w:tcPr>
          <w:p w14:paraId="11C0EF96" w14:textId="7580F1CB" w:rsidR="00CE39B0" w:rsidRDefault="00D9716E" w:rsidP="00CE39B0">
            <w:pPr>
              <w:jc w:val="right"/>
              <w:rPr>
                <w:rFonts w:ascii="Arial Narrow" w:hAnsi="Arial Narrow"/>
                <w:sz w:val="21"/>
                <w:szCs w:val="21"/>
              </w:rPr>
            </w:pPr>
            <w:r>
              <w:rPr>
                <w:rFonts w:ascii="Arial Narrow" w:hAnsi="Arial Narrow"/>
                <w:sz w:val="21"/>
                <w:szCs w:val="21"/>
              </w:rPr>
              <w:t>7</w:t>
            </w:r>
            <w:r w:rsidR="00CE39B0">
              <w:rPr>
                <w:rFonts w:ascii="Arial Narrow" w:hAnsi="Arial Narrow"/>
                <w:sz w:val="21"/>
                <w:szCs w:val="21"/>
              </w:rPr>
              <w:t>.000,00</w:t>
            </w:r>
          </w:p>
        </w:tc>
        <w:tc>
          <w:tcPr>
            <w:tcW w:w="403" w:type="pct"/>
            <w:tcBorders>
              <w:top w:val="single" w:sz="4" w:space="0" w:color="auto"/>
              <w:left w:val="single" w:sz="4" w:space="0" w:color="auto"/>
              <w:bottom w:val="single" w:sz="4" w:space="0" w:color="auto"/>
              <w:right w:val="single" w:sz="4" w:space="0" w:color="auto"/>
            </w:tcBorders>
          </w:tcPr>
          <w:p w14:paraId="31B41041" w14:textId="024C3316" w:rsidR="00CE39B0" w:rsidRDefault="0059240B" w:rsidP="00CE39B0">
            <w:pPr>
              <w:jc w:val="center"/>
              <w:rPr>
                <w:rFonts w:ascii="Arial Narrow" w:hAnsi="Arial Narrow"/>
                <w:sz w:val="20"/>
              </w:rPr>
            </w:pPr>
            <w:r>
              <w:rPr>
                <w:rFonts w:ascii="Arial Narrow" w:hAnsi="Arial Narrow"/>
                <w:sz w:val="21"/>
                <w:szCs w:val="21"/>
              </w:rPr>
              <w:t>U</w:t>
            </w:r>
            <w:r w:rsidR="00CE39B0">
              <w:rPr>
                <w:rFonts w:ascii="Arial Narrow" w:hAnsi="Arial Narrow"/>
                <w:sz w:val="21"/>
                <w:szCs w:val="21"/>
              </w:rPr>
              <w:t>N</w:t>
            </w:r>
          </w:p>
        </w:tc>
        <w:tc>
          <w:tcPr>
            <w:tcW w:w="2093" w:type="pct"/>
            <w:tcBorders>
              <w:top w:val="single" w:sz="4" w:space="0" w:color="auto"/>
              <w:left w:val="single" w:sz="4" w:space="0" w:color="auto"/>
              <w:bottom w:val="single" w:sz="4" w:space="0" w:color="auto"/>
              <w:right w:val="single" w:sz="4" w:space="0" w:color="auto"/>
            </w:tcBorders>
          </w:tcPr>
          <w:p w14:paraId="63E06162" w14:textId="0DCB7C45" w:rsidR="00CE39B0" w:rsidRPr="00CE39B0" w:rsidRDefault="00CE39B0" w:rsidP="00CE39B0">
            <w:pPr>
              <w:spacing w:before="100" w:beforeAutospacing="1" w:after="100" w:afterAutospacing="1"/>
              <w:jc w:val="both"/>
              <w:rPr>
                <w:rFonts w:ascii="Arial Narrow" w:hAnsi="Arial Narrow"/>
                <w:sz w:val="21"/>
                <w:szCs w:val="21"/>
              </w:rPr>
            </w:pPr>
            <w:r w:rsidRPr="00CE39B0">
              <w:rPr>
                <w:rFonts w:ascii="Arial Narrow" w:hAnsi="Arial Narrow"/>
                <w:sz w:val="21"/>
                <w:szCs w:val="21"/>
                <w:lang w:eastAsia="en-US"/>
              </w:rPr>
              <w:t>Teste rápido COVID-19 (SARS-COV-2) – AG, com nível de exigência de sensibilidade, de no mínimo 91%, e nível de exigência de especificidade, devendo ele ser, no mínimo, de 99%; constituindo-se de cassete, reagente e swab. A embalagem deve conter número do Registro na Anvisa, lote e validade.</w:t>
            </w:r>
          </w:p>
        </w:tc>
        <w:tc>
          <w:tcPr>
            <w:tcW w:w="706" w:type="pct"/>
            <w:tcBorders>
              <w:top w:val="single" w:sz="4" w:space="0" w:color="auto"/>
              <w:left w:val="single" w:sz="4" w:space="0" w:color="auto"/>
              <w:bottom w:val="single" w:sz="4" w:space="0" w:color="auto"/>
              <w:right w:val="single" w:sz="4" w:space="0" w:color="auto"/>
            </w:tcBorders>
          </w:tcPr>
          <w:p w14:paraId="3204C94A" w14:textId="330E6667" w:rsidR="00CE39B0" w:rsidRDefault="00CE39B0" w:rsidP="00CE39B0">
            <w:pPr>
              <w:jc w:val="right"/>
              <w:rPr>
                <w:rFonts w:ascii="Arial Narrow" w:hAnsi="Arial Narrow"/>
                <w:sz w:val="20"/>
              </w:rPr>
            </w:pPr>
            <w:r>
              <w:rPr>
                <w:rFonts w:ascii="Arial Narrow" w:hAnsi="Arial Narrow"/>
                <w:sz w:val="20"/>
              </w:rPr>
              <w:t>3,</w:t>
            </w:r>
            <w:r w:rsidR="0059240B">
              <w:rPr>
                <w:rFonts w:ascii="Arial Narrow" w:hAnsi="Arial Narrow"/>
                <w:sz w:val="20"/>
              </w:rPr>
              <w:t>65</w:t>
            </w:r>
          </w:p>
        </w:tc>
        <w:tc>
          <w:tcPr>
            <w:tcW w:w="797" w:type="pct"/>
            <w:tcBorders>
              <w:top w:val="single" w:sz="4" w:space="0" w:color="auto"/>
              <w:left w:val="single" w:sz="4" w:space="0" w:color="auto"/>
              <w:bottom w:val="single" w:sz="4" w:space="0" w:color="auto"/>
              <w:right w:val="single" w:sz="4" w:space="0" w:color="auto"/>
            </w:tcBorders>
          </w:tcPr>
          <w:p w14:paraId="7CAAE9CE" w14:textId="217689EE" w:rsidR="00CE39B0" w:rsidRDefault="0059240B" w:rsidP="00CE39B0">
            <w:pPr>
              <w:jc w:val="right"/>
              <w:rPr>
                <w:rFonts w:ascii="Arial Narrow" w:hAnsi="Arial Narrow"/>
                <w:sz w:val="20"/>
              </w:rPr>
            </w:pPr>
            <w:r>
              <w:rPr>
                <w:rFonts w:ascii="Arial Narrow" w:hAnsi="Arial Narrow"/>
                <w:sz w:val="20"/>
              </w:rPr>
              <w:t>25</w:t>
            </w:r>
            <w:r w:rsidR="00CE39B0">
              <w:rPr>
                <w:rFonts w:ascii="Arial Narrow" w:hAnsi="Arial Narrow"/>
                <w:sz w:val="20"/>
              </w:rPr>
              <w:t>.</w:t>
            </w:r>
            <w:r>
              <w:rPr>
                <w:rFonts w:ascii="Arial Narrow" w:hAnsi="Arial Narrow"/>
                <w:sz w:val="20"/>
              </w:rPr>
              <w:t>55</w:t>
            </w:r>
            <w:r w:rsidR="00CE39B0">
              <w:rPr>
                <w:rFonts w:ascii="Arial Narrow" w:hAnsi="Arial Narrow"/>
                <w:sz w:val="20"/>
              </w:rPr>
              <w:t>0,00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69FAB3F8"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59240B">
        <w:rPr>
          <w:rFonts w:ascii="Arial Narrow" w:hAnsi="Arial Narrow" w:cs="Arial"/>
          <w:b/>
          <w:bCs/>
          <w:sz w:val="21"/>
          <w:szCs w:val="21"/>
        </w:rPr>
        <w:t>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197E36">
        <w:rPr>
          <w:rFonts w:ascii="Arial Narrow" w:hAnsi="Arial Narrow" w:cs="Arial"/>
          <w:b/>
          <w:bCs/>
          <w:sz w:val="21"/>
          <w:szCs w:val="21"/>
        </w:rPr>
        <w:t>25</w:t>
      </w:r>
      <w:r w:rsidR="00B32CF2">
        <w:rPr>
          <w:rFonts w:ascii="Arial Narrow" w:hAnsi="Arial Narrow" w:cs="Arial"/>
          <w:b/>
          <w:bCs/>
          <w:sz w:val="21"/>
          <w:szCs w:val="21"/>
        </w:rPr>
        <w:t>.</w:t>
      </w:r>
      <w:r w:rsidR="00197E36">
        <w:rPr>
          <w:rFonts w:ascii="Arial Narrow" w:hAnsi="Arial Narrow" w:cs="Arial"/>
          <w:b/>
          <w:bCs/>
          <w:sz w:val="21"/>
          <w:szCs w:val="21"/>
        </w:rPr>
        <w:t>55</w:t>
      </w:r>
      <w:r w:rsidR="00921AE5">
        <w:rPr>
          <w:rFonts w:ascii="Arial Narrow" w:hAnsi="Arial Narrow" w:cs="Arial"/>
          <w:b/>
          <w:bCs/>
          <w:sz w:val="21"/>
          <w:szCs w:val="21"/>
        </w:rPr>
        <w:t>0</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197E36">
        <w:rPr>
          <w:rFonts w:ascii="Arial Narrow" w:hAnsi="Arial Narrow" w:cs="Arial"/>
          <w:b/>
          <w:bCs/>
          <w:sz w:val="21"/>
          <w:szCs w:val="21"/>
        </w:rPr>
        <w:t>vinte</w:t>
      </w:r>
      <w:r w:rsidR="00921AE5">
        <w:rPr>
          <w:rFonts w:ascii="Arial Narrow" w:hAnsi="Arial Narrow" w:cs="Arial"/>
          <w:b/>
          <w:bCs/>
          <w:sz w:val="21"/>
          <w:szCs w:val="21"/>
        </w:rPr>
        <w:t xml:space="preserve"> e </w:t>
      </w:r>
      <w:r w:rsidR="00197E36">
        <w:rPr>
          <w:rFonts w:ascii="Arial Narrow" w:hAnsi="Arial Narrow" w:cs="Arial"/>
          <w:b/>
          <w:bCs/>
          <w:sz w:val="21"/>
          <w:szCs w:val="21"/>
        </w:rPr>
        <w:t>cinco mil, quinhentos e cinquenta</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18157517" w14:textId="77777777" w:rsidR="00B67DE9" w:rsidRPr="00143C67" w:rsidRDefault="00B67DE9" w:rsidP="00B67DE9">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w:t>
      </w:r>
      <w:r w:rsidRPr="00143C67">
        <w:rPr>
          <w:rFonts w:ascii="Arial Narrow" w:hAnsi="Arial Narrow"/>
          <w:sz w:val="21"/>
          <w:szCs w:val="21"/>
          <w:lang w:eastAsia="pt-BR"/>
        </w:rPr>
        <w:t>.1. O fornecimento será realizado de acordo com a solicitação da Secretaria Municipal de Saúde, a qual conterá a quantidade de testes, local e prazo para entrega, preço unitário e total, e identificação do responsável pela requisição</w:t>
      </w:r>
      <w:r>
        <w:rPr>
          <w:rFonts w:ascii="Arial Narrow" w:hAnsi="Arial Narrow"/>
          <w:sz w:val="21"/>
          <w:szCs w:val="21"/>
          <w:lang w:eastAsia="pt-BR"/>
        </w:rPr>
        <w:t xml:space="preserve">, devendo a proponente vencedora efetuar as entregas no local indicado, </w:t>
      </w:r>
      <w:r w:rsidRPr="004B22BB">
        <w:rPr>
          <w:rFonts w:ascii="Arial Narrow" w:hAnsi="Arial Narrow"/>
          <w:b/>
          <w:sz w:val="21"/>
          <w:szCs w:val="21"/>
        </w:rPr>
        <w:t>sem custos adicionais e sem a exigência de quantidade mínima</w:t>
      </w:r>
      <w:r>
        <w:rPr>
          <w:rFonts w:ascii="Arial Narrow" w:hAnsi="Arial Narrow"/>
          <w:b/>
          <w:sz w:val="21"/>
          <w:szCs w:val="21"/>
        </w:rPr>
        <w:t>.</w:t>
      </w:r>
    </w:p>
    <w:p w14:paraId="6D04FFD6" w14:textId="77777777" w:rsidR="00B67DE9" w:rsidRDefault="00B67DE9" w:rsidP="00B67DE9">
      <w:pPr>
        <w:pStyle w:val="Corpodetexto"/>
        <w:shd w:val="clear" w:color="auto" w:fill="FFFFFF"/>
        <w:tabs>
          <w:tab w:val="left" w:pos="180"/>
        </w:tabs>
        <w:ind w:right="1"/>
        <w:rPr>
          <w:rFonts w:ascii="Arial Narrow" w:hAnsi="Arial Narrow"/>
          <w:sz w:val="21"/>
          <w:szCs w:val="21"/>
          <w:lang w:eastAsia="pt-BR"/>
        </w:rPr>
      </w:pPr>
    </w:p>
    <w:p w14:paraId="0A39B153" w14:textId="4E09E78E" w:rsidR="00B67DE9" w:rsidRDefault="00B67DE9" w:rsidP="00B67DE9">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w:t>
      </w:r>
      <w:r w:rsidRPr="00143C67">
        <w:rPr>
          <w:rFonts w:ascii="Arial Narrow" w:hAnsi="Arial Narrow"/>
          <w:sz w:val="21"/>
          <w:szCs w:val="21"/>
          <w:lang w:eastAsia="pt-BR"/>
        </w:rPr>
        <w:t>.2. Em razão da demanda atual dos testes, o prazo de entrega será de</w:t>
      </w:r>
      <w:r>
        <w:rPr>
          <w:rFonts w:ascii="Arial Narrow" w:hAnsi="Arial Narrow"/>
          <w:sz w:val="21"/>
          <w:szCs w:val="21"/>
          <w:lang w:eastAsia="pt-BR"/>
        </w:rPr>
        <w:t>,</w:t>
      </w:r>
      <w:r w:rsidRPr="00143C67">
        <w:rPr>
          <w:rFonts w:ascii="Arial Narrow" w:hAnsi="Arial Narrow"/>
          <w:sz w:val="21"/>
          <w:szCs w:val="21"/>
          <w:lang w:eastAsia="pt-BR"/>
        </w:rPr>
        <w:t xml:space="preserve"> no máximo</w:t>
      </w:r>
      <w:r>
        <w:rPr>
          <w:rFonts w:ascii="Arial Narrow" w:hAnsi="Arial Narrow"/>
          <w:sz w:val="21"/>
          <w:szCs w:val="21"/>
          <w:lang w:eastAsia="pt-BR"/>
        </w:rPr>
        <w:t>,</w:t>
      </w:r>
      <w:r w:rsidRPr="00143C67">
        <w:rPr>
          <w:rFonts w:ascii="Arial Narrow" w:hAnsi="Arial Narrow"/>
          <w:sz w:val="21"/>
          <w:szCs w:val="21"/>
          <w:lang w:eastAsia="pt-BR"/>
        </w:rPr>
        <w:t xml:space="preserve"> </w:t>
      </w:r>
      <w:r w:rsidRPr="00143C67">
        <w:rPr>
          <w:rFonts w:ascii="Arial Narrow" w:hAnsi="Arial Narrow"/>
          <w:b/>
          <w:bCs/>
          <w:sz w:val="21"/>
          <w:szCs w:val="21"/>
          <w:lang w:eastAsia="pt-BR"/>
        </w:rPr>
        <w:t>05 (cinco) dias úteis</w:t>
      </w:r>
      <w:r w:rsidRPr="00143C67">
        <w:rPr>
          <w:rFonts w:ascii="Arial Narrow" w:hAnsi="Arial Narrow"/>
          <w:sz w:val="21"/>
          <w:szCs w:val="21"/>
          <w:lang w:eastAsia="pt-BR"/>
        </w:rPr>
        <w:t>, contados da data de recebimento do pedido de fornecimento, podendo este prazo ser estendido mediante solicitação devidamente justificada e de acordo com a necessidade da Secretaria de Saúde.</w:t>
      </w:r>
    </w:p>
    <w:p w14:paraId="5DB0B3CE" w14:textId="09319410" w:rsidR="00B67DE9" w:rsidRPr="00143C67" w:rsidRDefault="00B67DE9" w:rsidP="00B67DE9">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lastRenderedPageBreak/>
        <w:t xml:space="preserve">2.3. </w:t>
      </w:r>
      <w:r w:rsidRPr="002B68AB">
        <w:rPr>
          <w:rFonts w:ascii="Arial Narrow" w:hAnsi="Arial Narrow"/>
          <w:sz w:val="21"/>
          <w:szCs w:val="21"/>
          <w:lang w:eastAsia="pt-BR"/>
        </w:rPr>
        <w:t>As embalagens externas devem apresentar as condições corretas de armazenamento</w:t>
      </w:r>
      <w:r>
        <w:rPr>
          <w:rFonts w:ascii="Arial Narrow" w:hAnsi="Arial Narrow"/>
          <w:sz w:val="21"/>
          <w:szCs w:val="21"/>
          <w:lang w:eastAsia="pt-BR"/>
        </w:rPr>
        <w:t xml:space="preserve"> </w:t>
      </w:r>
      <w:r w:rsidRPr="002B68AB">
        <w:rPr>
          <w:rFonts w:ascii="Arial Narrow" w:hAnsi="Arial Narrow"/>
          <w:sz w:val="21"/>
          <w:szCs w:val="21"/>
          <w:lang w:eastAsia="pt-BR"/>
        </w:rPr>
        <w:t>do produto (temperatura, umidade, empilhamento máximo, etc...);</w:t>
      </w:r>
      <w:r w:rsidRPr="002B68AB">
        <w:rPr>
          <w:rFonts w:ascii="Arial Narrow" w:hAnsi="Arial Narrow"/>
          <w:sz w:val="21"/>
          <w:szCs w:val="21"/>
          <w:lang w:eastAsia="pt-BR"/>
        </w:rPr>
        <w:cr/>
      </w:r>
    </w:p>
    <w:p w14:paraId="5EEEC225" w14:textId="77777777" w:rsidR="00B67DE9" w:rsidRPr="00143C67" w:rsidRDefault="00B67DE9" w:rsidP="00B67DE9">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w:t>
      </w:r>
      <w:r w:rsidRPr="00143C67">
        <w:rPr>
          <w:rFonts w:ascii="Arial Narrow" w:hAnsi="Arial Narrow"/>
          <w:sz w:val="21"/>
          <w:szCs w:val="21"/>
          <w:lang w:eastAsia="pt-BR"/>
        </w:rPr>
        <w:t>.</w:t>
      </w:r>
      <w:r>
        <w:rPr>
          <w:rFonts w:ascii="Arial Narrow" w:hAnsi="Arial Narrow"/>
          <w:sz w:val="21"/>
          <w:szCs w:val="21"/>
          <w:lang w:eastAsia="pt-BR"/>
        </w:rPr>
        <w:t>4</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311549FA" w14:textId="77777777" w:rsidR="00B67DE9" w:rsidRDefault="00B67DE9" w:rsidP="00B67DE9">
      <w:pPr>
        <w:pStyle w:val="Corpodetexto"/>
        <w:shd w:val="clear" w:color="auto" w:fill="FFFFFF"/>
        <w:tabs>
          <w:tab w:val="left" w:pos="180"/>
        </w:tabs>
        <w:ind w:right="1"/>
        <w:rPr>
          <w:rFonts w:ascii="Arial Narrow" w:hAnsi="Arial Narrow"/>
          <w:sz w:val="21"/>
          <w:szCs w:val="21"/>
          <w:lang w:eastAsia="pt-BR"/>
        </w:rPr>
      </w:pPr>
    </w:p>
    <w:p w14:paraId="089AFD41" w14:textId="73D798FE" w:rsidR="00B67DE9" w:rsidRPr="002B68AB" w:rsidRDefault="00B67DE9" w:rsidP="00B67DE9">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w:t>
      </w:r>
      <w:r w:rsidRPr="00143C67">
        <w:rPr>
          <w:rFonts w:ascii="Arial Narrow" w:hAnsi="Arial Narrow"/>
          <w:sz w:val="21"/>
          <w:szCs w:val="21"/>
          <w:lang w:eastAsia="pt-BR"/>
        </w:rPr>
        <w:t>.</w:t>
      </w:r>
      <w:r>
        <w:rPr>
          <w:rFonts w:ascii="Arial Narrow" w:hAnsi="Arial Narrow"/>
          <w:sz w:val="21"/>
          <w:szCs w:val="21"/>
          <w:lang w:eastAsia="pt-BR"/>
        </w:rPr>
        <w:t>5</w:t>
      </w:r>
      <w:r w:rsidRPr="00143C67">
        <w:rPr>
          <w:rFonts w:ascii="Arial Narrow" w:hAnsi="Arial Narrow"/>
          <w:sz w:val="21"/>
          <w:szCs w:val="21"/>
          <w:lang w:eastAsia="pt-BR"/>
        </w:rPr>
        <w:t xml:space="preserve">. </w:t>
      </w:r>
      <w:r>
        <w:rPr>
          <w:rFonts w:ascii="Arial Narrow" w:hAnsi="Arial Narrow"/>
          <w:sz w:val="21"/>
          <w:szCs w:val="21"/>
          <w:lang w:eastAsia="pt-BR"/>
        </w:rPr>
        <w:t>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2895AC59" w14:textId="77777777" w:rsidR="00B67DE9" w:rsidRDefault="00B67DE9" w:rsidP="00B67DE9">
      <w:pPr>
        <w:pStyle w:val="Corpodetexto"/>
        <w:shd w:val="clear" w:color="auto" w:fill="FFFFFF"/>
        <w:tabs>
          <w:tab w:val="left" w:pos="180"/>
        </w:tabs>
        <w:ind w:right="1"/>
        <w:rPr>
          <w:rFonts w:ascii="Arial Narrow" w:hAnsi="Arial Narrow"/>
          <w:sz w:val="21"/>
          <w:szCs w:val="21"/>
          <w:lang w:eastAsia="pt-BR"/>
        </w:rPr>
      </w:pPr>
    </w:p>
    <w:p w14:paraId="3CF26B19" w14:textId="18C3BF7C" w:rsidR="00B67DE9" w:rsidRPr="00143C67" w:rsidRDefault="00B67DE9" w:rsidP="00B67DE9">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w:t>
      </w:r>
      <w:r w:rsidRPr="00143C67">
        <w:rPr>
          <w:rFonts w:ascii="Arial Narrow" w:hAnsi="Arial Narrow"/>
          <w:sz w:val="21"/>
          <w:szCs w:val="21"/>
          <w:lang w:eastAsia="pt-BR"/>
        </w:rPr>
        <w:t>.</w:t>
      </w:r>
      <w:r>
        <w:rPr>
          <w:rFonts w:ascii="Arial Narrow" w:hAnsi="Arial Narrow"/>
          <w:sz w:val="21"/>
          <w:szCs w:val="21"/>
          <w:lang w:eastAsia="pt-BR"/>
        </w:rPr>
        <w:t>6</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06FAB3E3" w14:textId="77777777" w:rsidR="00B67DE9" w:rsidRDefault="00B67DE9" w:rsidP="00B67DE9">
      <w:pPr>
        <w:pStyle w:val="Corpodetexto"/>
        <w:shd w:val="clear" w:color="auto" w:fill="FFFFFF"/>
        <w:tabs>
          <w:tab w:val="left" w:pos="180"/>
        </w:tabs>
        <w:ind w:right="1"/>
        <w:rPr>
          <w:rFonts w:ascii="Arial Narrow" w:hAnsi="Arial Narrow"/>
          <w:sz w:val="21"/>
          <w:szCs w:val="21"/>
          <w:lang w:eastAsia="pt-BR"/>
        </w:rPr>
      </w:pPr>
    </w:p>
    <w:p w14:paraId="3B0378AC" w14:textId="1101A3EF" w:rsidR="00B67DE9" w:rsidRPr="0012077F" w:rsidRDefault="00B67DE9" w:rsidP="00B67DE9">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w:t>
      </w:r>
      <w:r w:rsidRPr="00143C67">
        <w:rPr>
          <w:rFonts w:ascii="Arial Narrow" w:hAnsi="Arial Narrow"/>
          <w:sz w:val="21"/>
          <w:szCs w:val="21"/>
          <w:lang w:eastAsia="pt-BR"/>
        </w:rPr>
        <w:t>.</w:t>
      </w:r>
      <w:r>
        <w:rPr>
          <w:rFonts w:ascii="Arial Narrow" w:hAnsi="Arial Narrow"/>
          <w:sz w:val="21"/>
          <w:szCs w:val="21"/>
          <w:lang w:eastAsia="pt-BR"/>
        </w:rPr>
        <w:t>7</w:t>
      </w:r>
      <w:r w:rsidRPr="00143C67">
        <w:rPr>
          <w:rFonts w:ascii="Arial Narrow" w:hAnsi="Arial Narrow"/>
          <w:sz w:val="21"/>
          <w:szCs w:val="21"/>
          <w:lang w:eastAsia="pt-BR"/>
        </w:rPr>
        <w:t>. Caberá a</w:t>
      </w:r>
      <w:r>
        <w:rPr>
          <w:rFonts w:ascii="Arial Narrow" w:hAnsi="Arial Narrow"/>
          <w:sz w:val="21"/>
          <w:szCs w:val="21"/>
          <w:lang w:eastAsia="pt-BR"/>
        </w:rPr>
        <w:t xml:space="preserve">o FORNECEDOR </w:t>
      </w:r>
      <w:r w:rsidRPr="00143C67">
        <w:rPr>
          <w:rFonts w:ascii="Arial Narrow" w:hAnsi="Arial Narrow"/>
          <w:sz w:val="21"/>
          <w:szCs w:val="21"/>
          <w:lang w:eastAsia="pt-BR"/>
        </w:rPr>
        <w:t>obedecer ao objeto do presente edital e as disposições legais contratuais, prestando-os dentro dos padrões de qualidade, continuidade e regularidade.</w:t>
      </w:r>
    </w:p>
    <w:p w14:paraId="0F39291E" w14:textId="77777777" w:rsidR="00B67DE9" w:rsidRPr="00E35AFA" w:rsidRDefault="00B67DE9" w:rsidP="00B67DE9">
      <w:pPr>
        <w:pStyle w:val="Corpodetexto"/>
        <w:tabs>
          <w:tab w:val="left" w:pos="180"/>
        </w:tabs>
        <w:rPr>
          <w:rFonts w:ascii="Arial Narrow" w:hAnsi="Arial Narrow" w:cs="Arial"/>
          <w:sz w:val="21"/>
          <w:szCs w:val="21"/>
        </w:rPr>
      </w:pPr>
    </w:p>
    <w:p w14:paraId="4CAED842" w14:textId="07318229"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8</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45DA4404" w14:textId="6C4FEA07" w:rsidR="00F46A3E" w:rsidRPr="00DA574E"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9</w:t>
      </w:r>
      <w:r w:rsidRPr="00DA574E">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61701E26"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3CE11E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3.3. </w:t>
      </w:r>
      <w:r w:rsidRPr="00A760B4">
        <w:rPr>
          <w:rFonts w:ascii="Arial Narrow" w:hAnsi="Arial Narrow"/>
          <w:sz w:val="21"/>
          <w:szCs w:val="21"/>
        </w:rPr>
        <w:t>A prestação dos serviços 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179B76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lastRenderedPageBreak/>
        <w:t>3.</w:t>
      </w:r>
      <w:r w:rsidR="00B67DE9">
        <w:rPr>
          <w:rFonts w:ascii="Arial Narrow" w:hAnsi="Arial Narrow"/>
          <w:sz w:val="21"/>
          <w:szCs w:val="21"/>
        </w:rPr>
        <w:t>6</w:t>
      </w:r>
      <w:r w:rsidRPr="00E35AFA">
        <w:rPr>
          <w:rFonts w:ascii="Arial Narrow" w:hAnsi="Arial Narrow"/>
          <w:sz w:val="21"/>
          <w:szCs w:val="21"/>
        </w:rPr>
        <w:t xml:space="preserve">.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77777777"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 e Renata Dalberto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77777777"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r>
        <w:rPr>
          <w:rFonts w:ascii="Arial Narrow" w:hAnsi="Arial Narrow"/>
          <w:sz w:val="21"/>
          <w:szCs w:val="21"/>
        </w:rPr>
        <w:t xml:space="preserve"> | </w:t>
      </w:r>
      <w:hyperlink r:id="rId8" w:history="1">
        <w:r w:rsidRPr="003C584F">
          <w:rPr>
            <w:rStyle w:val="Hyperlink"/>
            <w:rFonts w:ascii="Arial Narrow" w:hAnsi="Arial Narrow"/>
            <w:sz w:val="21"/>
            <w:szCs w:val="21"/>
          </w:rPr>
          <w:t>coordenacaoab@luzerna.sc.gov.br</w:t>
        </w:r>
      </w:hyperlink>
      <w:r>
        <w:rPr>
          <w:rFonts w:ascii="Arial Narrow" w:hAnsi="Arial Narrow"/>
          <w:sz w:val="21"/>
          <w:szCs w:val="21"/>
        </w:rPr>
        <w:t xml:space="preserve"> </w:t>
      </w:r>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que dispõe sobre as 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relativamente às obrigações contratuais em questão, torna </w:t>
      </w:r>
      <w:r w:rsidRPr="0028453A">
        <w:rPr>
          <w:rFonts w:ascii="Arial Narrow" w:hAnsi="Arial Narrow"/>
          <w:sz w:val="21"/>
          <w:szCs w:val="21"/>
          <w:lang w:eastAsia="ar-SA"/>
        </w:rPr>
        <w:lastRenderedPageBreak/>
        <w:t>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lastRenderedPageBreak/>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5E87F27D" w14:textId="7DAA5FDF" w:rsidR="005410EE" w:rsidRDefault="005410EE" w:rsidP="005410EE">
            <w:pPr>
              <w:jc w:val="both"/>
              <w:rPr>
                <w:rFonts w:ascii="Arial Narrow" w:hAnsi="Arial Narrow"/>
                <w:sz w:val="21"/>
                <w:szCs w:val="21"/>
              </w:rPr>
            </w:pPr>
            <w:r w:rsidRPr="00E53F53">
              <w:rPr>
                <w:rFonts w:ascii="Arial Narrow" w:hAnsi="Arial Narrow"/>
                <w:b/>
                <w:i/>
                <w:sz w:val="21"/>
                <w:szCs w:val="21"/>
                <w:u w:val="single"/>
              </w:rPr>
              <w:t>Ação (s):</w:t>
            </w:r>
            <w:r>
              <w:rPr>
                <w:rFonts w:ascii="Arial Narrow" w:hAnsi="Arial Narrow"/>
                <w:b/>
                <w:i/>
                <w:sz w:val="21"/>
                <w:szCs w:val="21"/>
                <w:u w:val="single"/>
              </w:rPr>
              <w:t xml:space="preserve"> </w:t>
            </w:r>
            <w:r w:rsidRPr="00E53F53">
              <w:rPr>
                <w:rFonts w:ascii="Arial Narrow" w:hAnsi="Arial Narrow"/>
                <w:sz w:val="21"/>
                <w:szCs w:val="21"/>
              </w:rPr>
              <w:t>05.001.10.301.0500.2.502 – Manutenção do Bloco da Atenção Básica</w:t>
            </w:r>
          </w:p>
          <w:p w14:paraId="206E834C" w14:textId="30A1FDD6" w:rsidR="005410EE" w:rsidRDefault="005410EE" w:rsidP="005410EE">
            <w:pPr>
              <w:jc w:val="both"/>
              <w:rPr>
                <w:rFonts w:ascii="Arial Narrow" w:hAnsi="Arial Narrow"/>
                <w:sz w:val="21"/>
                <w:szCs w:val="21"/>
              </w:rPr>
            </w:pPr>
            <w:r w:rsidRPr="00E53F53">
              <w:rPr>
                <w:rFonts w:ascii="Arial Narrow" w:hAnsi="Arial Narrow"/>
                <w:b/>
                <w:i/>
                <w:sz w:val="21"/>
                <w:szCs w:val="21"/>
                <w:u w:val="single"/>
              </w:rPr>
              <w:t>Modalidade de Aplicação (s):</w:t>
            </w:r>
            <w:r>
              <w:rPr>
                <w:rFonts w:ascii="Arial Narrow" w:hAnsi="Arial Narrow"/>
                <w:b/>
                <w:i/>
                <w:sz w:val="21"/>
                <w:szCs w:val="21"/>
                <w:u w:val="single"/>
              </w:rPr>
              <w:t xml:space="preserve"> </w:t>
            </w:r>
            <w:r w:rsidRPr="00E53F53">
              <w:rPr>
                <w:rFonts w:ascii="Arial Narrow" w:hAnsi="Arial Narrow"/>
                <w:sz w:val="21"/>
                <w:szCs w:val="21"/>
              </w:rPr>
              <w:t>3.3.90. Outras despesas correntes – Aplicações diretas</w:t>
            </w:r>
          </w:p>
          <w:p w14:paraId="7EB80ADF" w14:textId="4AAFC4F0" w:rsidR="00175871" w:rsidRPr="00C47450" w:rsidRDefault="005410EE" w:rsidP="005410EE">
            <w:pPr>
              <w:jc w:val="both"/>
              <w:rPr>
                <w:rFonts w:ascii="Arial Narrow" w:hAnsi="Arial Narrow"/>
                <w:sz w:val="21"/>
                <w:szCs w:val="21"/>
              </w:rPr>
            </w:pPr>
            <w:r w:rsidRPr="00E53F53">
              <w:rPr>
                <w:rFonts w:ascii="Arial Narrow" w:hAnsi="Arial Narrow"/>
                <w:b/>
                <w:i/>
                <w:sz w:val="21"/>
                <w:szCs w:val="21"/>
                <w:u w:val="single"/>
              </w:rPr>
              <w:t>Fonte (s):</w:t>
            </w:r>
            <w:r>
              <w:rPr>
                <w:rFonts w:ascii="Arial Narrow" w:hAnsi="Arial Narrow"/>
                <w:b/>
                <w:i/>
                <w:sz w:val="21"/>
                <w:szCs w:val="21"/>
                <w:u w:val="single"/>
              </w:rPr>
              <w:t xml:space="preserve"> </w:t>
            </w:r>
            <w:r>
              <w:rPr>
                <w:rFonts w:ascii="Arial Narrow" w:hAnsi="Arial Narrow"/>
                <w:sz w:val="21"/>
                <w:szCs w:val="21"/>
              </w:rPr>
              <w:t>002 – Receitas e Transferências de Impostos – Saúde</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79AA507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A22767">
        <w:rPr>
          <w:rFonts w:ascii="Arial Narrow" w:hAnsi="Arial Narrow" w:cs="Arial"/>
          <w:sz w:val="21"/>
          <w:szCs w:val="21"/>
        </w:rPr>
        <w:t>0</w:t>
      </w:r>
      <w:r w:rsidR="00D72169">
        <w:rPr>
          <w:rFonts w:ascii="Arial Narrow" w:hAnsi="Arial Narrow" w:cs="Arial"/>
          <w:sz w:val="21"/>
          <w:szCs w:val="21"/>
        </w:rPr>
        <w:t>4</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6400A8D8" w:rsidR="00464796" w:rsidRDefault="0059240B" w:rsidP="00464796">
      <w:pPr>
        <w:jc w:val="center"/>
      </w:pPr>
      <w:r w:rsidRPr="00BA5E7F">
        <w:rPr>
          <w:rFonts w:ascii="Arial Narrow" w:hAnsi="Arial Narrow" w:cs="Arial"/>
          <w:b/>
          <w:sz w:val="21"/>
          <w:szCs w:val="21"/>
        </w:rPr>
        <w:t>ALESSANDRA XIMENES DE MELLO REZENDE</w:t>
      </w:r>
    </w:p>
    <w:p w14:paraId="41057C59" w14:textId="77777777" w:rsidR="0059240B" w:rsidRDefault="0059240B" w:rsidP="00464796">
      <w:pPr>
        <w:autoSpaceDE w:val="0"/>
        <w:autoSpaceDN w:val="0"/>
        <w:adjustRightInd w:val="0"/>
        <w:jc w:val="center"/>
        <w:rPr>
          <w:rFonts w:ascii="Arial Narrow" w:hAnsi="Arial Narrow" w:cs="Arial"/>
          <w:b/>
          <w:bCs/>
          <w:sz w:val="21"/>
          <w:szCs w:val="21"/>
        </w:rPr>
      </w:pPr>
      <w:r w:rsidRPr="00BA5E7F">
        <w:rPr>
          <w:rFonts w:ascii="Arial Narrow" w:hAnsi="Arial Narrow" w:cs="Arial"/>
          <w:b/>
          <w:sz w:val="21"/>
          <w:szCs w:val="21"/>
        </w:rPr>
        <w:t>CEPALAB LABORATÓRIOS LTDA</w:t>
      </w:r>
    </w:p>
    <w:p w14:paraId="3C8E9642" w14:textId="5ABDDE49"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BA5E7F">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5119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5119E4" w:rsidP="00DC30E5">
          <w:pPr>
            <w:pStyle w:val="Cabealho"/>
            <w:rPr>
              <w:rFonts w:ascii="Arial Narrow" w:hAnsi="Arial Narrow"/>
              <w:sz w:val="24"/>
              <w:szCs w:val="24"/>
            </w:rPr>
          </w:pPr>
        </w:p>
      </w:tc>
    </w:tr>
  </w:tbl>
  <w:p w14:paraId="588B156A" w14:textId="77777777" w:rsidR="008351D6" w:rsidRDefault="005119E4"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10483D"/>
    <w:rsid w:val="00104AC2"/>
    <w:rsid w:val="00106A60"/>
    <w:rsid w:val="00175871"/>
    <w:rsid w:val="00197E36"/>
    <w:rsid w:val="001E50F8"/>
    <w:rsid w:val="00242924"/>
    <w:rsid w:val="00275958"/>
    <w:rsid w:val="00321DF2"/>
    <w:rsid w:val="00330243"/>
    <w:rsid w:val="00352F1C"/>
    <w:rsid w:val="00415B92"/>
    <w:rsid w:val="00464796"/>
    <w:rsid w:val="004F7BE0"/>
    <w:rsid w:val="005119E4"/>
    <w:rsid w:val="00526F65"/>
    <w:rsid w:val="005410EE"/>
    <w:rsid w:val="005848E4"/>
    <w:rsid w:val="0059240B"/>
    <w:rsid w:val="005A331A"/>
    <w:rsid w:val="005E63DE"/>
    <w:rsid w:val="005E6E99"/>
    <w:rsid w:val="00661335"/>
    <w:rsid w:val="00680154"/>
    <w:rsid w:val="00691D1B"/>
    <w:rsid w:val="006C0412"/>
    <w:rsid w:val="006F28FE"/>
    <w:rsid w:val="007243C6"/>
    <w:rsid w:val="00734E26"/>
    <w:rsid w:val="007B4E38"/>
    <w:rsid w:val="008038BF"/>
    <w:rsid w:val="00835AEF"/>
    <w:rsid w:val="00847A19"/>
    <w:rsid w:val="008A5E8D"/>
    <w:rsid w:val="008D24CD"/>
    <w:rsid w:val="00921AE5"/>
    <w:rsid w:val="009C2EC8"/>
    <w:rsid w:val="009F270E"/>
    <w:rsid w:val="009F735D"/>
    <w:rsid w:val="009F7A23"/>
    <w:rsid w:val="00A15387"/>
    <w:rsid w:val="00A22767"/>
    <w:rsid w:val="00A53A24"/>
    <w:rsid w:val="00AE4C29"/>
    <w:rsid w:val="00AE4F78"/>
    <w:rsid w:val="00B108A2"/>
    <w:rsid w:val="00B15495"/>
    <w:rsid w:val="00B32CF2"/>
    <w:rsid w:val="00B55F84"/>
    <w:rsid w:val="00B61411"/>
    <w:rsid w:val="00B67DE9"/>
    <w:rsid w:val="00B91FA0"/>
    <w:rsid w:val="00BA5E7F"/>
    <w:rsid w:val="00BC2FA4"/>
    <w:rsid w:val="00BD48C8"/>
    <w:rsid w:val="00C00DD4"/>
    <w:rsid w:val="00CC55D2"/>
    <w:rsid w:val="00CD3C39"/>
    <w:rsid w:val="00CE39B0"/>
    <w:rsid w:val="00D65ECD"/>
    <w:rsid w:val="00D72169"/>
    <w:rsid w:val="00D73786"/>
    <w:rsid w:val="00D779D3"/>
    <w:rsid w:val="00D9716E"/>
    <w:rsid w:val="00DA574E"/>
    <w:rsid w:val="00DE64C6"/>
    <w:rsid w:val="00E14AD7"/>
    <w:rsid w:val="00E417A7"/>
    <w:rsid w:val="00E41DFF"/>
    <w:rsid w:val="00E92E29"/>
    <w:rsid w:val="00EF1359"/>
    <w:rsid w:val="00F25D41"/>
    <w:rsid w:val="00F46A3E"/>
    <w:rsid w:val="00F773BB"/>
    <w:rsid w:val="00FB25F5"/>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enacaoab@luzerna.sc.gov.br" TargetMode="External"/><Relationship Id="rId3" Type="http://schemas.openxmlformats.org/officeDocument/2006/relationships/settings" Target="settings.xml"/><Relationship Id="rId7" Type="http://schemas.openxmlformats.org/officeDocument/2006/relationships/hyperlink" Target="mailto:saude@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3627</Words>
  <Characters>19590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68</cp:revision>
  <cp:lastPrinted>2020-12-03T21:12:00Z</cp:lastPrinted>
  <dcterms:created xsi:type="dcterms:W3CDTF">2020-12-03T19:57:00Z</dcterms:created>
  <dcterms:modified xsi:type="dcterms:W3CDTF">2022-04-04T18:19:00Z</dcterms:modified>
</cp:coreProperties>
</file>