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2B9E" w14:textId="12936FF3" w:rsidR="00113536" w:rsidRPr="00E35AFA" w:rsidRDefault="00113536" w:rsidP="0011353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136</w:t>
      </w:r>
      <w:r w:rsidRPr="00E35AFA">
        <w:rPr>
          <w:rFonts w:ascii="Arial Narrow" w:hAnsi="Arial Narrow" w:cs="Arial"/>
          <w:b/>
          <w:bCs/>
          <w:sz w:val="21"/>
          <w:szCs w:val="21"/>
        </w:rPr>
        <w:t>/</w:t>
      </w:r>
      <w:r>
        <w:rPr>
          <w:rFonts w:ascii="Arial Narrow" w:hAnsi="Arial Narrow" w:cs="Arial"/>
          <w:b/>
          <w:bCs/>
          <w:sz w:val="21"/>
          <w:szCs w:val="21"/>
        </w:rPr>
        <w:t>2021</w:t>
      </w:r>
    </w:p>
    <w:p w14:paraId="2742AD00" w14:textId="77777777" w:rsidR="00113536" w:rsidRPr="00046E3C" w:rsidRDefault="00113536" w:rsidP="00113536">
      <w:pPr>
        <w:jc w:val="center"/>
        <w:rPr>
          <w:rFonts w:ascii="Arial Narrow" w:hAnsi="Arial Narrow"/>
          <w:b/>
          <w:sz w:val="21"/>
          <w:szCs w:val="21"/>
        </w:rPr>
      </w:pPr>
      <w:r w:rsidRPr="00046E3C">
        <w:rPr>
          <w:rFonts w:ascii="Arial Narrow" w:hAnsi="Arial Narrow"/>
          <w:b/>
          <w:sz w:val="21"/>
          <w:szCs w:val="21"/>
        </w:rPr>
        <w:t>PROCESSO LICITATÓRIO Nº 092/2021 - PML</w:t>
      </w:r>
    </w:p>
    <w:p w14:paraId="43F38F66" w14:textId="69550CB2" w:rsidR="00113536" w:rsidRDefault="00113536" w:rsidP="00113536">
      <w:pPr>
        <w:jc w:val="center"/>
        <w:rPr>
          <w:rFonts w:ascii="Arial Narrow" w:hAnsi="Arial Narrow"/>
          <w:b/>
          <w:sz w:val="21"/>
          <w:szCs w:val="21"/>
        </w:rPr>
      </w:pPr>
      <w:r w:rsidRPr="00046E3C">
        <w:rPr>
          <w:rFonts w:ascii="Arial Narrow" w:hAnsi="Arial Narrow"/>
          <w:b/>
          <w:sz w:val="21"/>
          <w:szCs w:val="21"/>
        </w:rPr>
        <w:t xml:space="preserve">PREGÃO ELETRÔNICO Nº 066/2021 </w:t>
      </w:r>
      <w:r>
        <w:rPr>
          <w:rFonts w:ascii="Arial Narrow" w:hAnsi="Arial Narrow"/>
          <w:b/>
          <w:sz w:val="21"/>
          <w:szCs w:val="21"/>
        </w:rPr>
        <w:t>-</w:t>
      </w:r>
      <w:r w:rsidRPr="00046E3C">
        <w:rPr>
          <w:rFonts w:ascii="Arial Narrow" w:hAnsi="Arial Narrow"/>
          <w:b/>
          <w:sz w:val="21"/>
          <w:szCs w:val="21"/>
        </w:rPr>
        <w:t xml:space="preserve"> PML</w:t>
      </w:r>
    </w:p>
    <w:p w14:paraId="6FDBA609" w14:textId="77777777" w:rsidR="00113536" w:rsidRPr="00BF4177" w:rsidRDefault="00113536" w:rsidP="00113536">
      <w:pPr>
        <w:jc w:val="center"/>
        <w:rPr>
          <w:rFonts w:ascii="Arial Narrow" w:hAnsi="Arial Narrow"/>
          <w:b/>
          <w:sz w:val="21"/>
          <w:szCs w:val="21"/>
        </w:rPr>
      </w:pPr>
    </w:p>
    <w:p w14:paraId="7AFCEC10" w14:textId="77777777" w:rsidR="00113536" w:rsidRPr="00E35AFA" w:rsidRDefault="00113536" w:rsidP="00113536">
      <w:pPr>
        <w:autoSpaceDE w:val="0"/>
        <w:autoSpaceDN w:val="0"/>
        <w:adjustRightInd w:val="0"/>
        <w:jc w:val="both"/>
        <w:rPr>
          <w:rFonts w:ascii="Arial Narrow" w:hAnsi="Arial Narrow" w:cs="Arial"/>
          <w:b/>
          <w:bCs/>
          <w:sz w:val="21"/>
          <w:szCs w:val="21"/>
        </w:rPr>
      </w:pPr>
    </w:p>
    <w:p w14:paraId="53F90E88" w14:textId="4EAF4ADF"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22 (vinte e dois)</w:t>
      </w:r>
      <w:r w:rsidRPr="00E35AFA">
        <w:rPr>
          <w:rFonts w:ascii="Arial Narrow" w:hAnsi="Arial Narrow" w:cs="Arial"/>
          <w:sz w:val="21"/>
          <w:szCs w:val="21"/>
        </w:rPr>
        <w:t xml:space="preserve"> dias do mês de </w:t>
      </w:r>
      <w:r>
        <w:rPr>
          <w:rFonts w:ascii="Arial Narrow" w:hAnsi="Arial Narrow" w:cs="Arial"/>
          <w:sz w:val="21"/>
          <w:szCs w:val="21"/>
        </w:rPr>
        <w:t>dezembro</w:t>
      </w:r>
      <w:r w:rsidRPr="00E35AFA">
        <w:rPr>
          <w:rFonts w:ascii="Arial Narrow" w:hAnsi="Arial Narrow" w:cs="Arial"/>
          <w:sz w:val="21"/>
          <w:szCs w:val="21"/>
        </w:rPr>
        <w:t xml:space="preserve"> do ano de </w:t>
      </w:r>
      <w:r>
        <w:rPr>
          <w:rFonts w:ascii="Arial Narrow" w:hAnsi="Arial Narrow" w:cs="Arial"/>
          <w:sz w:val="21"/>
          <w:szCs w:val="21"/>
        </w:rPr>
        <w:t>2021</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xml:space="preserve">, com sede na Avenida 16 de Fevereiro, 151, Centro, por intermédio </w:t>
      </w:r>
      <w:r>
        <w:rPr>
          <w:rFonts w:ascii="Arial Narrow" w:hAnsi="Arial Narrow"/>
          <w:sz w:val="21"/>
          <w:szCs w:val="21"/>
        </w:rPr>
        <w:t xml:space="preserve">da </w:t>
      </w:r>
      <w:r w:rsidRPr="0066686D">
        <w:rPr>
          <w:rFonts w:ascii="Arial Narrow" w:hAnsi="Arial Narrow"/>
          <w:b/>
          <w:bCs/>
          <w:sz w:val="21"/>
          <w:szCs w:val="21"/>
        </w:rPr>
        <w:t>SECRETARIA DE SERVIÇOS INTEGRADOS DE INFRAESTRUTURA E AGROPECUÁRIA,</w:t>
      </w:r>
      <w:r>
        <w:rPr>
          <w:rFonts w:ascii="Arial Narrow" w:hAnsi="Arial Narrow"/>
          <w:sz w:val="21"/>
          <w:szCs w:val="21"/>
        </w:rPr>
        <w:t xml:space="preserve"> representada neste ato por seu Secretário,</w:t>
      </w:r>
      <w:r w:rsidRPr="00E35AFA">
        <w:rPr>
          <w:rFonts w:ascii="Arial Narrow" w:hAnsi="Arial Narrow"/>
          <w:sz w:val="21"/>
          <w:szCs w:val="21"/>
        </w:rPr>
        <w:t xml:space="preserve"> Sr.</w:t>
      </w:r>
      <w:r w:rsidRPr="00E35AFA">
        <w:rPr>
          <w:rFonts w:ascii="Arial Narrow" w:hAnsi="Arial Narrow"/>
          <w:b/>
          <w:sz w:val="21"/>
          <w:szCs w:val="21"/>
        </w:rPr>
        <w:t xml:space="preserve"> </w:t>
      </w:r>
      <w:r>
        <w:rPr>
          <w:rFonts w:ascii="Arial Narrow" w:hAnsi="Arial Narrow"/>
          <w:b/>
          <w:sz w:val="21"/>
          <w:szCs w:val="21"/>
        </w:rPr>
        <w:t>ALCIR JOÃO DENARDI</w:t>
      </w:r>
      <w:r>
        <w:rPr>
          <w:rFonts w:ascii="Arial Narrow" w:hAnsi="Arial Narrow" w:cs="Arial"/>
          <w:sz w:val="21"/>
          <w:szCs w:val="21"/>
        </w:rPr>
        <w:t xml:space="preserve">, </w:t>
      </w:r>
      <w:r w:rsidRPr="00E35AFA">
        <w:rPr>
          <w:rFonts w:ascii="Arial Narrow" w:hAnsi="Arial Narrow" w:cs="Arial"/>
          <w:sz w:val="21"/>
          <w:szCs w:val="21"/>
        </w:rPr>
        <w:t>Órgão Gerenciador, no uso de suas atribuições, resolve registrar os preços ofertados pela empresa:</w:t>
      </w:r>
    </w:p>
    <w:p w14:paraId="14AF66D4" w14:textId="77777777" w:rsidR="00113536" w:rsidRPr="00E35AFA" w:rsidRDefault="00113536" w:rsidP="00113536">
      <w:pPr>
        <w:autoSpaceDE w:val="0"/>
        <w:autoSpaceDN w:val="0"/>
        <w:adjustRightInd w:val="0"/>
        <w:jc w:val="both"/>
        <w:rPr>
          <w:rFonts w:ascii="Arial Narrow" w:hAnsi="Arial Narrow" w:cs="Arial"/>
          <w:sz w:val="21"/>
          <w:szCs w:val="21"/>
        </w:rPr>
      </w:pPr>
    </w:p>
    <w:p w14:paraId="28088A51" w14:textId="754E72B0" w:rsidR="00113536" w:rsidRPr="00E35AFA" w:rsidRDefault="00113536" w:rsidP="00113536">
      <w:pPr>
        <w:autoSpaceDE w:val="0"/>
        <w:autoSpaceDN w:val="0"/>
        <w:adjustRightInd w:val="0"/>
        <w:jc w:val="both"/>
        <w:rPr>
          <w:rFonts w:ascii="Arial Narrow" w:hAnsi="Arial Narrow" w:cs="Arial"/>
          <w:b/>
          <w:bCs/>
          <w:sz w:val="21"/>
          <w:szCs w:val="21"/>
        </w:rPr>
      </w:pPr>
      <w:r w:rsidRPr="00E35AFA">
        <w:rPr>
          <w:rFonts w:ascii="Arial Narrow" w:hAnsi="Arial Narrow" w:cs="Arial"/>
          <w:b/>
          <w:bCs/>
          <w:sz w:val="21"/>
          <w:szCs w:val="21"/>
        </w:rPr>
        <w:t xml:space="preserve">1 – </w:t>
      </w:r>
      <w:r w:rsidR="0078788D">
        <w:rPr>
          <w:rFonts w:ascii="Arial Narrow" w:hAnsi="Arial Narrow" w:cs="Arial"/>
          <w:b/>
          <w:bCs/>
          <w:sz w:val="21"/>
          <w:szCs w:val="21"/>
        </w:rPr>
        <w:t>TOMCZAK INDÚSTRIA DE ESTRUTURAS METÁLICAS EIRELI</w:t>
      </w:r>
      <w:r w:rsidRPr="00E35AFA">
        <w:rPr>
          <w:rFonts w:ascii="Arial Narrow" w:hAnsi="Arial Narrow"/>
          <w:b/>
          <w:bCs/>
          <w:sz w:val="21"/>
          <w:szCs w:val="21"/>
        </w:rPr>
        <w:t>,</w:t>
      </w:r>
      <w:r w:rsidRPr="00E35AFA">
        <w:rPr>
          <w:rFonts w:ascii="Arial Narrow" w:hAnsi="Arial Narrow"/>
          <w:sz w:val="21"/>
          <w:szCs w:val="21"/>
        </w:rPr>
        <w:t xml:space="preserve"> pessoa jurídica de direito privado, situada n</w:t>
      </w:r>
      <w:r w:rsidR="0078788D">
        <w:rPr>
          <w:rFonts w:ascii="Arial Narrow" w:hAnsi="Arial Narrow"/>
          <w:sz w:val="21"/>
          <w:szCs w:val="21"/>
        </w:rPr>
        <w:t>a Rua Centro e vinte e quatro, n</w:t>
      </w:r>
      <w:r w:rsidR="0078788D">
        <w:rPr>
          <w:rFonts w:ascii="Arial Narrow" w:hAnsi="Arial Narrow"/>
          <w:sz w:val="23"/>
          <w:szCs w:val="23"/>
        </w:rPr>
        <w:t>º 360, sala 01, Bairro São Cristóvão, na cidade de Frederico Westphalen/RS</w:t>
      </w:r>
      <w:r w:rsidRPr="00E35AFA">
        <w:rPr>
          <w:rFonts w:ascii="Arial Narrow" w:hAnsi="Arial Narrow"/>
          <w:sz w:val="21"/>
          <w:szCs w:val="21"/>
        </w:rPr>
        <w:t xml:space="preserve">, inscrita no CNPJ sob o nº </w:t>
      </w:r>
      <w:r w:rsidR="0078788D">
        <w:rPr>
          <w:rFonts w:ascii="Arial Narrow" w:hAnsi="Arial Narrow"/>
          <w:sz w:val="21"/>
          <w:szCs w:val="21"/>
        </w:rPr>
        <w:t>18.778.775/0001-58</w:t>
      </w:r>
      <w:r w:rsidRPr="00E35AFA">
        <w:rPr>
          <w:rFonts w:ascii="Arial Narrow" w:hAnsi="Arial Narrow"/>
          <w:sz w:val="21"/>
          <w:szCs w:val="21"/>
        </w:rPr>
        <w:t xml:space="preserve">, neste ato representada por </w:t>
      </w:r>
      <w:r w:rsidR="0078788D" w:rsidRPr="001C166D">
        <w:rPr>
          <w:rFonts w:ascii="Arial Narrow" w:hAnsi="Arial Narrow"/>
          <w:b/>
          <w:bCs/>
          <w:sz w:val="21"/>
          <w:szCs w:val="21"/>
        </w:rPr>
        <w:t>RAFAEL TOMCZAK</w:t>
      </w:r>
      <w:r w:rsidRPr="00E35AFA">
        <w:rPr>
          <w:rFonts w:ascii="Arial Narrow" w:hAnsi="Arial Narrow"/>
          <w:sz w:val="21"/>
          <w:szCs w:val="21"/>
        </w:rPr>
        <w:t xml:space="preserve">, portador da cédula de identidade nº </w:t>
      </w:r>
      <w:r w:rsidR="0078788D">
        <w:rPr>
          <w:rFonts w:ascii="Arial Narrow" w:hAnsi="Arial Narrow"/>
          <w:sz w:val="21"/>
          <w:szCs w:val="21"/>
        </w:rPr>
        <w:t>8078990481</w:t>
      </w:r>
      <w:r w:rsidRPr="00E35AFA">
        <w:rPr>
          <w:rFonts w:ascii="Arial Narrow" w:hAnsi="Arial Narrow"/>
          <w:sz w:val="21"/>
          <w:szCs w:val="21"/>
        </w:rPr>
        <w:t xml:space="preserve"> e inscrito no CPF/MF sob o nº </w:t>
      </w:r>
      <w:r w:rsidR="0078788D">
        <w:rPr>
          <w:rFonts w:ascii="Arial Narrow" w:hAnsi="Arial Narrow"/>
          <w:sz w:val="21"/>
          <w:szCs w:val="21"/>
        </w:rPr>
        <w:t>001.423.120-45</w:t>
      </w:r>
      <w:r w:rsidRPr="00E35AFA">
        <w:rPr>
          <w:rFonts w:ascii="Arial Narrow" w:hAnsi="Arial Narrow" w:cs="Arial"/>
          <w:sz w:val="21"/>
          <w:szCs w:val="21"/>
        </w:rPr>
        <w:t xml:space="preserve">, doravante denominado </w:t>
      </w:r>
      <w:r w:rsidRPr="00E35AFA">
        <w:rPr>
          <w:rFonts w:ascii="Arial Narrow" w:hAnsi="Arial Narrow" w:cs="Arial"/>
          <w:b/>
          <w:bCs/>
          <w:sz w:val="21"/>
          <w:szCs w:val="21"/>
        </w:rPr>
        <w:t>FORNECEDOR 1;</w:t>
      </w:r>
    </w:p>
    <w:p w14:paraId="6AAEFAD9" w14:textId="77777777" w:rsidR="00113536" w:rsidRPr="00E35AFA" w:rsidRDefault="00113536" w:rsidP="00113536">
      <w:pPr>
        <w:autoSpaceDE w:val="0"/>
        <w:autoSpaceDN w:val="0"/>
        <w:adjustRightInd w:val="0"/>
        <w:jc w:val="both"/>
        <w:rPr>
          <w:rFonts w:ascii="Arial Narrow" w:hAnsi="Arial Narrow" w:cs="Arial"/>
          <w:sz w:val="21"/>
          <w:szCs w:val="21"/>
        </w:rPr>
      </w:pPr>
    </w:p>
    <w:p w14:paraId="55DA443A" w14:textId="70D320A5"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92</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 Pregão Eletrônico nº 0</w:t>
      </w:r>
      <w:r>
        <w:rPr>
          <w:rFonts w:ascii="Arial Narrow" w:hAnsi="Arial Narrow" w:cs="Arial"/>
          <w:b/>
          <w:bCs/>
          <w:sz w:val="21"/>
          <w:szCs w:val="21"/>
        </w:rPr>
        <w:t>66</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31784667" w14:textId="77777777" w:rsidR="00113536" w:rsidRPr="00E35AFA" w:rsidRDefault="00113536" w:rsidP="00113536">
      <w:pPr>
        <w:autoSpaceDE w:val="0"/>
        <w:autoSpaceDN w:val="0"/>
        <w:adjustRightInd w:val="0"/>
        <w:jc w:val="both"/>
        <w:rPr>
          <w:rFonts w:ascii="Arial Narrow" w:hAnsi="Arial Narrow" w:cs="Arial"/>
          <w:sz w:val="21"/>
          <w:szCs w:val="21"/>
        </w:rPr>
      </w:pPr>
    </w:p>
    <w:p w14:paraId="6E31B562"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CLÁUSULA PRIMEIRA</w:t>
      </w:r>
    </w:p>
    <w:p w14:paraId="040853E3"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DO OBJETO E DO PREÇO</w:t>
      </w:r>
    </w:p>
    <w:p w14:paraId="4E86D280" w14:textId="77777777" w:rsidR="00113536" w:rsidRPr="00E35AFA" w:rsidRDefault="00113536" w:rsidP="00113536">
      <w:pPr>
        <w:jc w:val="center"/>
        <w:rPr>
          <w:rFonts w:ascii="Arial Narrow" w:hAnsi="Arial Narrow"/>
          <w:b/>
          <w:sz w:val="21"/>
          <w:szCs w:val="21"/>
        </w:rPr>
      </w:pPr>
    </w:p>
    <w:p w14:paraId="25466AB1" w14:textId="77777777" w:rsidR="00113536" w:rsidRPr="00E35AFA" w:rsidRDefault="00113536" w:rsidP="00113536">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 xml:space="preserve">A presente Ata tem como objeto o Registro de Preço </w:t>
      </w:r>
      <w:r w:rsidRPr="00C84F6F">
        <w:rPr>
          <w:rFonts w:ascii="Arial Narrow" w:hAnsi="Arial Narrow" w:cs="Arial"/>
          <w:sz w:val="21"/>
          <w:szCs w:val="21"/>
        </w:rPr>
        <w:t xml:space="preserve">destinado à </w:t>
      </w:r>
      <w:r w:rsidRPr="001C0363">
        <w:rPr>
          <w:rFonts w:ascii="Arial Narrow" w:hAnsi="Arial Narrow" w:cs="Arial"/>
          <w:sz w:val="21"/>
          <w:szCs w:val="21"/>
        </w:rPr>
        <w:t>eventual contratação de empresa para execução e fornecimento de abrigo de passageiros (parada de ônibus), conforme especificações contidas no Termo de Referência, que é parte integrante deste edital</w:t>
      </w:r>
      <w:r w:rsidRPr="00E35AFA">
        <w:rPr>
          <w:rFonts w:ascii="Arial Narrow" w:hAnsi="Arial Narrow"/>
          <w:sz w:val="21"/>
          <w:szCs w:val="21"/>
        </w:rPr>
        <w:t>,</w:t>
      </w:r>
      <w:r w:rsidRPr="00E35AFA">
        <w:rPr>
          <w:rFonts w:ascii="Arial Narrow" w:hAnsi="Arial Narrow"/>
          <w:b/>
          <w:sz w:val="21"/>
          <w:szCs w:val="21"/>
        </w:rPr>
        <w:t xml:space="preserve"> </w:t>
      </w:r>
      <w:r w:rsidRPr="00E35AFA">
        <w:rPr>
          <w:rFonts w:ascii="Arial Narrow" w:hAnsi="Arial Narrow"/>
          <w:sz w:val="21"/>
          <w:szCs w:val="21"/>
        </w:rPr>
        <w:t>constituindo-se em:</w:t>
      </w:r>
    </w:p>
    <w:p w14:paraId="1977DB40" w14:textId="77777777" w:rsidR="00113536" w:rsidRPr="00E35AFA" w:rsidRDefault="00113536" w:rsidP="00113536">
      <w:pPr>
        <w:jc w:val="both"/>
        <w:rPr>
          <w:rFonts w:ascii="Arial Narrow" w:hAnsi="Arial Narrow"/>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9"/>
        <w:gridCol w:w="865"/>
        <w:gridCol w:w="766"/>
        <w:gridCol w:w="3854"/>
        <w:gridCol w:w="1241"/>
        <w:gridCol w:w="1059"/>
      </w:tblGrid>
      <w:tr w:rsidR="00113536" w:rsidRPr="009D60D3" w14:paraId="6231CABD" w14:textId="73DB75BA" w:rsidTr="00113536">
        <w:trPr>
          <w:trHeight w:val="31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AD8CC8E" w14:textId="77777777" w:rsidR="00113536" w:rsidRPr="009D60D3" w:rsidRDefault="00113536" w:rsidP="00C4099F">
            <w:pPr>
              <w:jc w:val="center"/>
              <w:rPr>
                <w:rFonts w:ascii="Arial Narrow" w:hAnsi="Arial Narrow" w:cs="Arial"/>
                <w:b/>
                <w:bCs/>
                <w:sz w:val="21"/>
                <w:szCs w:val="21"/>
              </w:rPr>
            </w:pPr>
            <w:r w:rsidRPr="009D60D3">
              <w:rPr>
                <w:rFonts w:ascii="Arial Narrow" w:hAnsi="Arial Narrow" w:cs="Arial"/>
                <w:b/>
                <w:bCs/>
                <w:sz w:val="21"/>
                <w:szCs w:val="21"/>
              </w:rPr>
              <w:t>Item</w:t>
            </w:r>
          </w:p>
        </w:tc>
        <w:tc>
          <w:tcPr>
            <w:tcW w:w="865" w:type="dxa"/>
            <w:tcBorders>
              <w:top w:val="single" w:sz="4" w:space="0" w:color="auto"/>
              <w:left w:val="single" w:sz="4" w:space="0" w:color="auto"/>
              <w:bottom w:val="single" w:sz="4" w:space="0" w:color="auto"/>
              <w:right w:val="single" w:sz="4" w:space="0" w:color="auto"/>
            </w:tcBorders>
            <w:vAlign w:val="center"/>
            <w:hideMark/>
          </w:tcPr>
          <w:p w14:paraId="6A2C67D5" w14:textId="77777777" w:rsidR="00113536" w:rsidRPr="009D60D3" w:rsidRDefault="00113536" w:rsidP="00C4099F">
            <w:pPr>
              <w:jc w:val="center"/>
              <w:rPr>
                <w:rFonts w:ascii="Arial Narrow" w:hAnsi="Arial Narrow" w:cs="Arial"/>
                <w:b/>
                <w:bCs/>
                <w:sz w:val="21"/>
                <w:szCs w:val="21"/>
              </w:rPr>
            </w:pPr>
            <w:r w:rsidRPr="009D60D3">
              <w:rPr>
                <w:rFonts w:ascii="Arial Narrow" w:hAnsi="Arial Narrow" w:cs="Arial"/>
                <w:b/>
                <w:bCs/>
                <w:sz w:val="21"/>
                <w:szCs w:val="21"/>
              </w:rPr>
              <w:t>Quant.</w:t>
            </w:r>
          </w:p>
        </w:tc>
        <w:tc>
          <w:tcPr>
            <w:tcW w:w="766" w:type="dxa"/>
            <w:tcBorders>
              <w:top w:val="single" w:sz="4" w:space="0" w:color="auto"/>
              <w:left w:val="single" w:sz="4" w:space="0" w:color="auto"/>
              <w:bottom w:val="single" w:sz="4" w:space="0" w:color="auto"/>
              <w:right w:val="single" w:sz="4" w:space="0" w:color="auto"/>
            </w:tcBorders>
            <w:vAlign w:val="center"/>
            <w:hideMark/>
          </w:tcPr>
          <w:p w14:paraId="44984725" w14:textId="77777777" w:rsidR="00113536" w:rsidRPr="009D60D3" w:rsidRDefault="00113536" w:rsidP="00C4099F">
            <w:pPr>
              <w:jc w:val="center"/>
              <w:rPr>
                <w:rFonts w:ascii="Arial Narrow" w:hAnsi="Arial Narrow" w:cs="Arial"/>
                <w:b/>
                <w:bCs/>
                <w:sz w:val="21"/>
                <w:szCs w:val="21"/>
              </w:rPr>
            </w:pPr>
            <w:r w:rsidRPr="009D60D3">
              <w:rPr>
                <w:rFonts w:ascii="Arial Narrow" w:hAnsi="Arial Narrow" w:cs="Arial"/>
                <w:b/>
                <w:bCs/>
                <w:sz w:val="21"/>
                <w:szCs w:val="21"/>
              </w:rPr>
              <w:t>Unid.</w:t>
            </w:r>
          </w:p>
        </w:tc>
        <w:tc>
          <w:tcPr>
            <w:tcW w:w="3854" w:type="dxa"/>
            <w:tcBorders>
              <w:top w:val="single" w:sz="4" w:space="0" w:color="auto"/>
              <w:left w:val="single" w:sz="4" w:space="0" w:color="auto"/>
              <w:bottom w:val="single" w:sz="4" w:space="0" w:color="auto"/>
              <w:right w:val="single" w:sz="4" w:space="0" w:color="auto"/>
            </w:tcBorders>
            <w:vAlign w:val="center"/>
            <w:hideMark/>
          </w:tcPr>
          <w:p w14:paraId="20EE3E72" w14:textId="77777777" w:rsidR="00113536" w:rsidRPr="009D60D3" w:rsidRDefault="00113536" w:rsidP="00C4099F">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E5362" w14:textId="43948712" w:rsidR="00113536" w:rsidRPr="009D60D3" w:rsidRDefault="00113536" w:rsidP="00C4099F">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04E31" w14:textId="710A57C8" w:rsidR="00113536" w:rsidRPr="009D60D3" w:rsidRDefault="00113536" w:rsidP="00C4099F">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113536" w:rsidRPr="009D60D3" w14:paraId="7E86526B" w14:textId="4F047DC0" w:rsidTr="00113536">
        <w:trPr>
          <w:trHeight w:val="2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B3BA37B" w14:textId="77777777" w:rsidR="00113536" w:rsidRPr="00442C92" w:rsidRDefault="00113536" w:rsidP="00C4099F">
            <w:pPr>
              <w:jc w:val="center"/>
              <w:rPr>
                <w:rFonts w:ascii="Arial Narrow" w:hAnsi="Arial Narrow" w:cs="Arial"/>
                <w:sz w:val="21"/>
                <w:szCs w:val="21"/>
              </w:rPr>
            </w:pPr>
            <w:r w:rsidRPr="00442C92">
              <w:rPr>
                <w:rFonts w:ascii="Arial Narrow" w:hAnsi="Arial Narrow" w:cs="Arial"/>
                <w:sz w:val="21"/>
                <w:szCs w:val="21"/>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29FB71F6" w14:textId="77777777" w:rsidR="00113536" w:rsidRPr="00442C92" w:rsidRDefault="00113536" w:rsidP="00C4099F">
            <w:pPr>
              <w:jc w:val="center"/>
              <w:rPr>
                <w:rFonts w:ascii="Arial Narrow" w:hAnsi="Arial Narrow" w:cs="Arial"/>
                <w:sz w:val="21"/>
                <w:szCs w:val="21"/>
              </w:rPr>
            </w:pPr>
            <w:r>
              <w:rPr>
                <w:rFonts w:ascii="Arial Narrow" w:hAnsi="Arial Narrow" w:cs="Arial"/>
                <w:sz w:val="21"/>
                <w:szCs w:val="21"/>
              </w:rPr>
              <w:t>5</w:t>
            </w:r>
            <w:r w:rsidRPr="00442C92">
              <w:rPr>
                <w:rFonts w:ascii="Arial Narrow" w:hAnsi="Arial Narrow" w:cs="Arial"/>
                <w:sz w:val="21"/>
                <w:szCs w:val="21"/>
              </w:rPr>
              <w:t>,00</w:t>
            </w:r>
          </w:p>
        </w:tc>
        <w:tc>
          <w:tcPr>
            <w:tcW w:w="766" w:type="dxa"/>
            <w:tcBorders>
              <w:top w:val="single" w:sz="4" w:space="0" w:color="auto"/>
              <w:left w:val="single" w:sz="4" w:space="0" w:color="auto"/>
              <w:bottom w:val="single" w:sz="4" w:space="0" w:color="auto"/>
              <w:right w:val="single" w:sz="4" w:space="0" w:color="auto"/>
            </w:tcBorders>
            <w:vAlign w:val="center"/>
            <w:hideMark/>
          </w:tcPr>
          <w:p w14:paraId="2E4FC0C3" w14:textId="77777777" w:rsidR="00113536" w:rsidRPr="00442C92" w:rsidRDefault="00113536" w:rsidP="00C4099F">
            <w:pPr>
              <w:jc w:val="center"/>
              <w:rPr>
                <w:rFonts w:ascii="Arial Narrow" w:hAnsi="Arial Narrow" w:cs="Arial"/>
                <w:sz w:val="21"/>
                <w:szCs w:val="21"/>
              </w:rPr>
            </w:pPr>
            <w:r>
              <w:rPr>
                <w:rFonts w:ascii="Arial Narrow" w:hAnsi="Arial Narrow" w:cs="Arial"/>
                <w:sz w:val="21"/>
                <w:szCs w:val="21"/>
              </w:rPr>
              <w:t>UN</w:t>
            </w:r>
          </w:p>
        </w:tc>
        <w:tc>
          <w:tcPr>
            <w:tcW w:w="3854" w:type="dxa"/>
            <w:tcBorders>
              <w:top w:val="single" w:sz="4" w:space="0" w:color="auto"/>
              <w:left w:val="single" w:sz="4" w:space="0" w:color="auto"/>
              <w:bottom w:val="single" w:sz="4" w:space="0" w:color="auto"/>
              <w:right w:val="single" w:sz="4" w:space="0" w:color="auto"/>
            </w:tcBorders>
            <w:hideMark/>
          </w:tcPr>
          <w:p w14:paraId="44A2BCE0"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Abrigo de passageiros em estrutura metálica, na medida: 3,00m. </w:t>
            </w:r>
          </w:p>
          <w:p w14:paraId="3234B485"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Especificação detalhada do objeto: </w:t>
            </w:r>
          </w:p>
          <w:p w14:paraId="2AFE0F4F"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MEDIDA: </w:t>
            </w:r>
          </w:p>
          <w:p w14:paraId="6F9E1DFE"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- 3 metros; </w:t>
            </w:r>
          </w:p>
          <w:p w14:paraId="1FF18061"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COLUNA DA SUSTENTAÇÃO: </w:t>
            </w:r>
          </w:p>
          <w:p w14:paraId="0ED6BA52"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Coluna principal em tubo 5”, conforme as normas SAE 1008/1010, NBR 11888/2 e NBR 7013. </w:t>
            </w:r>
          </w:p>
          <w:p w14:paraId="5EB68E4A"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Tubo galvanizado a fogo. </w:t>
            </w:r>
          </w:p>
          <w:p w14:paraId="1C7D970F"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COBERTURA: </w:t>
            </w:r>
          </w:p>
          <w:p w14:paraId="1918DCB0"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Cobertura em chapas de aço nº 22 galvanizada: Estrutura que receberá as chapas de fechamento deverão ser em tubos retangulares 30x30, o material da estrutura deverá ser de aço carbono com parede mínima de 1,50mm, conforme as normas SAE 1008/1010, NBR 11888/2 e NBR 7013. </w:t>
            </w:r>
          </w:p>
          <w:p w14:paraId="69D7154A"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A cobertura deverá ser fixada por meio de parafusos sextavados auto </w:t>
            </w:r>
            <w:proofErr w:type="spellStart"/>
            <w:r w:rsidRPr="00113536">
              <w:rPr>
                <w:rFonts w:ascii="Arial Narrow" w:hAnsi="Arial Narrow"/>
                <w:sz w:val="20"/>
                <w:szCs w:val="20"/>
                <w:lang w:eastAsia="en-US"/>
              </w:rPr>
              <w:t>brocantes</w:t>
            </w:r>
            <w:proofErr w:type="spellEnd"/>
            <w:r w:rsidRPr="00113536">
              <w:rPr>
                <w:rFonts w:ascii="Arial Narrow" w:hAnsi="Arial Narrow"/>
                <w:sz w:val="20"/>
                <w:szCs w:val="20"/>
                <w:lang w:eastAsia="en-US"/>
              </w:rPr>
              <w:t xml:space="preserve">, acompanhados por arruelas de borracha. </w:t>
            </w:r>
          </w:p>
          <w:p w14:paraId="7B58B16A"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Os parafusos que deverão ser utilizados na montagem deverão ser zincados, de forma a proteger a estrutura contra a ação do tempo. </w:t>
            </w:r>
          </w:p>
          <w:p w14:paraId="149B212D"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lastRenderedPageBreak/>
              <w:t xml:space="preserve">- Testeira frontal em chapa no tamanho de 0,15x3,00m com a escrita PREFEITURA MUNICIPAL DE LUZERNA. </w:t>
            </w:r>
          </w:p>
          <w:p w14:paraId="1E5483F5"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Todos os tubos galvanizados a fogo. </w:t>
            </w:r>
          </w:p>
          <w:p w14:paraId="2B5701DB"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BANCO: </w:t>
            </w:r>
          </w:p>
          <w:p w14:paraId="43EEFCB5"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A estrutura de sustentação deverá ser em quatro tubos retangulares de 50x30x1,20mm com cantos arredondados, galvanizados a fogo.</w:t>
            </w:r>
          </w:p>
          <w:p w14:paraId="426196E7"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Banco em aço galvanizado em três tubos retangulares de 70x30x1,20mm com cantos arredondados. Os tubos deverão receber pintura de proteção contra intempéries de tempo. </w:t>
            </w:r>
          </w:p>
          <w:p w14:paraId="34E6EC04"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A fixação do banco deverá respeitar o espaço de 90cm para cadeirantes, conforme NBR 9050. </w:t>
            </w:r>
          </w:p>
          <w:p w14:paraId="19F935F7"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FECHAMENTO LATERAL: </w:t>
            </w:r>
          </w:p>
          <w:p w14:paraId="0897F669"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O fechamento deverá ser confeccionado em tubo 2”x1,50mm galvanizados a fogo, no tamanho de 1,40x0,40m e vidro temperado incolor 8mm. </w:t>
            </w:r>
          </w:p>
          <w:p w14:paraId="48D4DE08"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FECHAMENTO TRASEIRO: </w:t>
            </w:r>
          </w:p>
          <w:p w14:paraId="2956A21D"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Em tubo redondo com 4” parede 2,00mm no tamanho de 2,75x1,40m com fechamento em chapa de alumínio composto 3mm branco, com brasão do Município de Luzerna. Tubos de apoio 20x40x1,20mm. Tubos galvanizados a fogo. </w:t>
            </w:r>
          </w:p>
          <w:p w14:paraId="7B95F7C4"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FIXAÇÃO DO ABRIGO AO SOLO: </w:t>
            </w:r>
          </w:p>
          <w:p w14:paraId="434F141D"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A fixação é feita através de base fixada a coluna de sustentação de 300x300mm na chapa ¼, a fixação no solo será feita através de chumbador de ferro 10mm. Tubos galvanizados a fogo. </w:t>
            </w:r>
          </w:p>
          <w:p w14:paraId="4BC36464"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PINTURA: </w:t>
            </w:r>
          </w:p>
          <w:p w14:paraId="21EF3196"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 Toda estrutura deverá receber pintura epóxi na cor definida. </w:t>
            </w:r>
          </w:p>
          <w:p w14:paraId="704E187D"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Pintura de demarcação no piso para módulo de referência (MR) com símbolo internacional de acesso (SIA) para PCD nas dimensões de 1,20x0,80m conforme NBR 9050/2020 com tinta específica para piso</w:t>
            </w:r>
          </w:p>
          <w:p w14:paraId="7F0E5ACF" w14:textId="77777777" w:rsidR="00113536" w:rsidRPr="00113536" w:rsidRDefault="00113536" w:rsidP="00113536">
            <w:pPr>
              <w:pStyle w:val="SemEspaamento"/>
              <w:rPr>
                <w:rFonts w:ascii="Arial Narrow" w:hAnsi="Arial Narrow"/>
                <w:sz w:val="20"/>
                <w:szCs w:val="20"/>
                <w:lang w:eastAsia="en-US"/>
              </w:rPr>
            </w:pPr>
            <w:r w:rsidRPr="00113536">
              <w:rPr>
                <w:rFonts w:ascii="Arial Narrow" w:hAnsi="Arial Narrow"/>
                <w:sz w:val="20"/>
                <w:szCs w:val="20"/>
                <w:lang w:eastAsia="en-US"/>
              </w:rPr>
              <w:t xml:space="preserve">MONTAGEM E INSTALAÇÃO: </w:t>
            </w:r>
          </w:p>
          <w:p w14:paraId="64BEAA83" w14:textId="77777777" w:rsidR="00113536" w:rsidRPr="00B105B6" w:rsidRDefault="00113536" w:rsidP="00113536">
            <w:pPr>
              <w:pStyle w:val="SemEspaamento"/>
              <w:rPr>
                <w:lang w:eastAsia="en-US"/>
              </w:rPr>
            </w:pPr>
            <w:r w:rsidRPr="00113536">
              <w:rPr>
                <w:rFonts w:ascii="Arial Narrow" w:hAnsi="Arial Narrow"/>
                <w:sz w:val="20"/>
                <w:szCs w:val="20"/>
                <w:lang w:eastAsia="en-US"/>
              </w:rPr>
              <w:t>- A montagem e a instalação ocorrerá por conta da proponente vencedora, e deverá ser feita nos locais indicados pelo Município.</w:t>
            </w:r>
          </w:p>
        </w:tc>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0526A" w14:textId="4C074F2D" w:rsidR="00113536" w:rsidRPr="00442C92" w:rsidRDefault="00113536" w:rsidP="00C4099F">
            <w:pPr>
              <w:jc w:val="center"/>
              <w:rPr>
                <w:rFonts w:ascii="Arial Narrow" w:hAnsi="Arial Narrow" w:cs="Arial"/>
                <w:b/>
                <w:bCs/>
                <w:sz w:val="21"/>
                <w:szCs w:val="21"/>
              </w:rPr>
            </w:pPr>
            <w:r>
              <w:rPr>
                <w:rFonts w:ascii="Arial Narrow" w:hAnsi="Arial Narrow" w:cs="Arial"/>
                <w:b/>
                <w:bCs/>
                <w:sz w:val="21"/>
                <w:szCs w:val="21"/>
              </w:rPr>
              <w:lastRenderedPageBreak/>
              <w:t>11.</w:t>
            </w:r>
            <w:r>
              <w:rPr>
                <w:rFonts w:ascii="Arial Narrow" w:hAnsi="Arial Narrow" w:cs="Arial"/>
                <w:b/>
                <w:bCs/>
                <w:sz w:val="21"/>
                <w:szCs w:val="21"/>
              </w:rPr>
              <w:t>000</w:t>
            </w:r>
            <w:r>
              <w:rPr>
                <w:rFonts w:ascii="Arial Narrow" w:hAnsi="Arial Narrow" w:cs="Arial"/>
                <w:b/>
                <w:bCs/>
                <w:sz w:val="21"/>
                <w:szCs w:val="21"/>
              </w:rPr>
              <w:t>,00</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90151" w14:textId="73412138" w:rsidR="00113536" w:rsidRDefault="00113536" w:rsidP="00113536">
            <w:pPr>
              <w:jc w:val="center"/>
              <w:rPr>
                <w:rFonts w:ascii="Arial Narrow" w:hAnsi="Arial Narrow" w:cs="Arial"/>
                <w:b/>
                <w:bCs/>
                <w:sz w:val="21"/>
                <w:szCs w:val="21"/>
              </w:rPr>
            </w:pPr>
            <w:r>
              <w:rPr>
                <w:rFonts w:ascii="Arial Narrow" w:hAnsi="Arial Narrow" w:cs="Arial"/>
                <w:b/>
                <w:bCs/>
                <w:sz w:val="21"/>
                <w:szCs w:val="21"/>
              </w:rPr>
              <w:t>55.000,00</w:t>
            </w:r>
          </w:p>
        </w:tc>
      </w:tr>
    </w:tbl>
    <w:p w14:paraId="45673905" w14:textId="77777777" w:rsidR="00113536" w:rsidRPr="00E35AFA" w:rsidRDefault="00113536" w:rsidP="00113536">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24034EA8" w14:textId="7A22C14D" w:rsidR="00113536" w:rsidRPr="00E35AFA" w:rsidRDefault="00113536" w:rsidP="0011353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E35AFA">
        <w:rPr>
          <w:rFonts w:ascii="Arial Narrow" w:hAnsi="Arial Narrow" w:cs="Arial"/>
          <w:sz w:val="21"/>
          <w:szCs w:val="21"/>
        </w:rPr>
        <w:t xml:space="preserve">O </w:t>
      </w:r>
      <w:r w:rsidRPr="00E35AFA">
        <w:rPr>
          <w:rFonts w:ascii="Arial Narrow" w:hAnsi="Arial Narrow" w:cs="Arial"/>
          <w:b/>
          <w:bCs/>
          <w:sz w:val="21"/>
          <w:szCs w:val="21"/>
        </w:rPr>
        <w:t>FORNECEDOR 01</w:t>
      </w:r>
      <w:r w:rsidRPr="00E35AFA">
        <w:rPr>
          <w:rFonts w:ascii="Arial Narrow" w:hAnsi="Arial Narrow" w:cs="Arial"/>
          <w:sz w:val="21"/>
          <w:szCs w:val="21"/>
        </w:rPr>
        <w:t xml:space="preserve">, responsável pelo fornecimento dos </w:t>
      </w:r>
      <w:r w:rsidRPr="00E35AFA">
        <w:rPr>
          <w:rFonts w:ascii="Arial Narrow" w:hAnsi="Arial Narrow" w:cs="Arial"/>
          <w:b/>
          <w:bCs/>
          <w:sz w:val="21"/>
          <w:szCs w:val="21"/>
        </w:rPr>
        <w:t xml:space="preserve">itens descritos na tabela acima, </w:t>
      </w:r>
      <w:r w:rsidRPr="00E35AFA">
        <w:rPr>
          <w:rFonts w:ascii="Arial Narrow" w:hAnsi="Arial Narrow" w:cs="Arial"/>
          <w:sz w:val="21"/>
          <w:szCs w:val="21"/>
        </w:rPr>
        <w:t xml:space="preserve">receberá o valor global total de </w:t>
      </w:r>
      <w:r w:rsidRPr="00E35AFA">
        <w:rPr>
          <w:rFonts w:ascii="Arial Narrow" w:hAnsi="Arial Narrow" w:cs="Arial"/>
          <w:b/>
          <w:bCs/>
          <w:sz w:val="21"/>
          <w:szCs w:val="21"/>
        </w:rPr>
        <w:t xml:space="preserve">R$ </w:t>
      </w:r>
      <w:r>
        <w:rPr>
          <w:rFonts w:ascii="Arial Narrow" w:hAnsi="Arial Narrow" w:cs="Arial"/>
          <w:b/>
          <w:bCs/>
          <w:sz w:val="21"/>
          <w:szCs w:val="21"/>
        </w:rPr>
        <w:t>55.000,00</w:t>
      </w:r>
      <w:r w:rsidRPr="00E35AFA">
        <w:rPr>
          <w:rFonts w:ascii="Arial Narrow" w:hAnsi="Arial Narrow" w:cs="Arial"/>
          <w:b/>
          <w:bCs/>
          <w:sz w:val="21"/>
          <w:szCs w:val="21"/>
        </w:rPr>
        <w:t xml:space="preserve"> (</w:t>
      </w:r>
      <w:r>
        <w:rPr>
          <w:rFonts w:ascii="Arial Narrow" w:hAnsi="Arial Narrow" w:cs="Arial"/>
          <w:b/>
          <w:bCs/>
          <w:sz w:val="21"/>
          <w:szCs w:val="21"/>
        </w:rPr>
        <w:t>cinquenta e cinco mil reais</w:t>
      </w:r>
      <w:r w:rsidRPr="00E35AFA">
        <w:rPr>
          <w:rFonts w:ascii="Arial Narrow" w:hAnsi="Arial Narrow" w:cs="Arial"/>
          <w:b/>
          <w:bCs/>
          <w:sz w:val="21"/>
          <w:szCs w:val="21"/>
        </w:rPr>
        <w:t>).</w:t>
      </w:r>
    </w:p>
    <w:p w14:paraId="2DED54B4" w14:textId="77777777" w:rsidR="00113536" w:rsidRPr="00E35AFA" w:rsidRDefault="00113536" w:rsidP="00113536">
      <w:pPr>
        <w:pStyle w:val="Corpodetexto"/>
        <w:tabs>
          <w:tab w:val="left" w:pos="0"/>
          <w:tab w:val="left" w:pos="9072"/>
          <w:tab w:val="left" w:pos="9214"/>
        </w:tabs>
        <w:jc w:val="center"/>
        <w:rPr>
          <w:rFonts w:ascii="Arial Narrow" w:hAnsi="Arial Narrow"/>
          <w:b/>
          <w:sz w:val="21"/>
          <w:szCs w:val="21"/>
        </w:rPr>
      </w:pPr>
    </w:p>
    <w:p w14:paraId="04D756C9" w14:textId="77777777" w:rsidR="00113536" w:rsidRPr="00E35AFA" w:rsidRDefault="00113536" w:rsidP="0011353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SEGUNDA</w:t>
      </w:r>
    </w:p>
    <w:p w14:paraId="542904E1" w14:textId="77777777" w:rsidR="00113536" w:rsidRPr="00E35AFA" w:rsidRDefault="00113536" w:rsidP="0011353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44AD1DDB" w14:textId="77777777" w:rsidR="00113536" w:rsidRPr="00E35AFA" w:rsidRDefault="00113536" w:rsidP="00113536">
      <w:pPr>
        <w:jc w:val="both"/>
        <w:rPr>
          <w:rFonts w:ascii="Arial Narrow" w:hAnsi="Arial Narrow"/>
          <w:b/>
          <w:i/>
          <w:sz w:val="21"/>
          <w:szCs w:val="21"/>
        </w:rPr>
      </w:pPr>
    </w:p>
    <w:p w14:paraId="405F2689" w14:textId="77777777" w:rsidR="00113536" w:rsidRDefault="00113536" w:rsidP="00113536">
      <w:pPr>
        <w:shd w:val="clear" w:color="auto" w:fill="FFFFFF"/>
        <w:tabs>
          <w:tab w:val="left" w:pos="180"/>
        </w:tabs>
        <w:suppressAutoHyphens/>
        <w:jc w:val="both"/>
        <w:rPr>
          <w:rFonts w:ascii="Arial Narrow" w:hAnsi="Arial Narrow"/>
          <w:sz w:val="21"/>
          <w:szCs w:val="21"/>
        </w:rPr>
      </w:pPr>
      <w:r>
        <w:rPr>
          <w:rFonts w:ascii="Arial Narrow" w:hAnsi="Arial Narrow" w:cs="Calibri"/>
          <w:sz w:val="21"/>
          <w:szCs w:val="21"/>
          <w:lang w:eastAsia="ar-SA"/>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w:t>
      </w:r>
      <w:r>
        <w:rPr>
          <w:rFonts w:ascii="Arial Narrow" w:hAnsi="Arial Narrow"/>
          <w:sz w:val="21"/>
          <w:szCs w:val="21"/>
        </w:rPr>
        <w:t>, de forma parcelada,</w:t>
      </w:r>
      <w:r w:rsidRPr="00E54FAE">
        <w:rPr>
          <w:rFonts w:ascii="Arial Narrow" w:hAnsi="Arial Narrow"/>
          <w:sz w:val="21"/>
          <w:szCs w:val="21"/>
        </w:rPr>
        <w:t xml:space="preserve"> de acordo com as necess</w:t>
      </w:r>
      <w:r>
        <w:rPr>
          <w:rFonts w:ascii="Arial Narrow" w:hAnsi="Arial Narrow"/>
          <w:sz w:val="21"/>
          <w:szCs w:val="21"/>
        </w:rPr>
        <w:t>idades do Município de Luzerna.</w:t>
      </w:r>
    </w:p>
    <w:p w14:paraId="1D5636A7" w14:textId="77777777" w:rsidR="00113536" w:rsidRDefault="00113536" w:rsidP="00113536">
      <w:pPr>
        <w:shd w:val="clear" w:color="auto" w:fill="FFFFFF"/>
        <w:tabs>
          <w:tab w:val="left" w:pos="180"/>
        </w:tabs>
        <w:suppressAutoHyphens/>
        <w:jc w:val="both"/>
        <w:rPr>
          <w:rFonts w:ascii="Arial Narrow" w:hAnsi="Arial Narrow"/>
          <w:sz w:val="21"/>
          <w:szCs w:val="21"/>
        </w:rPr>
      </w:pPr>
    </w:p>
    <w:p w14:paraId="0F7B7931"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2</w:t>
      </w:r>
      <w:r w:rsidRPr="00D961BB">
        <w:rPr>
          <w:rFonts w:ascii="Arial Narrow" w:hAnsi="Arial Narrow"/>
          <w:sz w:val="21"/>
          <w:szCs w:val="21"/>
        </w:rPr>
        <w:t xml:space="preserve">.2. </w:t>
      </w:r>
      <w:r>
        <w:rPr>
          <w:rFonts w:ascii="Arial Narrow" w:hAnsi="Arial Narrow"/>
          <w:sz w:val="21"/>
          <w:szCs w:val="21"/>
        </w:rPr>
        <w:t>O FORNECEDOR</w:t>
      </w:r>
      <w:r w:rsidRPr="00D961BB">
        <w:rPr>
          <w:rFonts w:ascii="Arial Narrow" w:hAnsi="Arial Narrow"/>
          <w:sz w:val="21"/>
          <w:szCs w:val="21"/>
        </w:rPr>
        <w:t xml:space="preserve"> deverá iniciar os serviços em até </w:t>
      </w:r>
      <w:r w:rsidRPr="00D961BB">
        <w:rPr>
          <w:rFonts w:ascii="Arial Narrow" w:hAnsi="Arial Narrow"/>
          <w:b/>
          <w:sz w:val="21"/>
          <w:szCs w:val="21"/>
        </w:rPr>
        <w:t>10 (dez) dias</w:t>
      </w:r>
      <w:r w:rsidRPr="00D961BB">
        <w:rPr>
          <w:rFonts w:ascii="Arial Narrow" w:hAnsi="Arial Narrow"/>
          <w:sz w:val="21"/>
          <w:szCs w:val="21"/>
        </w:rPr>
        <w:t xml:space="preserve"> contados do recebimento da Autorização de Fornecimento e executar completamente o objeto no prazo de até</w:t>
      </w:r>
      <w:r w:rsidRPr="00D961BB">
        <w:rPr>
          <w:rFonts w:ascii="Arial Narrow" w:hAnsi="Arial Narrow"/>
          <w:b/>
          <w:sz w:val="21"/>
          <w:szCs w:val="21"/>
        </w:rPr>
        <w:t xml:space="preserve"> 30 (trinta) dias </w:t>
      </w:r>
      <w:r w:rsidRPr="00D961BB">
        <w:rPr>
          <w:rFonts w:ascii="Arial Narrow" w:hAnsi="Arial Narrow"/>
          <w:sz w:val="21"/>
          <w:szCs w:val="21"/>
        </w:rPr>
        <w:t xml:space="preserve">contados da mesma data. </w:t>
      </w:r>
    </w:p>
    <w:p w14:paraId="0EE4FC15" w14:textId="77777777" w:rsidR="00113536" w:rsidRPr="00D961BB" w:rsidRDefault="00113536" w:rsidP="00113536">
      <w:pPr>
        <w:pStyle w:val="Corpodetexto"/>
        <w:tabs>
          <w:tab w:val="left" w:pos="180"/>
        </w:tabs>
        <w:rPr>
          <w:rFonts w:ascii="Arial Narrow" w:hAnsi="Arial Narrow"/>
          <w:sz w:val="21"/>
          <w:szCs w:val="21"/>
        </w:rPr>
      </w:pPr>
    </w:p>
    <w:p w14:paraId="01A77CB6"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 xml:space="preserve">2.3. </w:t>
      </w:r>
      <w:r w:rsidRPr="00D961BB">
        <w:rPr>
          <w:rFonts w:ascii="Arial Narrow" w:hAnsi="Arial Narrow"/>
          <w:sz w:val="21"/>
          <w:szCs w:val="21"/>
        </w:rPr>
        <w:t>Na execução dos serviços deverão ser observadas, de modo geral, as especificações das normas técnicas legais vigentes no Sistema CONFEA/CREA</w:t>
      </w:r>
      <w:r>
        <w:rPr>
          <w:rFonts w:ascii="Arial Narrow" w:hAnsi="Arial Narrow"/>
          <w:sz w:val="21"/>
          <w:szCs w:val="21"/>
        </w:rPr>
        <w:t>/CAU; a</w:t>
      </w:r>
      <w:r w:rsidRPr="00D961BB">
        <w:rPr>
          <w:rFonts w:ascii="Arial Narrow" w:hAnsi="Arial Narrow"/>
          <w:sz w:val="21"/>
          <w:szCs w:val="21"/>
        </w:rPr>
        <w:t xml:space="preserve">s da Associação Brasileira de Normas Técnicas – ABNT e </w:t>
      </w:r>
      <w:r w:rsidRPr="00D961BB">
        <w:rPr>
          <w:rFonts w:ascii="Arial Narrow" w:hAnsi="Arial Narrow"/>
          <w:sz w:val="21"/>
          <w:szCs w:val="21"/>
        </w:rPr>
        <w:lastRenderedPageBreak/>
        <w:t>aquelas complementares e pertinentes aos respectivos projetos e serviços ora licitados, bem como, as instruções, recomendações e determinações da fiscalização, dos órgãos ambientais de controle e demais aplicáveis à espécie.</w:t>
      </w:r>
    </w:p>
    <w:p w14:paraId="116805BF"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 xml:space="preserve">2.3.1. </w:t>
      </w:r>
      <w:r w:rsidRPr="00D961BB">
        <w:rPr>
          <w:rFonts w:ascii="Arial Narrow" w:hAnsi="Arial Narrow"/>
          <w:sz w:val="21"/>
          <w:szCs w:val="21"/>
        </w:rPr>
        <w:t>Todas as especificações, quantitativos e condições estabelecidas neste Edital e seus anexos deverão ser cumpridas na íntegra.</w:t>
      </w:r>
    </w:p>
    <w:p w14:paraId="5EB129A2" w14:textId="77777777" w:rsidR="00113536" w:rsidRPr="00D961BB" w:rsidRDefault="00113536" w:rsidP="00113536">
      <w:pPr>
        <w:pStyle w:val="Corpodetexto"/>
        <w:tabs>
          <w:tab w:val="left" w:pos="180"/>
        </w:tabs>
        <w:rPr>
          <w:rFonts w:ascii="Arial Narrow" w:hAnsi="Arial Narrow"/>
          <w:sz w:val="21"/>
          <w:szCs w:val="21"/>
        </w:rPr>
      </w:pPr>
    </w:p>
    <w:p w14:paraId="4D970880"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 xml:space="preserve">2.4. </w:t>
      </w:r>
      <w:r w:rsidRPr="00D961BB">
        <w:rPr>
          <w:rFonts w:ascii="Arial Narrow" w:hAnsi="Arial Narrow"/>
          <w:sz w:val="21"/>
          <w:szCs w:val="21"/>
        </w:rPr>
        <w:t>As despesas de locomoção, diárias, hospedagem e alimentação, quando do deslocamento e permanência no Município para a prestação dos serviços, são de inteira responsabilidade da empresa contratada.</w:t>
      </w:r>
    </w:p>
    <w:p w14:paraId="362DF429"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 xml:space="preserve">2.4.1. </w:t>
      </w:r>
      <w:r w:rsidRPr="00D961BB">
        <w:rPr>
          <w:rFonts w:ascii="Arial Narrow" w:hAnsi="Arial Narrow"/>
          <w:sz w:val="21"/>
          <w:szCs w:val="21"/>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1BFCA4AF"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2</w:t>
      </w:r>
      <w:r w:rsidRPr="00D961BB">
        <w:rPr>
          <w:rFonts w:ascii="Arial Narrow" w:hAnsi="Arial Narrow"/>
          <w:sz w:val="21"/>
          <w:szCs w:val="21"/>
        </w:rPr>
        <w:t>.4.2.</w:t>
      </w:r>
      <w:r>
        <w:rPr>
          <w:rFonts w:ascii="Arial Narrow" w:hAnsi="Arial Narrow"/>
          <w:sz w:val="21"/>
          <w:szCs w:val="21"/>
        </w:rPr>
        <w:t xml:space="preserve"> </w:t>
      </w:r>
      <w:r w:rsidRPr="00D961BB">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4646949B" w14:textId="77777777" w:rsidR="00113536" w:rsidRPr="00D961BB" w:rsidRDefault="00113536" w:rsidP="00113536">
      <w:pPr>
        <w:pStyle w:val="Corpodetexto"/>
        <w:tabs>
          <w:tab w:val="left" w:pos="180"/>
        </w:tabs>
        <w:rPr>
          <w:rFonts w:ascii="Arial Narrow" w:hAnsi="Arial Narrow"/>
          <w:sz w:val="21"/>
          <w:szCs w:val="21"/>
        </w:rPr>
      </w:pPr>
      <w:r>
        <w:rPr>
          <w:rFonts w:ascii="Arial Narrow" w:hAnsi="Arial Narrow"/>
          <w:sz w:val="21"/>
          <w:szCs w:val="21"/>
        </w:rPr>
        <w:t>2.</w:t>
      </w:r>
      <w:r w:rsidRPr="00D961BB">
        <w:rPr>
          <w:rFonts w:ascii="Arial Narrow" w:hAnsi="Arial Narrow"/>
          <w:sz w:val="21"/>
          <w:szCs w:val="21"/>
        </w:rPr>
        <w:t>4.3.</w:t>
      </w:r>
      <w:r>
        <w:rPr>
          <w:rFonts w:ascii="Arial Narrow" w:hAnsi="Arial Narrow"/>
          <w:sz w:val="21"/>
          <w:szCs w:val="21"/>
        </w:rPr>
        <w:t xml:space="preserve"> </w:t>
      </w:r>
      <w:r w:rsidRPr="00D961BB">
        <w:rPr>
          <w:rFonts w:ascii="Arial Narrow" w:hAnsi="Arial Narrow"/>
          <w:sz w:val="21"/>
          <w:szCs w:val="21"/>
        </w:rPr>
        <w:t>Os empregados da empresa contratada, ao prestarem serviços em campo deverão dispor de uniforme, identificação e equipamentos de proteção individual e coletiva, além de possuir as ferramentas necessárias à perfeita execução dos serviços.</w:t>
      </w:r>
    </w:p>
    <w:p w14:paraId="1CBFDFA5" w14:textId="77777777" w:rsidR="00113536" w:rsidRPr="00D961BB" w:rsidRDefault="00113536" w:rsidP="00113536">
      <w:pPr>
        <w:pStyle w:val="Corpodetexto"/>
        <w:rPr>
          <w:rFonts w:ascii="Arial Narrow" w:hAnsi="Arial Narrow"/>
          <w:sz w:val="21"/>
          <w:szCs w:val="21"/>
        </w:rPr>
      </w:pPr>
      <w:r>
        <w:rPr>
          <w:rFonts w:ascii="Arial Narrow" w:hAnsi="Arial Narrow"/>
          <w:sz w:val="21"/>
          <w:szCs w:val="21"/>
        </w:rPr>
        <w:t xml:space="preserve">2.4.4. </w:t>
      </w:r>
      <w:r w:rsidRPr="00D961BB">
        <w:rPr>
          <w:rFonts w:ascii="Arial Narrow" w:hAnsi="Arial Narrow"/>
          <w:sz w:val="21"/>
          <w:szCs w:val="21"/>
        </w:rPr>
        <w:t>Caberá à empresa contratada fornecer, às suas expensas, os veículos para o transporte de materiais e pessoal, as ferramentas, e equipamentos, necessários à execução dos serviços ora contra</w:t>
      </w:r>
      <w:r>
        <w:rPr>
          <w:rFonts w:ascii="Arial Narrow" w:hAnsi="Arial Narrow"/>
          <w:sz w:val="21"/>
          <w:szCs w:val="21"/>
        </w:rPr>
        <w:t>ta</w:t>
      </w:r>
      <w:r w:rsidRPr="00D961BB">
        <w:rPr>
          <w:rFonts w:ascii="Arial Narrow" w:hAnsi="Arial Narrow"/>
          <w:sz w:val="21"/>
          <w:szCs w:val="21"/>
        </w:rPr>
        <w:t>dos.</w:t>
      </w:r>
    </w:p>
    <w:p w14:paraId="07F36E8C" w14:textId="77777777" w:rsidR="00113536" w:rsidRPr="00D961BB" w:rsidRDefault="00113536" w:rsidP="00113536">
      <w:pPr>
        <w:pStyle w:val="Corpodetexto"/>
        <w:rPr>
          <w:rFonts w:ascii="Arial Narrow" w:hAnsi="Arial Narrow"/>
          <w:sz w:val="21"/>
          <w:szCs w:val="21"/>
        </w:rPr>
      </w:pPr>
    </w:p>
    <w:p w14:paraId="20E4ADC7" w14:textId="77777777" w:rsidR="00113536" w:rsidRPr="00D961BB" w:rsidRDefault="00113536" w:rsidP="00113536">
      <w:pPr>
        <w:pStyle w:val="Corpodetexto"/>
        <w:rPr>
          <w:rFonts w:ascii="Arial Narrow" w:hAnsi="Arial Narrow"/>
          <w:sz w:val="21"/>
          <w:szCs w:val="21"/>
        </w:rPr>
      </w:pPr>
      <w:r>
        <w:rPr>
          <w:rFonts w:ascii="Arial Narrow" w:hAnsi="Arial Narrow"/>
          <w:sz w:val="21"/>
          <w:szCs w:val="21"/>
        </w:rPr>
        <w:t>2</w:t>
      </w:r>
      <w:r w:rsidRPr="00D961BB">
        <w:rPr>
          <w:rFonts w:ascii="Arial Narrow" w:hAnsi="Arial Narrow"/>
          <w:sz w:val="21"/>
          <w:szCs w:val="21"/>
        </w:rPr>
        <w:t xml:space="preserve">.5. </w:t>
      </w:r>
      <w:r>
        <w:rPr>
          <w:rFonts w:ascii="Arial Narrow" w:hAnsi="Arial Narrow"/>
          <w:sz w:val="21"/>
          <w:szCs w:val="21"/>
        </w:rPr>
        <w:t>O FORNECEDOR</w:t>
      </w:r>
      <w:r w:rsidRPr="00D961BB">
        <w:rPr>
          <w:rFonts w:ascii="Arial Narrow" w:hAnsi="Arial Narrow"/>
          <w:sz w:val="21"/>
          <w:szCs w:val="21"/>
        </w:rPr>
        <w:t xml:space="preserve"> deverá fornecer </w:t>
      </w:r>
      <w:r>
        <w:rPr>
          <w:rFonts w:ascii="Arial Narrow" w:hAnsi="Arial Narrow"/>
          <w:sz w:val="21"/>
          <w:szCs w:val="21"/>
        </w:rPr>
        <w:t>o objeto descrito</w:t>
      </w:r>
      <w:r w:rsidRPr="00D961BB">
        <w:rPr>
          <w:rFonts w:ascii="Arial Narrow" w:hAnsi="Arial Narrow"/>
          <w:sz w:val="21"/>
          <w:szCs w:val="21"/>
        </w:rPr>
        <w:t xml:space="preserve"> n</w:t>
      </w:r>
      <w:r>
        <w:rPr>
          <w:rFonts w:ascii="Arial Narrow" w:hAnsi="Arial Narrow"/>
          <w:sz w:val="21"/>
          <w:szCs w:val="21"/>
        </w:rPr>
        <w:t>o</w:t>
      </w:r>
      <w:r w:rsidRPr="00D961BB">
        <w:rPr>
          <w:rFonts w:ascii="Arial Narrow" w:hAnsi="Arial Narrow"/>
          <w:sz w:val="21"/>
          <w:szCs w:val="21"/>
        </w:rPr>
        <w:t xml:space="preserve"> edital</w:t>
      </w:r>
      <w:r>
        <w:rPr>
          <w:rFonts w:ascii="Arial Narrow" w:hAnsi="Arial Narrow"/>
          <w:sz w:val="21"/>
          <w:szCs w:val="21"/>
        </w:rPr>
        <w:t xml:space="preserve"> e seus anexos</w:t>
      </w:r>
      <w:r w:rsidRPr="00D961BB">
        <w:rPr>
          <w:rFonts w:ascii="Arial Narrow" w:hAnsi="Arial Narrow"/>
          <w:sz w:val="21"/>
          <w:szCs w:val="21"/>
        </w:rPr>
        <w:t>, buscando o fiel cumprimento dos pedidos efetuados pelo setor municipal competente.</w:t>
      </w:r>
    </w:p>
    <w:p w14:paraId="7FEB789E" w14:textId="77777777" w:rsidR="00113536" w:rsidRPr="00D961BB" w:rsidRDefault="00113536" w:rsidP="00113536">
      <w:pPr>
        <w:pStyle w:val="Corpodetexto"/>
        <w:rPr>
          <w:rFonts w:ascii="Arial Narrow" w:hAnsi="Arial Narrow"/>
          <w:sz w:val="21"/>
          <w:szCs w:val="21"/>
        </w:rPr>
      </w:pPr>
    </w:p>
    <w:p w14:paraId="077F30A0" w14:textId="77777777" w:rsidR="00113536" w:rsidRPr="00D961BB" w:rsidRDefault="00113536" w:rsidP="00113536">
      <w:pPr>
        <w:pStyle w:val="Corpodetexto"/>
        <w:rPr>
          <w:rFonts w:ascii="Arial Narrow" w:hAnsi="Arial Narrow"/>
          <w:sz w:val="21"/>
          <w:szCs w:val="21"/>
        </w:rPr>
      </w:pPr>
      <w:r>
        <w:rPr>
          <w:rFonts w:ascii="Arial Narrow" w:hAnsi="Arial Narrow"/>
          <w:sz w:val="21"/>
          <w:szCs w:val="21"/>
        </w:rPr>
        <w:t>2</w:t>
      </w:r>
      <w:r w:rsidRPr="00D961BB">
        <w:rPr>
          <w:rFonts w:ascii="Arial Narrow" w:hAnsi="Arial Narrow"/>
          <w:sz w:val="21"/>
          <w:szCs w:val="21"/>
        </w:rPr>
        <w:t>.6</w:t>
      </w:r>
      <w:r>
        <w:rPr>
          <w:rFonts w:ascii="Arial Narrow" w:hAnsi="Arial Narrow"/>
          <w:sz w:val="21"/>
          <w:szCs w:val="21"/>
        </w:rPr>
        <w:t>. A execução e o</w:t>
      </w:r>
      <w:r w:rsidRPr="00D961BB">
        <w:rPr>
          <w:rFonts w:ascii="Arial Narrow" w:hAnsi="Arial Narrow"/>
          <w:sz w:val="21"/>
          <w:szCs w:val="21"/>
        </w:rPr>
        <w:t xml:space="preserve"> fornecimento dos </w:t>
      </w:r>
      <w:r>
        <w:rPr>
          <w:rFonts w:ascii="Arial Narrow" w:hAnsi="Arial Narrow"/>
          <w:sz w:val="21"/>
          <w:szCs w:val="21"/>
        </w:rPr>
        <w:t>abrigos de passageiros</w:t>
      </w:r>
      <w:r w:rsidRPr="00D961BB">
        <w:rPr>
          <w:rFonts w:ascii="Arial Narrow" w:hAnsi="Arial Narrow"/>
          <w:sz w:val="21"/>
          <w:szCs w:val="21"/>
        </w:rPr>
        <w:t xml:space="preserve"> somente poder</w:t>
      </w:r>
      <w:r>
        <w:rPr>
          <w:rFonts w:ascii="Arial Narrow" w:hAnsi="Arial Narrow"/>
          <w:sz w:val="21"/>
          <w:szCs w:val="21"/>
        </w:rPr>
        <w:t>ão</w:t>
      </w:r>
      <w:r w:rsidRPr="00D961BB">
        <w:rPr>
          <w:rFonts w:ascii="Arial Narrow" w:hAnsi="Arial Narrow"/>
          <w:sz w:val="21"/>
          <w:szCs w:val="21"/>
        </w:rPr>
        <w:t xml:space="preserve"> ser efetuado</w:t>
      </w:r>
      <w:r>
        <w:rPr>
          <w:rFonts w:ascii="Arial Narrow" w:hAnsi="Arial Narrow"/>
          <w:sz w:val="21"/>
          <w:szCs w:val="21"/>
        </w:rPr>
        <w:t>s</w:t>
      </w:r>
      <w:r w:rsidRPr="00D961BB">
        <w:rPr>
          <w:rFonts w:ascii="Arial Narrow" w:hAnsi="Arial Narrow"/>
          <w:sz w:val="21"/>
          <w:szCs w:val="21"/>
        </w:rPr>
        <w:t xml:space="preserve"> pela proponente vencedora, vedada, portanto, a terceirização </w:t>
      </w:r>
      <w:proofErr w:type="gramStart"/>
      <w:r w:rsidRPr="00D961BB">
        <w:rPr>
          <w:rFonts w:ascii="Arial Narrow" w:hAnsi="Arial Narrow"/>
          <w:sz w:val="21"/>
          <w:szCs w:val="21"/>
        </w:rPr>
        <w:t>dos mesmos</w:t>
      </w:r>
      <w:proofErr w:type="gramEnd"/>
      <w:r w:rsidRPr="00D961BB">
        <w:rPr>
          <w:rFonts w:ascii="Arial Narrow" w:hAnsi="Arial Narrow"/>
          <w:sz w:val="21"/>
          <w:szCs w:val="21"/>
        </w:rPr>
        <w:t>.</w:t>
      </w:r>
    </w:p>
    <w:p w14:paraId="35791AE7" w14:textId="77777777" w:rsidR="00113536" w:rsidRDefault="00113536" w:rsidP="00113536">
      <w:pPr>
        <w:pStyle w:val="Corpodetexto"/>
        <w:tabs>
          <w:tab w:val="left" w:pos="180"/>
        </w:tabs>
        <w:rPr>
          <w:rFonts w:ascii="Arial Narrow" w:hAnsi="Arial Narrow" w:cs="Calibri"/>
          <w:sz w:val="21"/>
          <w:szCs w:val="21"/>
        </w:rPr>
      </w:pPr>
    </w:p>
    <w:p w14:paraId="0209F347" w14:textId="77777777" w:rsidR="00113536" w:rsidRPr="00E35AFA" w:rsidRDefault="00113536" w:rsidP="0011353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52C698B9" w14:textId="77777777" w:rsidR="00113536" w:rsidRPr="00E35AFA" w:rsidRDefault="00113536" w:rsidP="0011353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27DDD850" w14:textId="77777777" w:rsidR="00113536" w:rsidRPr="00E35AFA" w:rsidRDefault="00113536" w:rsidP="00113536">
      <w:pPr>
        <w:pStyle w:val="Corpodetexto"/>
        <w:tabs>
          <w:tab w:val="left" w:pos="0"/>
          <w:tab w:val="left" w:pos="9072"/>
          <w:tab w:val="left" w:pos="9214"/>
        </w:tabs>
        <w:rPr>
          <w:rFonts w:ascii="Arial Narrow" w:hAnsi="Arial Narrow"/>
          <w:sz w:val="21"/>
          <w:szCs w:val="21"/>
        </w:rPr>
      </w:pPr>
    </w:p>
    <w:p w14:paraId="04C03D26" w14:textId="77777777" w:rsidR="00113536" w:rsidRPr="00E35AFA" w:rsidRDefault="00113536" w:rsidP="0011353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5DF6843D" w14:textId="77777777" w:rsidR="00113536" w:rsidRPr="00E35AFA" w:rsidRDefault="00113536" w:rsidP="0011353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553C0328" w14:textId="77777777" w:rsidR="00113536" w:rsidRPr="00E35AFA" w:rsidRDefault="00113536" w:rsidP="0011353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7A51FE0E" w14:textId="77777777" w:rsidR="00113536" w:rsidRPr="00E35AFA" w:rsidRDefault="00113536" w:rsidP="0011353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368C47D6" w14:textId="77777777" w:rsidR="00113536" w:rsidRPr="00E35AFA" w:rsidRDefault="00113536" w:rsidP="0011353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de materiais </w:t>
      </w:r>
      <w:r w:rsidRPr="00E35AFA">
        <w:rPr>
          <w:rFonts w:ascii="Arial Narrow" w:hAnsi="Arial Narrow"/>
          <w:i/>
          <w:sz w:val="21"/>
          <w:szCs w:val="21"/>
          <w:u w:val="single"/>
        </w:rPr>
        <w:t>de má qualidade, o Município poderá utilizar-se do disposto na Lei 8.078/90 – Código de Defesa do Consumidor.</w:t>
      </w:r>
    </w:p>
    <w:p w14:paraId="3EACB42F" w14:textId="77777777" w:rsidR="00113536" w:rsidRPr="00E35AFA" w:rsidRDefault="00113536" w:rsidP="0011353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produtos enviados, quando na ocasião do recebimento, for constatado que </w:t>
      </w:r>
      <w:proofErr w:type="gramStart"/>
      <w:r w:rsidRPr="00E35AFA">
        <w:rPr>
          <w:rFonts w:ascii="Arial Narrow" w:hAnsi="Arial Narrow"/>
          <w:b/>
          <w:sz w:val="21"/>
          <w:szCs w:val="21"/>
        </w:rPr>
        <w:t>encontra-se</w:t>
      </w:r>
      <w:proofErr w:type="gramEnd"/>
      <w:r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028947F1" w14:textId="77777777" w:rsidR="00113536" w:rsidRPr="00E35AFA" w:rsidRDefault="00113536" w:rsidP="0011353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dos </w:t>
      </w:r>
      <w:r>
        <w:rPr>
          <w:rFonts w:ascii="Arial Narrow" w:hAnsi="Arial Narrow"/>
          <w:sz w:val="21"/>
          <w:szCs w:val="21"/>
        </w:rPr>
        <w:t>serviços</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6799AC5C" w14:textId="77777777" w:rsidR="00113536" w:rsidRPr="00E35AFA" w:rsidRDefault="00113536" w:rsidP="00113536">
      <w:pPr>
        <w:pStyle w:val="Corpodetexto"/>
        <w:tabs>
          <w:tab w:val="left" w:pos="180"/>
        </w:tabs>
        <w:rPr>
          <w:rFonts w:ascii="Arial Narrow" w:hAnsi="Arial Narrow"/>
          <w:sz w:val="21"/>
          <w:szCs w:val="21"/>
        </w:rPr>
      </w:pPr>
      <w:r w:rsidRPr="00E35AFA">
        <w:rPr>
          <w:rFonts w:ascii="Arial Narrow" w:hAnsi="Arial Narrow"/>
          <w:sz w:val="21"/>
          <w:szCs w:val="21"/>
        </w:rPr>
        <w:lastRenderedPageBreak/>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0D762E07" w14:textId="77777777" w:rsidR="00113536" w:rsidRDefault="00113536" w:rsidP="0011353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09D07C8B" w14:textId="77777777" w:rsidR="00113536" w:rsidRPr="00E35AFA" w:rsidRDefault="00113536" w:rsidP="00113536">
      <w:pPr>
        <w:pStyle w:val="TextosemFormatao3"/>
        <w:jc w:val="both"/>
        <w:rPr>
          <w:rFonts w:ascii="Arial Narrow" w:hAnsi="Arial Narrow" w:cs="Arial"/>
          <w:bCs/>
          <w:sz w:val="21"/>
          <w:szCs w:val="21"/>
        </w:rPr>
      </w:pPr>
    </w:p>
    <w:p w14:paraId="1E46843D" w14:textId="77777777" w:rsidR="00113536" w:rsidRPr="00E35AFA" w:rsidRDefault="00113536" w:rsidP="0011353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124BE44A" w14:textId="77777777" w:rsidR="00113536" w:rsidRPr="00E35AFA" w:rsidRDefault="00113536" w:rsidP="0011353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0481B358" w14:textId="77777777" w:rsidR="00113536" w:rsidRPr="00E35AFA" w:rsidRDefault="00113536" w:rsidP="00113536">
      <w:pPr>
        <w:tabs>
          <w:tab w:val="left" w:pos="9072"/>
          <w:tab w:val="left" w:pos="9214"/>
        </w:tabs>
        <w:jc w:val="both"/>
        <w:rPr>
          <w:rFonts w:ascii="Arial Narrow" w:hAnsi="Arial Narrow"/>
          <w:b/>
          <w:sz w:val="21"/>
          <w:szCs w:val="21"/>
        </w:rPr>
      </w:pPr>
    </w:p>
    <w:p w14:paraId="7EC9DCE1" w14:textId="77777777" w:rsidR="00113536" w:rsidRDefault="00113536" w:rsidP="0011353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4.1. </w:t>
      </w:r>
      <w:r w:rsidRPr="00216DF2">
        <w:rPr>
          <w:rFonts w:ascii="Arial Narrow" w:hAnsi="Arial Narrow"/>
          <w:sz w:val="21"/>
          <w:szCs w:val="21"/>
        </w:rPr>
        <w:t>A fiscalização do presente Pregã</w:t>
      </w:r>
      <w:r>
        <w:rPr>
          <w:rFonts w:ascii="Arial Narrow" w:hAnsi="Arial Narrow"/>
          <w:sz w:val="21"/>
          <w:szCs w:val="21"/>
        </w:rPr>
        <w:t>o ficará a cargo dos servidores</w:t>
      </w:r>
      <w:r w:rsidRPr="00216DF2">
        <w:rPr>
          <w:rFonts w:ascii="Arial Narrow" w:hAnsi="Arial Narrow"/>
          <w:sz w:val="21"/>
          <w:szCs w:val="21"/>
        </w:rPr>
        <w:t xml:space="preserve"> abaixo mencionad</w:t>
      </w:r>
      <w:r>
        <w:rPr>
          <w:rFonts w:ascii="Arial Narrow" w:hAnsi="Arial Narrow"/>
          <w:sz w:val="21"/>
          <w:szCs w:val="21"/>
        </w:rPr>
        <w:t>os</w:t>
      </w:r>
      <w:r w:rsidRPr="00216DF2">
        <w:rPr>
          <w:rFonts w:ascii="Arial Narrow" w:hAnsi="Arial Narrow"/>
          <w:sz w:val="21"/>
          <w:szCs w:val="21"/>
        </w:rPr>
        <w:t>:</w:t>
      </w:r>
    </w:p>
    <w:p w14:paraId="212BA07F" w14:textId="77777777" w:rsidR="00113536" w:rsidRPr="00216DF2" w:rsidRDefault="00113536" w:rsidP="00113536">
      <w:pPr>
        <w:tabs>
          <w:tab w:val="left" w:pos="9072"/>
          <w:tab w:val="left" w:pos="9214"/>
        </w:tabs>
        <w:jc w:val="both"/>
        <w:rPr>
          <w:rFonts w:ascii="Arial Narrow" w:hAnsi="Arial Narrow"/>
          <w:sz w:val="21"/>
          <w:szCs w:val="21"/>
        </w:rPr>
      </w:pPr>
    </w:p>
    <w:p w14:paraId="21B8EC40" w14:textId="77777777" w:rsidR="00113536" w:rsidRPr="00216DF2" w:rsidRDefault="00113536" w:rsidP="00113536">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e Juliana </w:t>
      </w:r>
      <w:proofErr w:type="spellStart"/>
      <w:r>
        <w:rPr>
          <w:rFonts w:ascii="Arial Narrow" w:hAnsi="Arial Narrow"/>
          <w:i/>
          <w:sz w:val="21"/>
          <w:szCs w:val="21"/>
        </w:rPr>
        <w:t>Corbani</w:t>
      </w:r>
      <w:proofErr w:type="spellEnd"/>
    </w:p>
    <w:p w14:paraId="4E4C0AFF" w14:textId="77777777" w:rsidR="00113536" w:rsidRPr="00216DF2" w:rsidRDefault="00113536" w:rsidP="00113536">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564EB7DF" w14:textId="77777777" w:rsidR="00113536" w:rsidRPr="00216DF2" w:rsidRDefault="00113536" w:rsidP="00113536">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7" w:history="1">
        <w:r w:rsidRPr="00B71EEE">
          <w:rPr>
            <w:rStyle w:val="Hyperlink"/>
            <w:rFonts w:ascii="Arial Narrow" w:hAnsi="Arial Narrow"/>
            <w:sz w:val="21"/>
            <w:szCs w:val="21"/>
          </w:rPr>
          <w:t>planejamento@luzerna.sc.gov.br</w:t>
        </w:r>
      </w:hyperlink>
      <w:r>
        <w:rPr>
          <w:rFonts w:ascii="Arial Narrow" w:hAnsi="Arial Narrow"/>
          <w:sz w:val="21"/>
          <w:szCs w:val="21"/>
        </w:rPr>
        <w:t xml:space="preserve"> | </w:t>
      </w:r>
      <w:hyperlink r:id="rId8" w:history="1">
        <w:r w:rsidRPr="00B71EEE">
          <w:rPr>
            <w:rStyle w:val="Hyperlink"/>
            <w:rFonts w:ascii="Arial Narrow" w:hAnsi="Arial Narrow"/>
            <w:sz w:val="21"/>
            <w:szCs w:val="21"/>
          </w:rPr>
          <w:t>engenharia@luzerna.sc.gov.br</w:t>
        </w:r>
      </w:hyperlink>
      <w:r>
        <w:rPr>
          <w:rFonts w:ascii="Arial Narrow" w:hAnsi="Arial Narrow"/>
          <w:sz w:val="21"/>
          <w:szCs w:val="21"/>
        </w:rPr>
        <w:t xml:space="preserve"> </w:t>
      </w:r>
    </w:p>
    <w:p w14:paraId="24F0BAAF" w14:textId="77777777" w:rsidR="00113536" w:rsidRPr="00E35AFA" w:rsidRDefault="00113536" w:rsidP="00113536">
      <w:pPr>
        <w:tabs>
          <w:tab w:val="left" w:pos="9072"/>
          <w:tab w:val="left" w:pos="9214"/>
        </w:tabs>
        <w:jc w:val="both"/>
        <w:rPr>
          <w:rFonts w:ascii="Arial Narrow" w:hAnsi="Arial Narrow"/>
          <w:b/>
          <w:sz w:val="21"/>
          <w:szCs w:val="21"/>
        </w:rPr>
      </w:pPr>
    </w:p>
    <w:p w14:paraId="423688CA" w14:textId="77777777" w:rsidR="00113536" w:rsidRPr="00E35AFA" w:rsidRDefault="00113536" w:rsidP="0011353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aos fiscais</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412A9695" w14:textId="77777777" w:rsidR="00113536" w:rsidRPr="00E35AFA" w:rsidRDefault="00113536" w:rsidP="00113536">
      <w:pPr>
        <w:rPr>
          <w:rFonts w:ascii="Arial Narrow" w:hAnsi="Arial Narrow"/>
          <w:sz w:val="21"/>
          <w:szCs w:val="21"/>
        </w:rPr>
      </w:pPr>
    </w:p>
    <w:p w14:paraId="19DFACDF" w14:textId="77777777" w:rsidR="00113536" w:rsidRPr="004921C1" w:rsidRDefault="00113536" w:rsidP="0011353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34F79937" w14:textId="77777777" w:rsidR="00113536" w:rsidRPr="00E35AFA" w:rsidRDefault="00113536" w:rsidP="00113536">
      <w:pPr>
        <w:pStyle w:val="Corpodetexto"/>
        <w:tabs>
          <w:tab w:val="left" w:pos="180"/>
        </w:tabs>
        <w:rPr>
          <w:rFonts w:ascii="Arial Narrow" w:hAnsi="Arial Narrow"/>
          <w:b/>
          <w:sz w:val="21"/>
          <w:szCs w:val="21"/>
        </w:rPr>
      </w:pPr>
    </w:p>
    <w:p w14:paraId="19BDA148" w14:textId="77777777" w:rsidR="00113536" w:rsidRPr="00E35AFA" w:rsidRDefault="00113536" w:rsidP="0011353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1AE119E1"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48AA9498" w14:textId="77777777" w:rsidR="00113536" w:rsidRPr="00E35AFA" w:rsidRDefault="00113536" w:rsidP="00113536">
      <w:pPr>
        <w:jc w:val="center"/>
        <w:rPr>
          <w:rFonts w:ascii="Arial Narrow" w:hAnsi="Arial Narrow"/>
          <w:sz w:val="21"/>
          <w:szCs w:val="21"/>
        </w:rPr>
      </w:pPr>
    </w:p>
    <w:p w14:paraId="53136C7A"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B355552" w14:textId="77777777" w:rsidR="00113536" w:rsidRPr="00E35AFA" w:rsidRDefault="00113536" w:rsidP="0011353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3816EBD4"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261F0F7"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62662279"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034567A2"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A56601"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1C46F807"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69A5EFD8" w14:textId="77777777" w:rsidR="00113536" w:rsidRPr="00E35AFA" w:rsidRDefault="00113536" w:rsidP="00113536">
      <w:pPr>
        <w:autoSpaceDE w:val="0"/>
        <w:autoSpaceDN w:val="0"/>
        <w:adjustRightInd w:val="0"/>
        <w:jc w:val="both"/>
        <w:rPr>
          <w:rFonts w:ascii="Arial Narrow" w:hAnsi="Arial Narrow" w:cs="Arial"/>
          <w:sz w:val="21"/>
          <w:szCs w:val="21"/>
        </w:rPr>
      </w:pPr>
    </w:p>
    <w:p w14:paraId="1DEF205D" w14:textId="77777777" w:rsidR="00113536" w:rsidRPr="00E35AFA" w:rsidRDefault="00113536" w:rsidP="0011353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79B96307" w14:textId="77777777" w:rsidR="00113536" w:rsidRPr="00E35AFA" w:rsidRDefault="00113536" w:rsidP="0011353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5818FC2D" w14:textId="77777777" w:rsidR="00113536" w:rsidRPr="00E35AFA" w:rsidRDefault="00113536" w:rsidP="00113536">
      <w:pPr>
        <w:autoSpaceDE w:val="0"/>
        <w:autoSpaceDN w:val="0"/>
        <w:adjustRightInd w:val="0"/>
        <w:jc w:val="center"/>
        <w:rPr>
          <w:rFonts w:ascii="Arial Narrow" w:hAnsi="Arial Narrow" w:cs="Arial"/>
          <w:b/>
          <w:bCs/>
          <w:sz w:val="21"/>
          <w:szCs w:val="21"/>
        </w:rPr>
      </w:pPr>
    </w:p>
    <w:p w14:paraId="518F3545" w14:textId="77777777" w:rsidR="00113536" w:rsidRPr="00E35AFA" w:rsidRDefault="00113536" w:rsidP="0011353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7DFB799F" w14:textId="77777777" w:rsidR="00113536" w:rsidRPr="00E35AFA" w:rsidRDefault="00113536" w:rsidP="0011353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3375B5A2" w14:textId="77777777" w:rsidR="00113536" w:rsidRPr="00E35AFA" w:rsidRDefault="00113536" w:rsidP="0011353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45C5DED8" w14:textId="77777777" w:rsidR="00113536" w:rsidRPr="00E35AFA" w:rsidRDefault="00113536" w:rsidP="00113536">
      <w:pPr>
        <w:ind w:right="1"/>
        <w:jc w:val="both"/>
        <w:rPr>
          <w:rFonts w:ascii="Arial Narrow" w:hAnsi="Arial Narrow" w:cs="Arial"/>
          <w:sz w:val="21"/>
          <w:szCs w:val="21"/>
        </w:rPr>
      </w:pPr>
    </w:p>
    <w:p w14:paraId="5302D9E3" w14:textId="77777777" w:rsidR="00113536" w:rsidRDefault="00113536" w:rsidP="0011353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2F6DB601" w14:textId="77777777" w:rsidR="00113536" w:rsidRPr="00E35AFA" w:rsidRDefault="00113536" w:rsidP="00113536">
      <w:pPr>
        <w:jc w:val="both"/>
        <w:rPr>
          <w:rFonts w:ascii="Arial Narrow" w:hAnsi="Arial Narrow"/>
          <w:sz w:val="21"/>
          <w:szCs w:val="21"/>
        </w:rPr>
      </w:pPr>
    </w:p>
    <w:p w14:paraId="1EEC045B" w14:textId="77777777" w:rsidR="00113536" w:rsidRPr="00E35AFA" w:rsidRDefault="00113536" w:rsidP="0011353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F6FCF2E" w14:textId="77777777" w:rsidR="00113536" w:rsidRPr="00E35AFA" w:rsidRDefault="00113536" w:rsidP="00113536">
      <w:pPr>
        <w:jc w:val="both"/>
        <w:rPr>
          <w:rFonts w:ascii="Arial Narrow" w:hAnsi="Arial Narrow"/>
          <w:sz w:val="21"/>
          <w:szCs w:val="21"/>
        </w:rPr>
      </w:pPr>
    </w:p>
    <w:p w14:paraId="5F6BF36C" w14:textId="77777777" w:rsidR="00113536" w:rsidRPr="00E35AFA" w:rsidRDefault="00113536" w:rsidP="0011353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4B665CA9" w14:textId="77777777" w:rsidR="00113536" w:rsidRPr="00E35AFA" w:rsidRDefault="00113536" w:rsidP="0011353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30FDA4D9" w14:textId="77777777" w:rsidR="00113536" w:rsidRPr="00E35AFA" w:rsidRDefault="00113536" w:rsidP="00113536">
      <w:pPr>
        <w:jc w:val="center"/>
        <w:rPr>
          <w:rFonts w:ascii="Arial Narrow" w:hAnsi="Arial Narrow"/>
          <w:b/>
          <w:sz w:val="21"/>
          <w:szCs w:val="21"/>
        </w:rPr>
      </w:pPr>
    </w:p>
    <w:p w14:paraId="0DA9F06D"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4B794609"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 DAS OBRIGAÇÕES </w:t>
      </w:r>
    </w:p>
    <w:p w14:paraId="0680A934" w14:textId="77777777" w:rsidR="00113536" w:rsidRPr="00E35AFA" w:rsidRDefault="00113536" w:rsidP="00113536">
      <w:pPr>
        <w:jc w:val="center"/>
        <w:rPr>
          <w:rFonts w:ascii="Arial Narrow" w:hAnsi="Arial Narrow"/>
          <w:b/>
          <w:sz w:val="21"/>
          <w:szCs w:val="21"/>
        </w:rPr>
      </w:pPr>
    </w:p>
    <w:p w14:paraId="10E7F2E1" w14:textId="77777777" w:rsidR="00113536" w:rsidRPr="00E35AFA" w:rsidRDefault="00113536" w:rsidP="0011353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2D5D640D"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72D4170B"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4D84F669"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0EDE5E7"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1997488"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718664A"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3E1904DE"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w:t>
      </w:r>
      <w:proofErr w:type="gramStart"/>
      <w:r w:rsidRPr="00E35AFA">
        <w:rPr>
          <w:rFonts w:ascii="Arial Narrow" w:hAnsi="Arial Narrow" w:cs="Arial"/>
          <w:sz w:val="21"/>
          <w:szCs w:val="21"/>
        </w:rPr>
        <w:t>dos mesmos</w:t>
      </w:r>
      <w:proofErr w:type="gramEnd"/>
      <w:r w:rsidRPr="00E35AFA">
        <w:rPr>
          <w:rFonts w:ascii="Arial Narrow" w:hAnsi="Arial Narrow" w:cs="Arial"/>
          <w:sz w:val="21"/>
          <w:szCs w:val="21"/>
        </w:rPr>
        <w:t xml:space="preserve">. </w:t>
      </w:r>
    </w:p>
    <w:p w14:paraId="60DC8646" w14:textId="77777777" w:rsidR="00113536" w:rsidRPr="00E35AFA" w:rsidRDefault="00113536" w:rsidP="00113536">
      <w:pPr>
        <w:tabs>
          <w:tab w:val="left" w:pos="709"/>
          <w:tab w:val="left" w:pos="9072"/>
          <w:tab w:val="left" w:pos="9214"/>
        </w:tabs>
        <w:jc w:val="both"/>
        <w:rPr>
          <w:rFonts w:ascii="Arial Narrow" w:hAnsi="Arial Narrow" w:cs="Arial"/>
          <w:bCs/>
          <w:sz w:val="21"/>
          <w:szCs w:val="21"/>
        </w:rPr>
      </w:pPr>
    </w:p>
    <w:p w14:paraId="07180C2A" w14:textId="77777777" w:rsidR="00113536" w:rsidRPr="00E35AFA" w:rsidRDefault="00113536" w:rsidP="0011353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0976DD7" w14:textId="77777777" w:rsidR="00113536" w:rsidRPr="00E35AFA" w:rsidRDefault="00113536" w:rsidP="001135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0C5DAEFE" w14:textId="77777777" w:rsidR="00113536" w:rsidRPr="00E35AFA" w:rsidRDefault="00113536" w:rsidP="0011353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10F109B" w14:textId="77777777" w:rsidR="00113536" w:rsidRPr="00E35AFA" w:rsidRDefault="00113536" w:rsidP="0011353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39FCC4FA" w14:textId="77777777" w:rsidR="00113536" w:rsidRPr="00E35AFA" w:rsidRDefault="00113536" w:rsidP="0011353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311D8D47" w14:textId="77777777" w:rsidR="00113536" w:rsidRDefault="00113536" w:rsidP="0011353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5C1B5A8" w14:textId="77777777" w:rsidR="00113536" w:rsidRPr="00C64514" w:rsidRDefault="00113536" w:rsidP="0011353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0362D835" w14:textId="77777777" w:rsidR="00113536" w:rsidRPr="00E35AFA" w:rsidRDefault="00113536" w:rsidP="00113536">
      <w:pPr>
        <w:autoSpaceDE w:val="0"/>
        <w:autoSpaceDN w:val="0"/>
        <w:adjustRightInd w:val="0"/>
        <w:jc w:val="both"/>
        <w:rPr>
          <w:rFonts w:ascii="Arial Narrow" w:hAnsi="Arial Narrow"/>
          <w:b/>
          <w:sz w:val="21"/>
          <w:szCs w:val="21"/>
        </w:rPr>
      </w:pPr>
    </w:p>
    <w:p w14:paraId="020D2B7F"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4E4A4A21"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DAS SANÇÕES ADMINISTRATIVAS</w:t>
      </w:r>
    </w:p>
    <w:p w14:paraId="130AA72A" w14:textId="77777777" w:rsidR="00113536" w:rsidRPr="00E35AFA" w:rsidRDefault="00113536" w:rsidP="00113536">
      <w:pPr>
        <w:jc w:val="center"/>
        <w:rPr>
          <w:rFonts w:ascii="Arial Narrow" w:hAnsi="Arial Narrow"/>
          <w:b/>
          <w:sz w:val="21"/>
          <w:szCs w:val="21"/>
        </w:rPr>
      </w:pPr>
    </w:p>
    <w:p w14:paraId="1ABBB234"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2DB0345B"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BD55B20"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2315D330"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175395E2"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7CA9B07A"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4E42D10"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10A1724B"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CAA528F"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4D2DEAFA"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9C470B"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075E631E"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B0D1B96"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0E83158"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6B9CD5D"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5108652A"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4A1DEA2D"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8ADAC17"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39AFF634"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E84E882"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3BD87EDF"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7B87FAF6"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2AB3BA49"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BFE535E"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76D1169C"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4E5D5A3A" w14:textId="77777777" w:rsidR="00113536" w:rsidRPr="00E35AFA" w:rsidRDefault="00113536" w:rsidP="001135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6E5B5123" w14:textId="77777777" w:rsidR="00113536" w:rsidRPr="00E35AFA" w:rsidRDefault="00113536" w:rsidP="00113536">
      <w:pPr>
        <w:autoSpaceDE w:val="0"/>
        <w:autoSpaceDN w:val="0"/>
        <w:adjustRightInd w:val="0"/>
        <w:ind w:left="360" w:hanging="360"/>
        <w:jc w:val="both"/>
        <w:rPr>
          <w:rFonts w:ascii="Arial Narrow" w:hAnsi="Arial Narrow" w:cs="Arial"/>
          <w:sz w:val="21"/>
          <w:szCs w:val="21"/>
        </w:rPr>
      </w:pPr>
    </w:p>
    <w:p w14:paraId="4044A566"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248A134C"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DAS ALTERAÇÕES</w:t>
      </w:r>
    </w:p>
    <w:p w14:paraId="60130AE5" w14:textId="77777777" w:rsidR="00113536" w:rsidRPr="00E35AFA" w:rsidRDefault="00113536" w:rsidP="00113536">
      <w:pPr>
        <w:jc w:val="center"/>
        <w:rPr>
          <w:rFonts w:ascii="Arial Narrow" w:hAnsi="Arial Narrow"/>
          <w:b/>
          <w:sz w:val="21"/>
          <w:szCs w:val="21"/>
        </w:rPr>
      </w:pPr>
    </w:p>
    <w:p w14:paraId="5595ED8C" w14:textId="77777777" w:rsidR="00113536" w:rsidRPr="00E35AFA"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73C70573" w14:textId="77777777" w:rsidR="00113536" w:rsidRPr="00E35AFA" w:rsidRDefault="00113536" w:rsidP="00113536">
      <w:pPr>
        <w:autoSpaceDE w:val="0"/>
        <w:autoSpaceDN w:val="0"/>
        <w:adjustRightInd w:val="0"/>
        <w:jc w:val="both"/>
        <w:rPr>
          <w:rFonts w:ascii="Arial Narrow" w:hAnsi="Arial Narrow" w:cs="Arial"/>
          <w:sz w:val="21"/>
          <w:szCs w:val="21"/>
        </w:rPr>
      </w:pPr>
    </w:p>
    <w:p w14:paraId="3528F4B4" w14:textId="77777777" w:rsidR="00113536" w:rsidRDefault="00113536" w:rsidP="00113536">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66CEE83E" w14:textId="77777777" w:rsidR="00113536" w:rsidRPr="00E35AFA" w:rsidRDefault="00113536" w:rsidP="00113536">
      <w:pPr>
        <w:autoSpaceDE w:val="0"/>
        <w:autoSpaceDN w:val="0"/>
        <w:adjustRightInd w:val="0"/>
        <w:rPr>
          <w:rFonts w:ascii="Arial Narrow" w:hAnsi="Arial Narrow"/>
          <w:b/>
          <w:sz w:val="21"/>
          <w:szCs w:val="21"/>
        </w:rPr>
      </w:pPr>
    </w:p>
    <w:p w14:paraId="2AB07CD9" w14:textId="77777777" w:rsidR="00113536" w:rsidRPr="00E35AFA" w:rsidRDefault="00113536" w:rsidP="0011353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4FB26101" w14:textId="77777777" w:rsidR="00113536" w:rsidRPr="00E35AFA" w:rsidRDefault="00113536" w:rsidP="0011353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09404AD8" w14:textId="77777777" w:rsidR="00113536" w:rsidRPr="00E35AFA" w:rsidRDefault="00113536" w:rsidP="00113536">
      <w:pPr>
        <w:pStyle w:val="SemEspaamento"/>
        <w:jc w:val="center"/>
        <w:rPr>
          <w:rFonts w:ascii="Arial Narrow" w:hAnsi="Arial Narrow"/>
          <w:b/>
          <w:sz w:val="21"/>
          <w:szCs w:val="21"/>
        </w:rPr>
      </w:pPr>
    </w:p>
    <w:p w14:paraId="0283EE07"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1A4F46CE"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E5C1285"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5D3F664F"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6444D76A"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4008DADE"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2EC15CED"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4B16C79D"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3F4B1DE"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1D5877B4"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5F4F700"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01B4A733" w14:textId="77777777" w:rsidR="00113536" w:rsidRPr="00E35AFA" w:rsidRDefault="00113536" w:rsidP="0011353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A7F0E19"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474C7BE6"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5C39F478" w14:textId="77777777" w:rsidR="00113536" w:rsidRPr="00E35AFA" w:rsidRDefault="00113536" w:rsidP="00113536">
      <w:pPr>
        <w:pStyle w:val="Corpodetexto2"/>
        <w:spacing w:after="0" w:line="240" w:lineRule="auto"/>
        <w:jc w:val="both"/>
        <w:rPr>
          <w:rFonts w:ascii="Arial Narrow" w:hAnsi="Arial Narrow" w:cs="Arial"/>
          <w:bCs/>
          <w:sz w:val="21"/>
          <w:szCs w:val="21"/>
        </w:rPr>
      </w:pPr>
    </w:p>
    <w:p w14:paraId="36648CEA" w14:textId="77777777" w:rsidR="00113536" w:rsidRPr="00E35AFA" w:rsidRDefault="00113536" w:rsidP="0011353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4A7EC75F"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7CB36398"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900C77E"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7DF1D741"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1DBD871"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2A0B3C65" w14:textId="77777777" w:rsidR="00113536"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C18C443" w14:textId="77777777" w:rsidR="00113536" w:rsidRPr="00E35AFA" w:rsidRDefault="00113536" w:rsidP="00113536">
      <w:pPr>
        <w:autoSpaceDE w:val="0"/>
        <w:autoSpaceDN w:val="0"/>
        <w:adjustRightInd w:val="0"/>
        <w:jc w:val="both"/>
        <w:rPr>
          <w:rFonts w:ascii="Arial Narrow" w:hAnsi="Arial Narrow" w:cs="Arial"/>
          <w:sz w:val="21"/>
          <w:szCs w:val="21"/>
        </w:rPr>
      </w:pPr>
    </w:p>
    <w:p w14:paraId="2D2E0273"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5920D3E3" w14:textId="77777777" w:rsidR="00113536" w:rsidRPr="00E35AFA" w:rsidRDefault="00113536" w:rsidP="00113536">
      <w:pPr>
        <w:autoSpaceDE w:val="0"/>
        <w:autoSpaceDN w:val="0"/>
        <w:adjustRightInd w:val="0"/>
        <w:jc w:val="both"/>
        <w:rPr>
          <w:rFonts w:ascii="Arial Narrow" w:hAnsi="Arial Narrow" w:cs="Arial"/>
          <w:bCs/>
          <w:sz w:val="21"/>
          <w:szCs w:val="21"/>
        </w:rPr>
      </w:pPr>
    </w:p>
    <w:p w14:paraId="5B6D8AB3"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146EC9B3"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793C953E" w14:textId="77777777" w:rsidR="00113536"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35D17F2" w14:textId="77777777" w:rsidR="00113536" w:rsidRPr="00E35AFA" w:rsidRDefault="00113536" w:rsidP="00113536">
      <w:pPr>
        <w:autoSpaceDE w:val="0"/>
        <w:autoSpaceDN w:val="0"/>
        <w:adjustRightInd w:val="0"/>
        <w:jc w:val="both"/>
        <w:rPr>
          <w:rFonts w:ascii="Arial Narrow" w:hAnsi="Arial Narrow" w:cs="Arial"/>
          <w:sz w:val="21"/>
          <w:szCs w:val="21"/>
        </w:rPr>
      </w:pPr>
    </w:p>
    <w:p w14:paraId="356C777B"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1D3077FC"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DAS DOTAÇÕES ORÇAMENTÁRIAS</w:t>
      </w:r>
    </w:p>
    <w:p w14:paraId="6777D144" w14:textId="77777777" w:rsidR="00113536" w:rsidRPr="00E35AFA" w:rsidRDefault="00113536" w:rsidP="00113536">
      <w:pPr>
        <w:jc w:val="center"/>
        <w:rPr>
          <w:rFonts w:ascii="Arial Narrow" w:hAnsi="Arial Narrow"/>
          <w:sz w:val="21"/>
          <w:szCs w:val="21"/>
        </w:rPr>
      </w:pPr>
    </w:p>
    <w:p w14:paraId="7AA40BEB" w14:textId="77777777" w:rsidR="00113536" w:rsidRPr="00E35AFA" w:rsidRDefault="00113536" w:rsidP="0011353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26A3DFF" w14:textId="77777777" w:rsidR="00113536" w:rsidRPr="00E35AFA" w:rsidRDefault="00113536" w:rsidP="0011353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3536" w:rsidRPr="00E35AFA" w14:paraId="1CA89A15" w14:textId="77777777" w:rsidTr="00C4099F">
        <w:tc>
          <w:tcPr>
            <w:tcW w:w="8720" w:type="dxa"/>
            <w:shd w:val="clear" w:color="auto" w:fill="auto"/>
          </w:tcPr>
          <w:p w14:paraId="40D90A6C" w14:textId="77777777" w:rsidR="00113536" w:rsidRPr="00030616" w:rsidRDefault="00113536" w:rsidP="00C4099F">
            <w:pPr>
              <w:jc w:val="both"/>
              <w:rPr>
                <w:rFonts w:ascii="Arial Narrow" w:hAnsi="Arial Narrow"/>
                <w:b/>
                <w:i/>
                <w:sz w:val="21"/>
                <w:szCs w:val="21"/>
                <w:u w:val="single"/>
              </w:rPr>
            </w:pPr>
            <w:r w:rsidRPr="00030616">
              <w:rPr>
                <w:rFonts w:ascii="Arial Narrow" w:hAnsi="Arial Narrow"/>
                <w:b/>
                <w:i/>
                <w:sz w:val="21"/>
                <w:szCs w:val="21"/>
                <w:u w:val="single"/>
              </w:rPr>
              <w:t>Ação (s):</w:t>
            </w:r>
          </w:p>
          <w:p w14:paraId="6171A036" w14:textId="77777777" w:rsidR="00113536" w:rsidRPr="00030616" w:rsidRDefault="00113536" w:rsidP="00C4099F">
            <w:pPr>
              <w:jc w:val="both"/>
              <w:rPr>
                <w:rFonts w:ascii="Arial Narrow" w:hAnsi="Arial Narrow"/>
                <w:bCs/>
                <w:iCs/>
                <w:sz w:val="21"/>
                <w:szCs w:val="21"/>
              </w:rPr>
            </w:pPr>
            <w:r w:rsidRPr="00030616">
              <w:rPr>
                <w:rFonts w:ascii="Arial Narrow" w:hAnsi="Arial Narrow"/>
                <w:bCs/>
                <w:iCs/>
                <w:sz w:val="21"/>
                <w:szCs w:val="21"/>
              </w:rPr>
              <w:t>04.006.15.451.0400.2.406-Manutenção dos serviços na área urbana</w:t>
            </w:r>
          </w:p>
          <w:p w14:paraId="5F1C1354" w14:textId="77777777" w:rsidR="00113536" w:rsidRPr="00030616" w:rsidRDefault="00113536" w:rsidP="00C4099F">
            <w:pPr>
              <w:jc w:val="both"/>
              <w:rPr>
                <w:rFonts w:ascii="Arial Narrow" w:hAnsi="Arial Narrow"/>
                <w:bCs/>
                <w:iCs/>
                <w:sz w:val="21"/>
                <w:szCs w:val="21"/>
              </w:rPr>
            </w:pPr>
            <w:r w:rsidRPr="00030616">
              <w:rPr>
                <w:rFonts w:ascii="Arial Narrow" w:hAnsi="Arial Narrow"/>
                <w:bCs/>
                <w:iCs/>
                <w:sz w:val="21"/>
                <w:szCs w:val="21"/>
              </w:rPr>
              <w:t>04.007.15.782.0400.2.407-Manutenção dos serviços da área rural</w:t>
            </w:r>
          </w:p>
          <w:p w14:paraId="531E63F1" w14:textId="77777777" w:rsidR="00113536" w:rsidRDefault="00113536" w:rsidP="00C4099F">
            <w:pPr>
              <w:jc w:val="both"/>
              <w:rPr>
                <w:rFonts w:ascii="Arial Narrow" w:hAnsi="Arial Narrow"/>
                <w:b/>
                <w:i/>
                <w:sz w:val="21"/>
                <w:szCs w:val="21"/>
                <w:u w:val="single"/>
              </w:rPr>
            </w:pPr>
          </w:p>
          <w:p w14:paraId="4FECFA01" w14:textId="77777777" w:rsidR="00113536" w:rsidRPr="00030616" w:rsidRDefault="00113536" w:rsidP="00C4099F">
            <w:pPr>
              <w:jc w:val="both"/>
              <w:rPr>
                <w:rFonts w:ascii="Arial Narrow" w:hAnsi="Arial Narrow"/>
                <w:b/>
                <w:i/>
                <w:sz w:val="21"/>
                <w:szCs w:val="21"/>
                <w:u w:val="single"/>
              </w:rPr>
            </w:pPr>
            <w:r w:rsidRPr="00030616">
              <w:rPr>
                <w:rFonts w:ascii="Arial Narrow" w:hAnsi="Arial Narrow"/>
                <w:b/>
                <w:i/>
                <w:sz w:val="21"/>
                <w:szCs w:val="21"/>
                <w:u w:val="single"/>
              </w:rPr>
              <w:t>Modalidade de Aplicação (s):</w:t>
            </w:r>
          </w:p>
          <w:p w14:paraId="513FCFF4" w14:textId="77777777" w:rsidR="00113536" w:rsidRPr="00030616" w:rsidRDefault="00113536" w:rsidP="00C4099F">
            <w:pPr>
              <w:jc w:val="both"/>
              <w:rPr>
                <w:rFonts w:ascii="Arial Narrow" w:hAnsi="Arial Narrow"/>
                <w:bCs/>
                <w:iCs/>
                <w:sz w:val="21"/>
                <w:szCs w:val="21"/>
              </w:rPr>
            </w:pPr>
            <w:r w:rsidRPr="00030616">
              <w:rPr>
                <w:rFonts w:ascii="Arial Narrow" w:hAnsi="Arial Narrow"/>
                <w:bCs/>
                <w:iCs/>
                <w:sz w:val="21"/>
                <w:szCs w:val="21"/>
              </w:rPr>
              <w:t>4.4.90. Investimentos- Aplicações diretas</w:t>
            </w:r>
          </w:p>
          <w:p w14:paraId="1819AA72" w14:textId="77777777" w:rsidR="00113536" w:rsidRDefault="00113536" w:rsidP="00C4099F">
            <w:pPr>
              <w:jc w:val="both"/>
              <w:rPr>
                <w:rFonts w:ascii="Arial Narrow" w:hAnsi="Arial Narrow"/>
                <w:b/>
                <w:i/>
                <w:sz w:val="21"/>
                <w:szCs w:val="21"/>
                <w:u w:val="single"/>
              </w:rPr>
            </w:pPr>
          </w:p>
          <w:p w14:paraId="2BAC92FC" w14:textId="77777777" w:rsidR="00113536" w:rsidRPr="00030616" w:rsidRDefault="00113536" w:rsidP="00C4099F">
            <w:pPr>
              <w:jc w:val="both"/>
              <w:rPr>
                <w:rFonts w:ascii="Arial Narrow" w:hAnsi="Arial Narrow"/>
                <w:b/>
                <w:i/>
                <w:sz w:val="21"/>
                <w:szCs w:val="21"/>
                <w:u w:val="single"/>
              </w:rPr>
            </w:pPr>
            <w:r w:rsidRPr="00030616">
              <w:rPr>
                <w:rFonts w:ascii="Arial Narrow" w:hAnsi="Arial Narrow"/>
                <w:b/>
                <w:i/>
                <w:sz w:val="21"/>
                <w:szCs w:val="21"/>
                <w:u w:val="single"/>
              </w:rPr>
              <w:t>Fonte (s):</w:t>
            </w:r>
          </w:p>
          <w:p w14:paraId="168F9089" w14:textId="77777777" w:rsidR="00113536" w:rsidRPr="00EB5934" w:rsidRDefault="00113536" w:rsidP="00C4099F">
            <w:pPr>
              <w:jc w:val="both"/>
              <w:rPr>
                <w:rFonts w:ascii="Arial Narrow" w:hAnsi="Arial Narrow"/>
                <w:bCs/>
                <w:iCs/>
                <w:sz w:val="21"/>
                <w:szCs w:val="21"/>
              </w:rPr>
            </w:pPr>
            <w:r w:rsidRPr="00030616">
              <w:rPr>
                <w:rFonts w:ascii="Arial Narrow" w:hAnsi="Arial Narrow"/>
                <w:bCs/>
                <w:iCs/>
                <w:sz w:val="21"/>
                <w:szCs w:val="21"/>
              </w:rPr>
              <w:t>000 – Recursos Ordinários</w:t>
            </w:r>
          </w:p>
        </w:tc>
      </w:tr>
    </w:tbl>
    <w:p w14:paraId="0B2BE7F5" w14:textId="77777777" w:rsidR="00113536" w:rsidRDefault="00113536" w:rsidP="00113536">
      <w:pPr>
        <w:jc w:val="center"/>
        <w:rPr>
          <w:rFonts w:ascii="Arial Narrow" w:hAnsi="Arial Narrow"/>
          <w:b/>
          <w:sz w:val="21"/>
          <w:szCs w:val="21"/>
        </w:rPr>
      </w:pPr>
    </w:p>
    <w:p w14:paraId="2E6E4AB1"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583433FA"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DA VIGÊNCIA </w:t>
      </w:r>
    </w:p>
    <w:p w14:paraId="65BAE931" w14:textId="77777777" w:rsidR="00113536" w:rsidRPr="00E35AFA" w:rsidRDefault="00113536" w:rsidP="00113536">
      <w:pPr>
        <w:jc w:val="center"/>
        <w:rPr>
          <w:rFonts w:ascii="Arial Narrow" w:hAnsi="Arial Narrow"/>
          <w:sz w:val="21"/>
          <w:szCs w:val="21"/>
        </w:rPr>
      </w:pPr>
    </w:p>
    <w:p w14:paraId="4E90E1CE" w14:textId="77777777" w:rsidR="00113536" w:rsidRPr="00E35AFA" w:rsidRDefault="00113536" w:rsidP="0011353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27336FFB" w14:textId="77777777" w:rsidR="00113536" w:rsidRPr="00E35AFA" w:rsidRDefault="00113536" w:rsidP="00113536">
      <w:pPr>
        <w:rPr>
          <w:rFonts w:ascii="Arial Narrow" w:hAnsi="Arial Narrow"/>
          <w:b/>
          <w:sz w:val="21"/>
          <w:szCs w:val="21"/>
        </w:rPr>
      </w:pPr>
    </w:p>
    <w:p w14:paraId="7B5BC958" w14:textId="77777777" w:rsidR="00113536" w:rsidRPr="00E35AFA" w:rsidRDefault="00113536" w:rsidP="0011353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0B483B05" w14:textId="77777777" w:rsidR="00113536" w:rsidRPr="00E35AFA" w:rsidRDefault="00113536" w:rsidP="0011353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D0CE0A4" w14:textId="77777777" w:rsidR="00113536" w:rsidRPr="00E35AFA" w:rsidRDefault="00113536" w:rsidP="00113536">
      <w:pPr>
        <w:autoSpaceDE w:val="0"/>
        <w:autoSpaceDN w:val="0"/>
        <w:adjustRightInd w:val="0"/>
        <w:jc w:val="center"/>
        <w:rPr>
          <w:rFonts w:ascii="Arial Narrow" w:hAnsi="Arial Narrow" w:cs="Arial"/>
          <w:b/>
          <w:bCs/>
          <w:sz w:val="21"/>
          <w:szCs w:val="21"/>
        </w:rPr>
      </w:pPr>
    </w:p>
    <w:p w14:paraId="4AEB7F2A" w14:textId="1C3A9677" w:rsidR="00113536" w:rsidRPr="00E35AFA" w:rsidRDefault="00113536" w:rsidP="001C166D">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477A5A9B" w14:textId="77777777" w:rsidR="00113536" w:rsidRPr="00E35AFA" w:rsidRDefault="00113536" w:rsidP="00113536">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3BF2B8D0" w14:textId="77777777" w:rsidR="00113536" w:rsidRPr="00E35AFA" w:rsidRDefault="00113536" w:rsidP="00113536">
      <w:pPr>
        <w:jc w:val="right"/>
        <w:rPr>
          <w:rFonts w:ascii="Arial Narrow" w:hAnsi="Arial Narrow" w:cs="Arial"/>
          <w:sz w:val="21"/>
          <w:szCs w:val="21"/>
        </w:rPr>
      </w:pPr>
    </w:p>
    <w:p w14:paraId="69A8C87F" w14:textId="19C94AA2" w:rsidR="00113536" w:rsidRPr="00E35AFA" w:rsidRDefault="00113536" w:rsidP="0011353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22 de dezembro</w:t>
      </w:r>
      <w:r w:rsidRPr="00E35AFA">
        <w:rPr>
          <w:rFonts w:ascii="Arial Narrow" w:hAnsi="Arial Narrow" w:cs="Arial"/>
          <w:sz w:val="21"/>
          <w:szCs w:val="21"/>
        </w:rPr>
        <w:t xml:space="preserve"> de </w:t>
      </w:r>
      <w:r>
        <w:rPr>
          <w:rFonts w:ascii="Arial Narrow" w:hAnsi="Arial Narrow" w:cs="Arial"/>
          <w:sz w:val="21"/>
          <w:szCs w:val="21"/>
        </w:rPr>
        <w:t>2021</w:t>
      </w:r>
      <w:r w:rsidRPr="00E35AFA">
        <w:rPr>
          <w:rFonts w:ascii="Arial Narrow" w:hAnsi="Arial Narrow" w:cs="Arial"/>
          <w:sz w:val="21"/>
          <w:szCs w:val="21"/>
        </w:rPr>
        <w:t>.</w:t>
      </w:r>
    </w:p>
    <w:p w14:paraId="0B208E2D" w14:textId="77777777" w:rsidR="00113536" w:rsidRPr="00E35AFA" w:rsidRDefault="00113536" w:rsidP="00113536">
      <w:pPr>
        <w:rPr>
          <w:rFonts w:ascii="Arial Narrow" w:hAnsi="Arial Narrow" w:cs="Arial"/>
          <w:b/>
          <w:sz w:val="21"/>
          <w:szCs w:val="21"/>
        </w:rPr>
      </w:pPr>
    </w:p>
    <w:p w14:paraId="0B2B9E0B" w14:textId="77777777" w:rsidR="00113536" w:rsidRPr="00E35AFA" w:rsidRDefault="00113536" w:rsidP="00113536">
      <w:pPr>
        <w:rPr>
          <w:rFonts w:ascii="Arial Narrow" w:hAnsi="Arial Narrow" w:cs="Arial"/>
          <w:b/>
          <w:sz w:val="21"/>
          <w:szCs w:val="21"/>
        </w:rPr>
      </w:pPr>
    </w:p>
    <w:p w14:paraId="57888C14" w14:textId="4D7269B6" w:rsidR="001C166D" w:rsidRPr="00E35AFA" w:rsidRDefault="001C166D" w:rsidP="001C166D">
      <w:pPr>
        <w:jc w:val="center"/>
        <w:rPr>
          <w:rFonts w:ascii="Arial Narrow" w:hAnsi="Arial Narrow" w:cs="Arial"/>
          <w:b/>
          <w:sz w:val="21"/>
          <w:szCs w:val="21"/>
        </w:rPr>
      </w:pPr>
      <w:r>
        <w:rPr>
          <w:rFonts w:ascii="Arial Narrow" w:hAnsi="Arial Narrow" w:cs="Arial"/>
          <w:b/>
          <w:sz w:val="21"/>
          <w:szCs w:val="21"/>
        </w:rPr>
        <w:t>ALCIR JOÃO DENARDI</w:t>
      </w:r>
    </w:p>
    <w:p w14:paraId="6CDA8655" w14:textId="08905583" w:rsidR="00113536" w:rsidRPr="00E35AFA" w:rsidRDefault="001C166D" w:rsidP="001C166D">
      <w:pPr>
        <w:jc w:val="center"/>
        <w:rPr>
          <w:rFonts w:ascii="Arial Narrow" w:hAnsi="Arial Narrow" w:cs="Arial"/>
          <w:b/>
          <w:sz w:val="21"/>
          <w:szCs w:val="21"/>
        </w:rPr>
      </w:pPr>
      <w:r>
        <w:rPr>
          <w:rFonts w:ascii="Arial Narrow" w:hAnsi="Arial Narrow"/>
          <w:b/>
          <w:sz w:val="21"/>
          <w:szCs w:val="21"/>
        </w:rPr>
        <w:t>SECRETÁRIO</w:t>
      </w:r>
    </w:p>
    <w:p w14:paraId="1660561B" w14:textId="7346D574" w:rsidR="00113536" w:rsidRPr="00E35AFA" w:rsidRDefault="001C166D" w:rsidP="001C166D">
      <w:pPr>
        <w:jc w:val="center"/>
        <w:rPr>
          <w:rFonts w:ascii="Arial Narrow" w:hAnsi="Arial Narrow" w:cs="Arial"/>
          <w:b/>
          <w:sz w:val="21"/>
          <w:szCs w:val="21"/>
        </w:rPr>
      </w:pPr>
      <w:r w:rsidRPr="00E35AFA">
        <w:rPr>
          <w:rFonts w:ascii="Arial Narrow" w:hAnsi="Arial Narrow" w:cs="Arial"/>
          <w:b/>
          <w:sz w:val="21"/>
          <w:szCs w:val="21"/>
        </w:rPr>
        <w:t>CONTRATANTE</w:t>
      </w:r>
    </w:p>
    <w:p w14:paraId="08D3FA97" w14:textId="77777777" w:rsidR="00113536" w:rsidRPr="00E35AFA" w:rsidRDefault="00113536" w:rsidP="001C166D">
      <w:pPr>
        <w:autoSpaceDE w:val="0"/>
        <w:autoSpaceDN w:val="0"/>
        <w:adjustRightInd w:val="0"/>
        <w:jc w:val="center"/>
        <w:rPr>
          <w:rFonts w:ascii="Arial Narrow" w:hAnsi="Arial Narrow" w:cs="Arial"/>
          <w:b/>
          <w:bCs/>
          <w:color w:val="333399"/>
          <w:sz w:val="21"/>
          <w:szCs w:val="21"/>
        </w:rPr>
      </w:pPr>
    </w:p>
    <w:p w14:paraId="47412FD9" w14:textId="7F77A6DE" w:rsidR="00113536" w:rsidRDefault="00113536" w:rsidP="001C166D">
      <w:pPr>
        <w:autoSpaceDE w:val="0"/>
        <w:autoSpaceDN w:val="0"/>
        <w:adjustRightInd w:val="0"/>
        <w:jc w:val="center"/>
        <w:rPr>
          <w:rFonts w:ascii="Arial Narrow" w:hAnsi="Arial Narrow" w:cs="Arial"/>
          <w:b/>
          <w:bCs/>
          <w:sz w:val="21"/>
          <w:szCs w:val="21"/>
        </w:rPr>
      </w:pPr>
    </w:p>
    <w:p w14:paraId="2C4989DC" w14:textId="77777777" w:rsidR="001C166D" w:rsidRPr="00E35AFA" w:rsidRDefault="001C166D" w:rsidP="001C166D">
      <w:pPr>
        <w:autoSpaceDE w:val="0"/>
        <w:autoSpaceDN w:val="0"/>
        <w:adjustRightInd w:val="0"/>
        <w:jc w:val="center"/>
        <w:rPr>
          <w:rFonts w:ascii="Arial Narrow" w:hAnsi="Arial Narrow" w:cs="Arial"/>
          <w:b/>
          <w:bCs/>
          <w:sz w:val="21"/>
          <w:szCs w:val="21"/>
        </w:rPr>
      </w:pPr>
    </w:p>
    <w:p w14:paraId="52E5B176" w14:textId="77777777" w:rsidR="001C166D" w:rsidRDefault="001C166D" w:rsidP="001C166D">
      <w:pPr>
        <w:jc w:val="center"/>
      </w:pPr>
      <w:r w:rsidRPr="001C166D">
        <w:rPr>
          <w:rFonts w:ascii="Arial Narrow" w:hAnsi="Arial Narrow"/>
          <w:b/>
          <w:bCs/>
          <w:sz w:val="21"/>
          <w:szCs w:val="21"/>
        </w:rPr>
        <w:t>RAFAEL TOMCZAK</w:t>
      </w:r>
    </w:p>
    <w:p w14:paraId="3B1465BF" w14:textId="77777777" w:rsidR="001C166D" w:rsidRDefault="001C166D" w:rsidP="001C166D">
      <w:pPr>
        <w:jc w:val="center"/>
      </w:pPr>
      <w:r>
        <w:rPr>
          <w:rFonts w:ascii="Arial Narrow" w:hAnsi="Arial Narrow" w:cs="Arial"/>
          <w:b/>
          <w:bCs/>
          <w:sz w:val="21"/>
          <w:szCs w:val="21"/>
        </w:rPr>
        <w:t>TOMCZAK INDÚSTRIA DE ESTRUTURAS METÁLICAS EIRELI</w:t>
      </w:r>
    </w:p>
    <w:p w14:paraId="57502D03" w14:textId="77777777" w:rsidR="00113536" w:rsidRPr="00E35AFA" w:rsidRDefault="00113536" w:rsidP="001C166D">
      <w:pPr>
        <w:ind w:right="1"/>
        <w:jc w:val="center"/>
        <w:rPr>
          <w:rFonts w:ascii="Arial Narrow" w:hAnsi="Arial Narrow" w:cs="Arial"/>
          <w:b/>
          <w:sz w:val="21"/>
          <w:szCs w:val="21"/>
        </w:rPr>
      </w:pPr>
      <w:r w:rsidRPr="00E35AFA">
        <w:rPr>
          <w:rFonts w:ascii="Arial Narrow" w:hAnsi="Arial Narrow" w:cs="Arial"/>
          <w:b/>
          <w:sz w:val="21"/>
          <w:szCs w:val="21"/>
        </w:rPr>
        <w:t>FORNECEDOR 1</w:t>
      </w:r>
    </w:p>
    <w:p w14:paraId="39DBA4F5" w14:textId="77777777" w:rsidR="00113536" w:rsidRPr="00E35AFA" w:rsidRDefault="00113536" w:rsidP="00113536">
      <w:pPr>
        <w:autoSpaceDE w:val="0"/>
        <w:autoSpaceDN w:val="0"/>
        <w:adjustRightInd w:val="0"/>
        <w:rPr>
          <w:rFonts w:ascii="Arial Narrow" w:hAnsi="Arial Narrow" w:cs="Arial"/>
          <w:b/>
          <w:bCs/>
          <w:sz w:val="21"/>
          <w:szCs w:val="21"/>
        </w:rPr>
      </w:pPr>
    </w:p>
    <w:p w14:paraId="3A540ED1" w14:textId="77777777" w:rsidR="00113536" w:rsidRPr="00E35AFA" w:rsidRDefault="00113536" w:rsidP="00113536">
      <w:pPr>
        <w:pStyle w:val="SemEspaamento"/>
        <w:jc w:val="both"/>
        <w:rPr>
          <w:rFonts w:ascii="Arial Narrow" w:hAnsi="Arial Narrow" w:cs="Arial"/>
          <w:color w:val="000000"/>
          <w:sz w:val="21"/>
          <w:szCs w:val="21"/>
        </w:rPr>
      </w:pPr>
    </w:p>
    <w:p w14:paraId="45C92A2A" w14:textId="77777777" w:rsidR="00113536" w:rsidRPr="00E35AFA" w:rsidRDefault="00113536" w:rsidP="00113536">
      <w:pPr>
        <w:rPr>
          <w:rFonts w:ascii="Arial Narrow" w:hAnsi="Arial Narrow"/>
          <w:b/>
          <w:color w:val="000000"/>
          <w:sz w:val="21"/>
          <w:szCs w:val="21"/>
        </w:rPr>
      </w:pPr>
      <w:r w:rsidRPr="00E35AFA">
        <w:rPr>
          <w:rFonts w:ascii="Arial Narrow" w:hAnsi="Arial Narrow"/>
          <w:b/>
          <w:color w:val="000000"/>
          <w:sz w:val="21"/>
          <w:szCs w:val="21"/>
        </w:rPr>
        <w:t>TESTEMUNHAS:</w:t>
      </w:r>
    </w:p>
    <w:p w14:paraId="6AFE9834" w14:textId="77777777" w:rsidR="00113536" w:rsidRPr="00E35AFA" w:rsidRDefault="00113536" w:rsidP="00113536">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03C058F3" w14:textId="77777777" w:rsidR="00B66154" w:rsidRDefault="00B66154"/>
    <w:sectPr w:rsidR="00B6615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6B10" w14:textId="77777777" w:rsidR="000532F8" w:rsidRDefault="000532F8" w:rsidP="00113536">
      <w:r>
        <w:separator/>
      </w:r>
    </w:p>
  </w:endnote>
  <w:endnote w:type="continuationSeparator" w:id="0">
    <w:p w14:paraId="4CE73051" w14:textId="77777777" w:rsidR="000532F8" w:rsidRDefault="000532F8" w:rsidP="0011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60CC" w14:textId="68100260" w:rsidR="00113536" w:rsidRDefault="00113536" w:rsidP="00113536">
    <w:pPr>
      <w:pStyle w:val="Rodap"/>
      <w:tabs>
        <w:tab w:val="clear" w:pos="4252"/>
        <w:tab w:val="left" w:pos="0"/>
      </w:tabs>
      <w:jc w:val="center"/>
    </w:pPr>
    <w:sdt>
      <w:sdtPr>
        <w:id w:val="1728636285"/>
        <w:docPartObj>
          <w:docPartGallery w:val="Page Numbers (Top of Page)"/>
          <w:docPartUnique/>
        </w:docPartObj>
      </w:sdtPr>
      <w:sdtContent>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24</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31</w:t>
        </w:r>
        <w:r w:rsidRPr="00160B43">
          <w:rPr>
            <w:rFonts w:ascii="Arial Narrow" w:hAnsi="Arial Narrow"/>
            <w:b/>
            <w:bCs/>
            <w:sz w:val="20"/>
            <w:szCs w:val="20"/>
          </w:rPr>
          <w:fldChar w:fldCharType="end"/>
        </w:r>
      </w:sdtContent>
    </w:sdt>
  </w:p>
  <w:p w14:paraId="430504B5" w14:textId="30D22DC1" w:rsidR="00113536" w:rsidRDefault="00113536" w:rsidP="00113536">
    <w:pPr>
      <w:pStyle w:val="Rodap"/>
      <w:tabs>
        <w:tab w:val="clear" w:pos="4252"/>
        <w:tab w:val="clear" w:pos="8504"/>
        <w:tab w:val="left" w:pos="13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824F" w14:textId="77777777" w:rsidR="000532F8" w:rsidRDefault="000532F8" w:rsidP="00113536">
      <w:r>
        <w:separator/>
      </w:r>
    </w:p>
  </w:footnote>
  <w:footnote w:type="continuationSeparator" w:id="0">
    <w:p w14:paraId="4CA31C13" w14:textId="77777777" w:rsidR="000532F8" w:rsidRDefault="000532F8" w:rsidP="0011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113536" w:rsidRPr="00F80548" w14:paraId="19D1F338" w14:textId="77777777" w:rsidTr="00C4099F">
      <w:trPr>
        <w:trHeight w:val="1002"/>
      </w:trPr>
      <w:tc>
        <w:tcPr>
          <w:tcW w:w="1645" w:type="dxa"/>
          <w:shd w:val="clear" w:color="auto" w:fill="auto"/>
        </w:tcPr>
        <w:p w14:paraId="7BD6F895" w14:textId="77777777" w:rsidR="00113536" w:rsidRPr="00F80548" w:rsidRDefault="00113536" w:rsidP="00113536">
          <w:pPr>
            <w:pStyle w:val="Cabealho"/>
            <w:rPr>
              <w:rFonts w:ascii="Arial Narrow" w:hAnsi="Arial Narrow"/>
            </w:rPr>
          </w:pPr>
          <w:r>
            <w:rPr>
              <w:rFonts w:ascii="Arial Narrow" w:hAnsi="Arial Narrow"/>
              <w:noProof/>
            </w:rPr>
            <w:drawing>
              <wp:inline distT="0" distB="0" distL="0" distR="0" wp14:anchorId="266C7317" wp14:editId="2987FCFB">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010B6179" w14:textId="77777777" w:rsidR="00113536" w:rsidRDefault="00113536" w:rsidP="00113536">
          <w:pPr>
            <w:rPr>
              <w:rFonts w:ascii="Arial Narrow" w:hAnsi="Arial Narrow"/>
              <w:b/>
            </w:rPr>
          </w:pPr>
          <w:r>
            <w:rPr>
              <w:rFonts w:ascii="Arial Narrow" w:hAnsi="Arial Narrow"/>
              <w:b/>
              <w:sz w:val="22"/>
              <w:szCs w:val="22"/>
            </w:rPr>
            <w:t>ESTADO DE SANTA CATARINA</w:t>
          </w:r>
        </w:p>
        <w:p w14:paraId="2CA6FD74" w14:textId="77777777" w:rsidR="00113536" w:rsidRPr="00386938" w:rsidRDefault="00113536" w:rsidP="00113536">
          <w:pPr>
            <w:rPr>
              <w:rFonts w:ascii="Arial Narrow" w:hAnsi="Arial Narrow"/>
              <w:b/>
            </w:rPr>
          </w:pPr>
          <w:r w:rsidRPr="00386938">
            <w:rPr>
              <w:rFonts w:ascii="Arial Narrow" w:hAnsi="Arial Narrow"/>
              <w:b/>
            </w:rPr>
            <w:t>MUNICÍPIO DE LUZERNA</w:t>
          </w:r>
        </w:p>
        <w:p w14:paraId="1D562236" w14:textId="77777777" w:rsidR="00113536" w:rsidRDefault="00113536" w:rsidP="00113536">
          <w:pPr>
            <w:rPr>
              <w:rFonts w:ascii="Arial Narrow" w:hAnsi="Arial Narrow"/>
              <w:b/>
            </w:rPr>
          </w:pPr>
          <w:r>
            <w:rPr>
              <w:rFonts w:ascii="Arial Narrow" w:hAnsi="Arial Narrow"/>
              <w:b/>
              <w:sz w:val="22"/>
              <w:szCs w:val="22"/>
            </w:rPr>
            <w:t>Setor de Licitações</w:t>
          </w:r>
        </w:p>
        <w:p w14:paraId="0C6B3325" w14:textId="77777777" w:rsidR="00113536" w:rsidRPr="00386938" w:rsidRDefault="00113536" w:rsidP="00113536">
          <w:pPr>
            <w:rPr>
              <w:rFonts w:ascii="Arial Narrow" w:hAnsi="Arial Narrow"/>
              <w:i/>
              <w:sz w:val="20"/>
              <w:szCs w:val="20"/>
            </w:rPr>
          </w:pPr>
          <w:r>
            <w:rPr>
              <w:rFonts w:ascii="Arial Narrow" w:hAnsi="Arial Narrow"/>
              <w:i/>
              <w:sz w:val="20"/>
              <w:szCs w:val="20"/>
            </w:rPr>
            <w:t>Av. 16 de Fevereiro, nº 151, Centro, Luzerna/SC, 89609-000</w:t>
          </w:r>
          <w:r>
            <w:tab/>
          </w:r>
        </w:p>
        <w:p w14:paraId="0795D325" w14:textId="77777777" w:rsidR="00113536" w:rsidRPr="00F80548" w:rsidRDefault="00113536" w:rsidP="00113536">
          <w:pPr>
            <w:pStyle w:val="Cabealho"/>
            <w:rPr>
              <w:rFonts w:ascii="Arial Narrow" w:hAnsi="Arial Narrow"/>
            </w:rPr>
          </w:pPr>
        </w:p>
      </w:tc>
    </w:tr>
  </w:tbl>
  <w:p w14:paraId="76EFB4BA" w14:textId="77777777" w:rsidR="00113536" w:rsidRDefault="001135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656F51"/>
    <w:multiLevelType w:val="multilevel"/>
    <w:tmpl w:val="2A383338"/>
    <w:lvl w:ilvl="0">
      <w:start w:val="1"/>
      <w:numFmt w:val="decimal"/>
      <w:lvlText w:val="%1."/>
      <w:lvlJc w:val="left"/>
      <w:pPr>
        <w:ind w:left="1713" w:hanging="360"/>
      </w:pPr>
      <w:rPr>
        <w:rFonts w:ascii="Arial" w:eastAsia="Times New Roman" w:hAnsi="Arial" w:cs="Arial"/>
      </w:rPr>
    </w:lvl>
    <w:lvl w:ilvl="1">
      <w:start w:val="1"/>
      <w:numFmt w:val="decimal"/>
      <w:isLgl/>
      <w:lvlText w:val="%1.%2."/>
      <w:lvlJc w:val="left"/>
      <w:pPr>
        <w:ind w:left="1713" w:hanging="360"/>
      </w:pPr>
      <w:rPr>
        <w:rFonts w:hint="default"/>
        <w:b w:val="0"/>
        <w:bCs/>
      </w:rPr>
    </w:lvl>
    <w:lvl w:ilvl="2">
      <w:start w:val="1"/>
      <w:numFmt w:val="decimal"/>
      <w:isLgl/>
      <w:lvlText w:val="%1.%2.%3."/>
      <w:lvlJc w:val="left"/>
      <w:pPr>
        <w:ind w:left="2073" w:hanging="720"/>
      </w:pPr>
      <w:rPr>
        <w:rFonts w:hint="default"/>
        <w:b w:val="0"/>
        <w:bCs/>
        <w:color w:val="auto"/>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36"/>
    <w:rsid w:val="000532F8"/>
    <w:rsid w:val="00113536"/>
    <w:rsid w:val="001C166D"/>
    <w:rsid w:val="0078788D"/>
    <w:rsid w:val="00B6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FC54"/>
  <w15:chartTrackingRefBased/>
  <w15:docId w15:val="{A23FAEDC-10EB-4C78-9F77-275C92D7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3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113536"/>
    <w:pPr>
      <w:suppressAutoHyphens/>
      <w:jc w:val="both"/>
    </w:pPr>
    <w:rPr>
      <w:sz w:val="26"/>
      <w:szCs w:val="20"/>
      <w:lang w:eastAsia="ar-SA"/>
    </w:rPr>
  </w:style>
  <w:style w:type="character" w:customStyle="1" w:styleId="CorpodetextoChar">
    <w:name w:val="Corpo de texto Char"/>
    <w:basedOn w:val="Fontepargpadro"/>
    <w:link w:val="Corpodetexto"/>
    <w:qFormat/>
    <w:rsid w:val="0011353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11353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13536"/>
    <w:pPr>
      <w:ind w:left="720"/>
      <w:contextualSpacing/>
    </w:pPr>
  </w:style>
  <w:style w:type="character" w:styleId="Hyperlink">
    <w:name w:val="Hyperlink"/>
    <w:uiPriority w:val="99"/>
    <w:rsid w:val="00113536"/>
    <w:rPr>
      <w:color w:val="0000FF"/>
      <w:u w:val="single"/>
    </w:rPr>
  </w:style>
  <w:style w:type="paragraph" w:styleId="Corpodetexto2">
    <w:name w:val="Body Text 2"/>
    <w:basedOn w:val="Normal"/>
    <w:link w:val="Corpodetexto2Char"/>
    <w:rsid w:val="00113536"/>
    <w:pPr>
      <w:spacing w:after="120" w:line="480" w:lineRule="auto"/>
    </w:pPr>
  </w:style>
  <w:style w:type="character" w:customStyle="1" w:styleId="Corpodetexto2Char">
    <w:name w:val="Corpo de texto 2 Char"/>
    <w:basedOn w:val="Fontepargpadro"/>
    <w:link w:val="Corpodetexto2"/>
    <w:rsid w:val="00113536"/>
    <w:rPr>
      <w:rFonts w:ascii="Times New Roman" w:eastAsia="Times New Roman" w:hAnsi="Times New Roman" w:cs="Times New Roman"/>
      <w:sz w:val="24"/>
      <w:szCs w:val="24"/>
      <w:lang w:eastAsia="pt-BR"/>
    </w:rPr>
  </w:style>
  <w:style w:type="paragraph" w:styleId="SemEspaamento">
    <w:name w:val="No Spacing"/>
    <w:uiPriority w:val="1"/>
    <w:qFormat/>
    <w:rsid w:val="0011353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11353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113536"/>
    <w:pPr>
      <w:tabs>
        <w:tab w:val="center" w:pos="4252"/>
        <w:tab w:val="right" w:pos="8504"/>
      </w:tabs>
    </w:pPr>
  </w:style>
  <w:style w:type="character" w:customStyle="1" w:styleId="CabealhoChar">
    <w:name w:val="Cabeçalho Char"/>
    <w:aliases w:val="hd Char,he Char"/>
    <w:basedOn w:val="Fontepargpadro"/>
    <w:link w:val="Cabealho"/>
    <w:rsid w:val="0011353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3536"/>
    <w:pPr>
      <w:tabs>
        <w:tab w:val="center" w:pos="4252"/>
        <w:tab w:val="right" w:pos="8504"/>
      </w:tabs>
    </w:pPr>
  </w:style>
  <w:style w:type="character" w:customStyle="1" w:styleId="RodapChar">
    <w:name w:val="Rodapé Char"/>
    <w:basedOn w:val="Fontepargpadro"/>
    <w:link w:val="Rodap"/>
    <w:uiPriority w:val="99"/>
    <w:rsid w:val="0011353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3895</Words>
  <Characters>21034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1</cp:revision>
  <dcterms:created xsi:type="dcterms:W3CDTF">2021-12-22T12:16:00Z</dcterms:created>
  <dcterms:modified xsi:type="dcterms:W3CDTF">2021-12-22T12:28:00Z</dcterms:modified>
</cp:coreProperties>
</file>