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46B7" w14:textId="641335E2" w:rsidR="00607851" w:rsidRPr="00607851" w:rsidRDefault="00607851" w:rsidP="00607851">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111</w:t>
      </w:r>
      <w:r w:rsidRPr="00E35AFA">
        <w:rPr>
          <w:rFonts w:ascii="Arial Narrow" w:hAnsi="Arial Narrow" w:cs="Arial"/>
          <w:b/>
          <w:bCs/>
          <w:sz w:val="21"/>
          <w:szCs w:val="21"/>
        </w:rPr>
        <w:t>/</w:t>
      </w:r>
      <w:r>
        <w:rPr>
          <w:rFonts w:ascii="Arial Narrow" w:hAnsi="Arial Narrow" w:cs="Arial"/>
          <w:b/>
          <w:bCs/>
          <w:sz w:val="21"/>
          <w:szCs w:val="21"/>
        </w:rPr>
        <w:t>2021</w:t>
      </w:r>
    </w:p>
    <w:p w14:paraId="48A2B837" w14:textId="77777777" w:rsidR="00607851" w:rsidRPr="00634509" w:rsidRDefault="00607851" w:rsidP="00607851">
      <w:pPr>
        <w:jc w:val="center"/>
        <w:rPr>
          <w:rFonts w:ascii="Arial Narrow" w:hAnsi="Arial Narrow"/>
          <w:b/>
          <w:sz w:val="21"/>
          <w:szCs w:val="21"/>
        </w:rPr>
      </w:pPr>
      <w:r w:rsidRPr="00634509">
        <w:rPr>
          <w:rFonts w:ascii="Arial Narrow" w:hAnsi="Arial Narrow"/>
          <w:b/>
          <w:sz w:val="21"/>
          <w:szCs w:val="21"/>
        </w:rPr>
        <w:t>PROCESSO LICITATÓRIO Nº 073/2021 - PML</w:t>
      </w:r>
    </w:p>
    <w:p w14:paraId="2581F8BD" w14:textId="5ABC114E" w:rsidR="00607851" w:rsidRDefault="00607851" w:rsidP="00607851">
      <w:pPr>
        <w:jc w:val="center"/>
        <w:rPr>
          <w:rFonts w:ascii="Arial Narrow" w:hAnsi="Arial Narrow"/>
          <w:b/>
          <w:sz w:val="21"/>
          <w:szCs w:val="21"/>
        </w:rPr>
      </w:pPr>
      <w:r w:rsidRPr="00634509">
        <w:rPr>
          <w:rFonts w:ascii="Arial Narrow" w:hAnsi="Arial Narrow"/>
          <w:b/>
          <w:sz w:val="21"/>
          <w:szCs w:val="21"/>
        </w:rPr>
        <w:t xml:space="preserve">PREGÃO ELETRÔNICO Nº 051/2021 </w:t>
      </w:r>
      <w:r>
        <w:rPr>
          <w:rFonts w:ascii="Arial Narrow" w:hAnsi="Arial Narrow"/>
          <w:b/>
          <w:sz w:val="21"/>
          <w:szCs w:val="21"/>
        </w:rPr>
        <w:t>–</w:t>
      </w:r>
      <w:r w:rsidRPr="00634509">
        <w:rPr>
          <w:rFonts w:ascii="Arial Narrow" w:hAnsi="Arial Narrow"/>
          <w:b/>
          <w:sz w:val="21"/>
          <w:szCs w:val="21"/>
        </w:rPr>
        <w:t xml:space="preserve"> PML</w:t>
      </w:r>
    </w:p>
    <w:p w14:paraId="2CE63CCA" w14:textId="77777777" w:rsidR="00607851" w:rsidRPr="00BF4177" w:rsidRDefault="00607851" w:rsidP="00607851">
      <w:pPr>
        <w:jc w:val="center"/>
        <w:rPr>
          <w:rFonts w:ascii="Arial Narrow" w:hAnsi="Arial Narrow"/>
          <w:b/>
          <w:sz w:val="21"/>
          <w:szCs w:val="21"/>
        </w:rPr>
      </w:pPr>
    </w:p>
    <w:p w14:paraId="5B48C8A9" w14:textId="77777777" w:rsidR="00607851" w:rsidRPr="00E35AFA" w:rsidRDefault="00607851" w:rsidP="00607851">
      <w:pPr>
        <w:autoSpaceDE w:val="0"/>
        <w:autoSpaceDN w:val="0"/>
        <w:adjustRightInd w:val="0"/>
        <w:jc w:val="both"/>
        <w:rPr>
          <w:rFonts w:ascii="Arial Narrow" w:hAnsi="Arial Narrow" w:cs="Arial"/>
          <w:b/>
          <w:bCs/>
          <w:sz w:val="21"/>
          <w:szCs w:val="21"/>
        </w:rPr>
      </w:pPr>
    </w:p>
    <w:p w14:paraId="1246EA37" w14:textId="658CC9D4"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11</w:t>
      </w:r>
      <w:r w:rsidRPr="00E35AFA">
        <w:rPr>
          <w:rFonts w:ascii="Arial Narrow" w:hAnsi="Arial Narrow" w:cs="Arial"/>
          <w:sz w:val="21"/>
          <w:szCs w:val="21"/>
        </w:rPr>
        <w:t xml:space="preserve"> (</w:t>
      </w:r>
      <w:r>
        <w:rPr>
          <w:rFonts w:ascii="Arial Narrow" w:hAnsi="Arial Narrow" w:cs="Arial"/>
          <w:sz w:val="21"/>
          <w:szCs w:val="21"/>
        </w:rPr>
        <w:t>onze</w:t>
      </w:r>
      <w:r w:rsidRPr="00E35AFA">
        <w:rPr>
          <w:rFonts w:ascii="Arial Narrow" w:hAnsi="Arial Narrow" w:cs="Arial"/>
          <w:sz w:val="21"/>
          <w:szCs w:val="21"/>
        </w:rPr>
        <w:t xml:space="preserve">) dias do mês de </w:t>
      </w:r>
      <w:r>
        <w:rPr>
          <w:rFonts w:ascii="Arial Narrow" w:hAnsi="Arial Narrow" w:cs="Arial"/>
          <w:sz w:val="21"/>
          <w:szCs w:val="21"/>
        </w:rPr>
        <w:t>outubro</w:t>
      </w:r>
      <w:r w:rsidRPr="00E35AFA">
        <w:rPr>
          <w:rFonts w:ascii="Arial Narrow" w:hAnsi="Arial Narrow" w:cs="Arial"/>
          <w:sz w:val="21"/>
          <w:szCs w:val="21"/>
        </w:rPr>
        <w:t xml:space="preserve"> do ano de </w:t>
      </w:r>
      <w:r>
        <w:rPr>
          <w:rFonts w:ascii="Arial Narrow" w:hAnsi="Arial Narrow" w:cs="Arial"/>
          <w:sz w:val="21"/>
          <w:szCs w:val="21"/>
        </w:rPr>
        <w:t>2021</w:t>
      </w:r>
      <w:r w:rsidRPr="00E35AFA">
        <w:rPr>
          <w:rFonts w:ascii="Arial Narrow" w:hAnsi="Arial Narrow" w:cs="Arial"/>
          <w:sz w:val="21"/>
          <w:szCs w:val="21"/>
        </w:rPr>
        <w:t>, presentes de um lado, o</w:t>
      </w:r>
      <w:r w:rsidRPr="00E35AFA">
        <w:rPr>
          <w:rFonts w:ascii="Arial Narrow" w:hAnsi="Arial Narrow"/>
          <w:sz w:val="21"/>
          <w:szCs w:val="21"/>
        </w:rPr>
        <w:t xml:space="preserve"> </w:t>
      </w:r>
      <w:r>
        <w:rPr>
          <w:rFonts w:ascii="Arial Narrow" w:hAnsi="Arial Narrow"/>
          <w:b/>
          <w:sz w:val="21"/>
          <w:szCs w:val="21"/>
        </w:rPr>
        <w:t>MUNICÍPIO</w:t>
      </w:r>
      <w:r w:rsidRPr="00E35AFA">
        <w:rPr>
          <w:rFonts w:ascii="Arial Narrow" w:hAnsi="Arial Narrow"/>
          <w:b/>
          <w:sz w:val="21"/>
          <w:szCs w:val="21"/>
        </w:rPr>
        <w:t xml:space="preserve"> DE LUZERNA (SC),</w:t>
      </w:r>
      <w:r w:rsidRPr="00E35AFA">
        <w:rPr>
          <w:rFonts w:ascii="Arial Narrow" w:hAnsi="Arial Narrow"/>
          <w:sz w:val="21"/>
          <w:szCs w:val="21"/>
        </w:rPr>
        <w:t xml:space="preserve"> pessoa jurídica de direito público interno, inscrita no CNPJ sob o nº </w:t>
      </w:r>
      <w:r>
        <w:rPr>
          <w:rFonts w:ascii="Arial Narrow" w:hAnsi="Arial Narrow"/>
          <w:sz w:val="21"/>
          <w:szCs w:val="21"/>
        </w:rPr>
        <w:t>01.613.428/0001-72</w:t>
      </w:r>
      <w:r w:rsidRPr="00E35AFA">
        <w:rPr>
          <w:rFonts w:ascii="Arial Narrow" w:hAnsi="Arial Narrow"/>
          <w:sz w:val="21"/>
          <w:szCs w:val="21"/>
        </w:rPr>
        <w:t>, com sede na Avenida 16 de Fevereiro, 151, Centro, por intermédio</w:t>
      </w:r>
      <w:r>
        <w:rPr>
          <w:rFonts w:ascii="Arial Narrow" w:hAnsi="Arial Narrow"/>
          <w:sz w:val="21"/>
          <w:szCs w:val="21"/>
        </w:rPr>
        <w:t xml:space="preserve"> de </w:t>
      </w:r>
      <w:r w:rsidRPr="00412BAF">
        <w:rPr>
          <w:rFonts w:ascii="Arial Narrow" w:hAnsi="Arial Narrow"/>
          <w:b/>
          <w:bCs/>
          <w:sz w:val="21"/>
          <w:szCs w:val="21"/>
        </w:rPr>
        <w:t>SECRETARIA DE SERVIÇOS INTEGRADOS DE INFRAESTRUTURA E AGROPECUÁRIA</w:t>
      </w:r>
      <w:r>
        <w:rPr>
          <w:rFonts w:ascii="Arial Narrow" w:hAnsi="Arial Narrow"/>
          <w:sz w:val="21"/>
          <w:szCs w:val="21"/>
        </w:rPr>
        <w:t>, neste ato representada pelo seu Secretário,</w:t>
      </w:r>
      <w:r w:rsidRPr="00E35AFA">
        <w:rPr>
          <w:rFonts w:ascii="Arial Narrow" w:hAnsi="Arial Narrow"/>
          <w:sz w:val="21"/>
          <w:szCs w:val="21"/>
        </w:rPr>
        <w:t xml:space="preserve"> Sr.</w:t>
      </w:r>
      <w:r w:rsidRPr="00E35AFA">
        <w:rPr>
          <w:rFonts w:ascii="Arial Narrow" w:hAnsi="Arial Narrow"/>
          <w:b/>
          <w:sz w:val="21"/>
          <w:szCs w:val="21"/>
        </w:rPr>
        <w:t xml:space="preserve"> </w:t>
      </w:r>
      <w:r>
        <w:rPr>
          <w:rFonts w:ascii="Arial Narrow" w:hAnsi="Arial Narrow"/>
          <w:b/>
          <w:sz w:val="21"/>
          <w:szCs w:val="21"/>
        </w:rPr>
        <w:t>ALCIR JOÃO DENARDI</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45940C42" w14:textId="77777777" w:rsidR="00607851" w:rsidRPr="00E35AFA" w:rsidRDefault="00607851" w:rsidP="00607851">
      <w:pPr>
        <w:autoSpaceDE w:val="0"/>
        <w:autoSpaceDN w:val="0"/>
        <w:adjustRightInd w:val="0"/>
        <w:jc w:val="both"/>
        <w:rPr>
          <w:rFonts w:ascii="Arial Narrow" w:hAnsi="Arial Narrow" w:cs="Arial"/>
          <w:sz w:val="21"/>
          <w:szCs w:val="21"/>
        </w:rPr>
      </w:pPr>
    </w:p>
    <w:p w14:paraId="4F50C9D3" w14:textId="45BAEF03" w:rsidR="00607851" w:rsidRPr="00607851" w:rsidRDefault="00607851" w:rsidP="00607851">
      <w:pPr>
        <w:autoSpaceDE w:val="0"/>
        <w:autoSpaceDN w:val="0"/>
        <w:adjustRightInd w:val="0"/>
        <w:jc w:val="both"/>
        <w:rPr>
          <w:rFonts w:ascii="Arial Narrow" w:hAnsi="Arial Narrow" w:cs="Arial"/>
          <w:b/>
          <w:bCs/>
          <w:sz w:val="21"/>
          <w:szCs w:val="21"/>
        </w:rPr>
      </w:pPr>
      <w:r w:rsidRPr="00607851">
        <w:rPr>
          <w:rFonts w:ascii="Arial Narrow" w:hAnsi="Arial Narrow" w:cs="Arial"/>
          <w:b/>
          <w:bCs/>
          <w:sz w:val="21"/>
          <w:szCs w:val="21"/>
        </w:rPr>
        <w:t xml:space="preserve">01 – </w:t>
      </w:r>
      <w:r w:rsidRPr="00607851">
        <w:rPr>
          <w:rFonts w:ascii="Arial Narrow" w:hAnsi="Arial Narrow" w:cs="Arial"/>
          <w:b/>
          <w:sz w:val="21"/>
          <w:szCs w:val="21"/>
        </w:rPr>
        <w:t>KNAPP &amp; CIA LTDA</w:t>
      </w:r>
      <w:r w:rsidRPr="00607851">
        <w:rPr>
          <w:rFonts w:ascii="Arial Narrow" w:hAnsi="Arial Narrow" w:cs="Arial"/>
          <w:sz w:val="21"/>
          <w:szCs w:val="21"/>
        </w:rPr>
        <w:t xml:space="preserve">, pessoa jurídica de direito privado, inscrita no CNPJ sob o nº 76.376.375/0001-12, com sede na Rua Almirante Barroso, nº 711, sala 01, Edifício </w:t>
      </w:r>
      <w:proofErr w:type="spellStart"/>
      <w:r w:rsidRPr="00607851">
        <w:rPr>
          <w:rFonts w:ascii="Arial Narrow" w:hAnsi="Arial Narrow" w:cs="Arial"/>
          <w:sz w:val="21"/>
          <w:szCs w:val="21"/>
        </w:rPr>
        <w:t>Erside</w:t>
      </w:r>
      <w:proofErr w:type="spellEnd"/>
      <w:r w:rsidRPr="00607851">
        <w:rPr>
          <w:rFonts w:ascii="Arial Narrow" w:hAnsi="Arial Narrow" w:cs="Arial"/>
          <w:sz w:val="21"/>
          <w:szCs w:val="21"/>
        </w:rPr>
        <w:t xml:space="preserve">, Centro, Palmitos/SC, CEP 89.887-000, neste ato representado pelo seu Sócio Administrador </w:t>
      </w:r>
      <w:r w:rsidRPr="00607851">
        <w:rPr>
          <w:rFonts w:ascii="Arial Narrow" w:hAnsi="Arial Narrow" w:cs="Arial"/>
          <w:b/>
          <w:sz w:val="21"/>
          <w:szCs w:val="21"/>
        </w:rPr>
        <w:t>CELSO KNAPP</w:t>
      </w:r>
      <w:r w:rsidRPr="00607851">
        <w:rPr>
          <w:rFonts w:ascii="Arial Narrow" w:hAnsi="Arial Narrow" w:cs="Arial"/>
          <w:sz w:val="21"/>
          <w:szCs w:val="21"/>
        </w:rPr>
        <w:t xml:space="preserve">, </w:t>
      </w:r>
      <w:r w:rsidRPr="00607851">
        <w:rPr>
          <w:rFonts w:ascii="Arial Narrow" w:hAnsi="Arial Narrow" w:cs="Arial"/>
          <w:color w:val="000000"/>
          <w:sz w:val="21"/>
          <w:szCs w:val="21"/>
        </w:rPr>
        <w:t>inscrito no CPF/MF nº 245.581.250-20 e portador da cédula de identidade RG nº 509.475</w:t>
      </w:r>
      <w:r w:rsidRPr="00607851">
        <w:rPr>
          <w:rFonts w:ascii="Arial Narrow" w:hAnsi="Arial Narrow" w:cs="Arial"/>
          <w:bCs/>
          <w:sz w:val="21"/>
          <w:szCs w:val="21"/>
        </w:rPr>
        <w:t xml:space="preserve">, doravante denominado </w:t>
      </w:r>
      <w:r w:rsidRPr="00607851">
        <w:rPr>
          <w:rFonts w:ascii="Arial Narrow" w:hAnsi="Arial Narrow" w:cs="Arial"/>
          <w:b/>
          <w:bCs/>
          <w:sz w:val="21"/>
          <w:szCs w:val="21"/>
        </w:rPr>
        <w:t xml:space="preserve">FORNECEDOR 1; </w:t>
      </w:r>
    </w:p>
    <w:p w14:paraId="3411FE8C" w14:textId="0075E410" w:rsidR="00607851" w:rsidRPr="00607851" w:rsidRDefault="00607851" w:rsidP="00607851">
      <w:pPr>
        <w:autoSpaceDE w:val="0"/>
        <w:autoSpaceDN w:val="0"/>
        <w:adjustRightInd w:val="0"/>
        <w:jc w:val="both"/>
        <w:rPr>
          <w:rFonts w:ascii="Arial Narrow" w:hAnsi="Arial Narrow" w:cs="Arial"/>
          <w:b/>
          <w:bCs/>
          <w:sz w:val="21"/>
          <w:szCs w:val="21"/>
        </w:rPr>
      </w:pPr>
    </w:p>
    <w:p w14:paraId="315F1801" w14:textId="0FB78944"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Classificada para fornecimento dos objetos constantes do Edital de </w:t>
      </w:r>
      <w:r w:rsidRPr="00E35AFA">
        <w:rPr>
          <w:rFonts w:ascii="Arial Narrow" w:hAnsi="Arial Narrow" w:cs="Arial"/>
          <w:b/>
          <w:bCs/>
          <w:sz w:val="21"/>
          <w:szCs w:val="21"/>
        </w:rPr>
        <w:t>Processo Licitatório PML nº 0</w:t>
      </w:r>
      <w:r>
        <w:rPr>
          <w:rFonts w:ascii="Arial Narrow" w:hAnsi="Arial Narrow" w:cs="Arial"/>
          <w:b/>
          <w:bCs/>
          <w:sz w:val="21"/>
          <w:szCs w:val="21"/>
        </w:rPr>
        <w:t>73</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 xml:space="preserve">, Pregão Eletrônico nº </w:t>
      </w:r>
      <w:r>
        <w:rPr>
          <w:rFonts w:ascii="Arial Narrow" w:hAnsi="Arial Narrow" w:cs="Arial"/>
          <w:b/>
          <w:bCs/>
          <w:sz w:val="21"/>
          <w:szCs w:val="21"/>
        </w:rPr>
        <w:t>051</w:t>
      </w:r>
      <w:r w:rsidRPr="00E35AFA">
        <w:rPr>
          <w:rFonts w:ascii="Arial Narrow" w:hAnsi="Arial Narrow" w:cs="Arial"/>
          <w:b/>
          <w:bCs/>
          <w:sz w:val="21"/>
          <w:szCs w:val="21"/>
        </w:rPr>
        <w:t>/</w:t>
      </w:r>
      <w:r>
        <w:rPr>
          <w:rFonts w:ascii="Arial Narrow" w:hAnsi="Arial Narrow" w:cs="Arial"/>
          <w:b/>
          <w:bCs/>
          <w:sz w:val="21"/>
          <w:szCs w:val="21"/>
        </w:rPr>
        <w:t>2021</w:t>
      </w:r>
      <w:r w:rsidRPr="00E35AFA">
        <w:rPr>
          <w:rFonts w:ascii="Arial Narrow" w:hAnsi="Arial Narrow" w:cs="Arial"/>
          <w:b/>
          <w:bCs/>
          <w:sz w:val="21"/>
          <w:szCs w:val="21"/>
        </w:rPr>
        <w:t>,</w:t>
      </w:r>
      <w:r w:rsidRPr="00E35AF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8289B5B" w14:textId="77777777" w:rsidR="00607851" w:rsidRPr="00E35AFA" w:rsidRDefault="00607851" w:rsidP="00607851">
      <w:pPr>
        <w:autoSpaceDE w:val="0"/>
        <w:autoSpaceDN w:val="0"/>
        <w:adjustRightInd w:val="0"/>
        <w:jc w:val="both"/>
        <w:rPr>
          <w:rFonts w:ascii="Arial Narrow" w:hAnsi="Arial Narrow" w:cs="Arial"/>
          <w:sz w:val="21"/>
          <w:szCs w:val="21"/>
        </w:rPr>
      </w:pPr>
    </w:p>
    <w:p w14:paraId="38DCC65B"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CLÁUSULA PRIMEIRA</w:t>
      </w:r>
    </w:p>
    <w:p w14:paraId="08B251CD"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DO OBJETO E DO PREÇO</w:t>
      </w:r>
    </w:p>
    <w:p w14:paraId="3BF8D68D" w14:textId="77777777" w:rsidR="00607851" w:rsidRPr="00E35AFA" w:rsidRDefault="00607851" w:rsidP="00607851">
      <w:pPr>
        <w:jc w:val="center"/>
        <w:rPr>
          <w:rFonts w:ascii="Arial Narrow" w:hAnsi="Arial Narrow"/>
          <w:b/>
          <w:sz w:val="21"/>
          <w:szCs w:val="21"/>
        </w:rPr>
      </w:pPr>
    </w:p>
    <w:p w14:paraId="544BB816" w14:textId="77777777" w:rsidR="00607851" w:rsidRPr="00E35AFA" w:rsidRDefault="00607851" w:rsidP="00607851">
      <w:pPr>
        <w:pStyle w:val="PargrafodaLista"/>
        <w:numPr>
          <w:ilvl w:val="1"/>
          <w:numId w:val="1"/>
        </w:numPr>
        <w:jc w:val="both"/>
        <w:rPr>
          <w:rFonts w:ascii="Arial Narrow" w:hAnsi="Arial Narrow" w:cs="Arial"/>
          <w:sz w:val="21"/>
          <w:szCs w:val="21"/>
        </w:rPr>
      </w:pPr>
      <w:r w:rsidRPr="00E35AFA">
        <w:rPr>
          <w:rFonts w:ascii="Arial Narrow" w:hAnsi="Arial Narrow"/>
          <w:sz w:val="21"/>
          <w:szCs w:val="21"/>
        </w:rPr>
        <w:t xml:space="preserve">A presente Ata tem como objeto o Registro de Preço </w:t>
      </w:r>
      <w:r w:rsidRPr="00BC042F">
        <w:rPr>
          <w:rFonts w:ascii="Arial Narrow" w:hAnsi="Arial Narrow" w:cs="Arial"/>
          <w:sz w:val="21"/>
          <w:szCs w:val="21"/>
        </w:rPr>
        <w:t>destinado à contratação de empresa especializada para prestação de serviços de detonação e perfuração de rochas com emprego de material explosivo, dentro do Município de Luzerna, incluindo transporte, perfuração, carregamento de explosivos e detonação, em conformidade com este Edital e seus Anexos</w:t>
      </w:r>
      <w:r w:rsidRPr="00E35AFA">
        <w:rPr>
          <w:rFonts w:ascii="Arial Narrow" w:hAnsi="Arial Narrow"/>
          <w:sz w:val="21"/>
          <w:szCs w:val="21"/>
        </w:rPr>
        <w:t>,</w:t>
      </w:r>
      <w:r w:rsidRPr="00E35AFA">
        <w:rPr>
          <w:rFonts w:ascii="Arial Narrow" w:hAnsi="Arial Narrow"/>
          <w:b/>
          <w:sz w:val="21"/>
          <w:szCs w:val="21"/>
        </w:rPr>
        <w:t xml:space="preserve"> </w:t>
      </w:r>
      <w:r w:rsidRPr="00E35AFA">
        <w:rPr>
          <w:rFonts w:ascii="Arial Narrow" w:hAnsi="Arial Narrow"/>
          <w:sz w:val="21"/>
          <w:szCs w:val="21"/>
        </w:rPr>
        <w:t>constituindo-se em:</w:t>
      </w:r>
    </w:p>
    <w:p w14:paraId="77E20E2A" w14:textId="77777777" w:rsidR="00607851" w:rsidRPr="00E35AFA" w:rsidRDefault="00607851" w:rsidP="00607851">
      <w:pPr>
        <w:jc w:val="both"/>
        <w:rPr>
          <w:rFonts w:ascii="Arial Narrow" w:hAnsi="Arial Narrow"/>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892"/>
        <w:gridCol w:w="691"/>
        <w:gridCol w:w="3651"/>
        <w:gridCol w:w="1271"/>
        <w:gridCol w:w="1368"/>
      </w:tblGrid>
      <w:tr w:rsidR="00607851" w:rsidRPr="00E35AFA" w14:paraId="4A7FCF4F" w14:textId="77777777" w:rsidTr="00AA49ED">
        <w:trPr>
          <w:trHeight w:val="689"/>
          <w:jc w:val="center"/>
        </w:trPr>
        <w:tc>
          <w:tcPr>
            <w:tcW w:w="366" w:type="pct"/>
            <w:tcBorders>
              <w:top w:val="single" w:sz="4" w:space="0" w:color="auto"/>
              <w:left w:val="single" w:sz="4" w:space="0" w:color="auto"/>
              <w:bottom w:val="single" w:sz="4" w:space="0" w:color="auto"/>
              <w:right w:val="single" w:sz="4" w:space="0" w:color="auto"/>
            </w:tcBorders>
            <w:vAlign w:val="center"/>
            <w:hideMark/>
          </w:tcPr>
          <w:p w14:paraId="364649DC"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Item</w:t>
            </w:r>
          </w:p>
        </w:tc>
        <w:tc>
          <w:tcPr>
            <w:tcW w:w="525" w:type="pct"/>
            <w:tcBorders>
              <w:top w:val="single" w:sz="4" w:space="0" w:color="auto"/>
              <w:left w:val="single" w:sz="4" w:space="0" w:color="auto"/>
              <w:bottom w:val="single" w:sz="4" w:space="0" w:color="auto"/>
              <w:right w:val="single" w:sz="4" w:space="0" w:color="auto"/>
            </w:tcBorders>
            <w:vAlign w:val="center"/>
            <w:hideMark/>
          </w:tcPr>
          <w:p w14:paraId="418C4647"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Quant.</w:t>
            </w:r>
          </w:p>
        </w:tc>
        <w:tc>
          <w:tcPr>
            <w:tcW w:w="407" w:type="pct"/>
            <w:tcBorders>
              <w:top w:val="single" w:sz="4" w:space="0" w:color="auto"/>
              <w:left w:val="single" w:sz="4" w:space="0" w:color="auto"/>
              <w:bottom w:val="single" w:sz="4" w:space="0" w:color="auto"/>
              <w:right w:val="single" w:sz="4" w:space="0" w:color="auto"/>
            </w:tcBorders>
            <w:vAlign w:val="center"/>
            <w:hideMark/>
          </w:tcPr>
          <w:p w14:paraId="3D70E4F7"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Unid.</w:t>
            </w:r>
          </w:p>
        </w:tc>
        <w:tc>
          <w:tcPr>
            <w:tcW w:w="2149" w:type="pct"/>
            <w:tcBorders>
              <w:top w:val="single" w:sz="4" w:space="0" w:color="auto"/>
              <w:left w:val="single" w:sz="4" w:space="0" w:color="auto"/>
              <w:bottom w:val="single" w:sz="4" w:space="0" w:color="auto"/>
              <w:right w:val="single" w:sz="4" w:space="0" w:color="auto"/>
            </w:tcBorders>
            <w:vAlign w:val="center"/>
            <w:hideMark/>
          </w:tcPr>
          <w:p w14:paraId="2F0CA309"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Descrição</w:t>
            </w:r>
          </w:p>
        </w:tc>
        <w:tc>
          <w:tcPr>
            <w:tcW w:w="748" w:type="pct"/>
            <w:tcBorders>
              <w:top w:val="single" w:sz="4" w:space="0" w:color="auto"/>
              <w:left w:val="single" w:sz="4" w:space="0" w:color="auto"/>
              <w:bottom w:val="single" w:sz="4" w:space="0" w:color="auto"/>
              <w:right w:val="single" w:sz="4" w:space="0" w:color="auto"/>
            </w:tcBorders>
            <w:vAlign w:val="center"/>
          </w:tcPr>
          <w:p w14:paraId="12D758CE"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 xml:space="preserve">Preço Unit. </w:t>
            </w:r>
          </w:p>
        </w:tc>
        <w:tc>
          <w:tcPr>
            <w:tcW w:w="805" w:type="pct"/>
            <w:tcBorders>
              <w:top w:val="single" w:sz="4" w:space="0" w:color="auto"/>
              <w:left w:val="single" w:sz="4" w:space="0" w:color="auto"/>
              <w:bottom w:val="single" w:sz="4" w:space="0" w:color="auto"/>
              <w:right w:val="single" w:sz="4" w:space="0" w:color="auto"/>
            </w:tcBorders>
            <w:vAlign w:val="center"/>
            <w:hideMark/>
          </w:tcPr>
          <w:p w14:paraId="6A7683B7" w14:textId="77777777" w:rsidR="00607851" w:rsidRPr="00E35AFA" w:rsidRDefault="00607851" w:rsidP="00AA49ED">
            <w:pPr>
              <w:jc w:val="center"/>
              <w:rPr>
                <w:rFonts w:ascii="Arial Narrow" w:hAnsi="Arial Narrow" w:cs="Arial"/>
                <w:b/>
                <w:bCs/>
                <w:sz w:val="21"/>
                <w:szCs w:val="21"/>
              </w:rPr>
            </w:pPr>
            <w:r w:rsidRPr="00E35AFA">
              <w:rPr>
                <w:rFonts w:ascii="Arial Narrow" w:hAnsi="Arial Narrow" w:cs="Arial"/>
                <w:b/>
                <w:bCs/>
                <w:sz w:val="21"/>
                <w:szCs w:val="21"/>
              </w:rPr>
              <w:t>Preço Total</w:t>
            </w:r>
          </w:p>
          <w:p w14:paraId="5FA7FC1D" w14:textId="77777777" w:rsidR="00607851" w:rsidRPr="00E35AFA" w:rsidRDefault="00607851" w:rsidP="00AA49ED">
            <w:pPr>
              <w:jc w:val="center"/>
              <w:rPr>
                <w:rFonts w:ascii="Arial Narrow" w:hAnsi="Arial Narrow" w:cs="Arial"/>
                <w:b/>
                <w:bCs/>
                <w:sz w:val="21"/>
                <w:szCs w:val="21"/>
              </w:rPr>
            </w:pPr>
          </w:p>
        </w:tc>
      </w:tr>
      <w:tr w:rsidR="00607851" w:rsidRPr="00E35AFA" w14:paraId="360113E7" w14:textId="77777777" w:rsidTr="00AA49ED">
        <w:trPr>
          <w:trHeight w:val="464"/>
          <w:jc w:val="center"/>
        </w:trPr>
        <w:tc>
          <w:tcPr>
            <w:tcW w:w="366" w:type="pct"/>
            <w:tcBorders>
              <w:top w:val="single" w:sz="4" w:space="0" w:color="auto"/>
              <w:left w:val="single" w:sz="4" w:space="0" w:color="auto"/>
              <w:bottom w:val="single" w:sz="4" w:space="0" w:color="auto"/>
              <w:right w:val="single" w:sz="4" w:space="0" w:color="auto"/>
            </w:tcBorders>
          </w:tcPr>
          <w:p w14:paraId="2440DD52" w14:textId="5976A8E1" w:rsidR="00607851" w:rsidRPr="00E35AFA" w:rsidRDefault="00607851" w:rsidP="00AA49ED">
            <w:pPr>
              <w:jc w:val="center"/>
              <w:rPr>
                <w:rFonts w:ascii="Arial Narrow" w:hAnsi="Arial Narrow" w:cs="Arial"/>
                <w:sz w:val="21"/>
                <w:szCs w:val="21"/>
              </w:rPr>
            </w:pPr>
            <w:r>
              <w:rPr>
                <w:rFonts w:ascii="Arial Narrow" w:hAnsi="Arial Narrow" w:cs="Arial"/>
                <w:sz w:val="21"/>
                <w:szCs w:val="21"/>
              </w:rPr>
              <w:t>1</w:t>
            </w:r>
          </w:p>
        </w:tc>
        <w:tc>
          <w:tcPr>
            <w:tcW w:w="525" w:type="pct"/>
            <w:tcBorders>
              <w:top w:val="single" w:sz="4" w:space="0" w:color="auto"/>
              <w:left w:val="single" w:sz="4" w:space="0" w:color="auto"/>
              <w:bottom w:val="single" w:sz="4" w:space="0" w:color="auto"/>
              <w:right w:val="single" w:sz="4" w:space="0" w:color="auto"/>
            </w:tcBorders>
          </w:tcPr>
          <w:p w14:paraId="67776189" w14:textId="3FA168B6" w:rsidR="00607851" w:rsidRPr="00E35AFA" w:rsidRDefault="00607851" w:rsidP="00AA49ED">
            <w:pPr>
              <w:rPr>
                <w:rFonts w:ascii="Arial Narrow" w:hAnsi="Arial Narrow" w:cs="Arial"/>
                <w:sz w:val="21"/>
                <w:szCs w:val="21"/>
              </w:rPr>
            </w:pPr>
            <w:r>
              <w:rPr>
                <w:rFonts w:ascii="Arial Narrow" w:hAnsi="Arial Narrow" w:cs="Arial"/>
                <w:sz w:val="21"/>
                <w:szCs w:val="21"/>
              </w:rPr>
              <w:t>2.000,00</w:t>
            </w:r>
          </w:p>
        </w:tc>
        <w:tc>
          <w:tcPr>
            <w:tcW w:w="407" w:type="pct"/>
            <w:tcBorders>
              <w:top w:val="single" w:sz="4" w:space="0" w:color="auto"/>
              <w:left w:val="single" w:sz="4" w:space="0" w:color="auto"/>
              <w:bottom w:val="single" w:sz="4" w:space="0" w:color="auto"/>
              <w:right w:val="single" w:sz="4" w:space="0" w:color="auto"/>
            </w:tcBorders>
          </w:tcPr>
          <w:p w14:paraId="69E5C14C" w14:textId="224691AE" w:rsidR="00607851" w:rsidRPr="00E35AFA" w:rsidRDefault="00607851" w:rsidP="00AA49ED">
            <w:pPr>
              <w:jc w:val="center"/>
              <w:rPr>
                <w:rFonts w:ascii="Arial Narrow" w:hAnsi="Arial Narrow" w:cs="Arial"/>
                <w:sz w:val="21"/>
                <w:szCs w:val="21"/>
              </w:rPr>
            </w:pPr>
            <w:r>
              <w:rPr>
                <w:rFonts w:ascii="Arial Narrow" w:hAnsi="Arial Narrow" w:cs="Arial"/>
                <w:sz w:val="21"/>
                <w:szCs w:val="21"/>
              </w:rPr>
              <w:t>ML</w:t>
            </w:r>
          </w:p>
        </w:tc>
        <w:tc>
          <w:tcPr>
            <w:tcW w:w="2149" w:type="pct"/>
            <w:tcBorders>
              <w:top w:val="single" w:sz="4" w:space="0" w:color="auto"/>
              <w:left w:val="single" w:sz="4" w:space="0" w:color="auto"/>
              <w:bottom w:val="single" w:sz="4" w:space="0" w:color="auto"/>
              <w:right w:val="single" w:sz="4" w:space="0" w:color="auto"/>
            </w:tcBorders>
          </w:tcPr>
          <w:p w14:paraId="2E357C78" w14:textId="77FAC60D" w:rsidR="00607851" w:rsidRPr="00E35AFA" w:rsidRDefault="00607851" w:rsidP="00AA49ED">
            <w:pPr>
              <w:spacing w:before="100" w:beforeAutospacing="1" w:after="100" w:afterAutospacing="1"/>
              <w:jc w:val="both"/>
              <w:rPr>
                <w:rFonts w:ascii="Arial Narrow" w:eastAsiaTheme="minorEastAsia" w:hAnsi="Arial Narrow"/>
                <w:sz w:val="21"/>
                <w:szCs w:val="21"/>
              </w:rPr>
            </w:pPr>
            <w:r w:rsidRPr="0046750A">
              <w:rPr>
                <w:rFonts w:ascii="Arial Narrow" w:hAnsi="Arial Narrow"/>
                <w:sz w:val="21"/>
                <w:szCs w:val="21"/>
              </w:rPr>
              <w:t>Serviço de detonação e perfuração de rocha com emprego de material explosivo, dentro do município de Luzerna, incluindo transporte, perfuração, carregamento de explosivos e detonação</w:t>
            </w:r>
            <w:r>
              <w:rPr>
                <w:rFonts w:ascii="Arial Narrow" w:hAnsi="Arial Narrow"/>
                <w:sz w:val="21"/>
                <w:szCs w:val="21"/>
              </w:rPr>
              <w:t>.</w:t>
            </w:r>
          </w:p>
        </w:tc>
        <w:tc>
          <w:tcPr>
            <w:tcW w:w="748" w:type="pct"/>
            <w:tcBorders>
              <w:top w:val="single" w:sz="4" w:space="0" w:color="auto"/>
              <w:left w:val="single" w:sz="4" w:space="0" w:color="auto"/>
              <w:bottom w:val="single" w:sz="4" w:space="0" w:color="auto"/>
              <w:right w:val="single" w:sz="4" w:space="0" w:color="auto"/>
            </w:tcBorders>
          </w:tcPr>
          <w:p w14:paraId="54F4C4BC" w14:textId="3F887B36" w:rsidR="00607851" w:rsidRPr="00E35AFA" w:rsidRDefault="00607851" w:rsidP="00AA49ED">
            <w:pPr>
              <w:jc w:val="right"/>
              <w:rPr>
                <w:rFonts w:ascii="Arial Narrow" w:hAnsi="Arial Narrow" w:cs="Arial"/>
                <w:sz w:val="21"/>
                <w:szCs w:val="21"/>
              </w:rPr>
            </w:pPr>
            <w:r>
              <w:rPr>
                <w:rFonts w:ascii="Arial Narrow" w:hAnsi="Arial Narrow" w:cs="Arial"/>
                <w:sz w:val="21"/>
                <w:szCs w:val="21"/>
              </w:rPr>
              <w:t>71,85</w:t>
            </w:r>
          </w:p>
        </w:tc>
        <w:tc>
          <w:tcPr>
            <w:tcW w:w="805" w:type="pct"/>
            <w:tcBorders>
              <w:top w:val="single" w:sz="4" w:space="0" w:color="auto"/>
              <w:left w:val="single" w:sz="4" w:space="0" w:color="auto"/>
              <w:bottom w:val="single" w:sz="4" w:space="0" w:color="auto"/>
              <w:right w:val="single" w:sz="4" w:space="0" w:color="auto"/>
            </w:tcBorders>
          </w:tcPr>
          <w:p w14:paraId="4D2C4287" w14:textId="25ECF26D" w:rsidR="00607851" w:rsidRPr="00E35AFA" w:rsidRDefault="00607851" w:rsidP="00AA49ED">
            <w:pPr>
              <w:jc w:val="right"/>
              <w:rPr>
                <w:rFonts w:ascii="Arial Narrow" w:hAnsi="Arial Narrow" w:cs="Arial"/>
                <w:sz w:val="21"/>
                <w:szCs w:val="21"/>
              </w:rPr>
            </w:pPr>
            <w:r>
              <w:rPr>
                <w:rFonts w:ascii="Arial Narrow" w:hAnsi="Arial Narrow" w:cs="Arial"/>
                <w:sz w:val="21"/>
                <w:szCs w:val="21"/>
              </w:rPr>
              <w:t>143.700,00</w:t>
            </w:r>
          </w:p>
        </w:tc>
      </w:tr>
    </w:tbl>
    <w:p w14:paraId="62655D1B" w14:textId="77777777" w:rsidR="00607851" w:rsidRPr="00E35AFA" w:rsidRDefault="00607851" w:rsidP="0060785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65B1CCFE" w14:textId="68B095FB" w:rsidR="00607851" w:rsidRPr="00E35AFA" w:rsidRDefault="00607851" w:rsidP="0060785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E35AFA">
        <w:rPr>
          <w:rFonts w:ascii="Arial Narrow" w:hAnsi="Arial Narrow" w:cs="Arial"/>
          <w:sz w:val="21"/>
          <w:szCs w:val="21"/>
        </w:rPr>
        <w:t xml:space="preserve">O </w:t>
      </w:r>
      <w:r w:rsidRPr="00E35AFA">
        <w:rPr>
          <w:rFonts w:ascii="Arial Narrow" w:hAnsi="Arial Narrow" w:cs="Arial"/>
          <w:b/>
          <w:bCs/>
          <w:sz w:val="21"/>
          <w:szCs w:val="21"/>
        </w:rPr>
        <w:t>FORNECEDOR 01</w:t>
      </w:r>
      <w:r w:rsidRPr="00E35AFA">
        <w:rPr>
          <w:rFonts w:ascii="Arial Narrow" w:hAnsi="Arial Narrow" w:cs="Arial"/>
          <w:sz w:val="21"/>
          <w:szCs w:val="21"/>
        </w:rPr>
        <w:t xml:space="preserve">, responsável pelo fornecimento dos </w:t>
      </w:r>
      <w:r w:rsidRPr="00E35AFA">
        <w:rPr>
          <w:rFonts w:ascii="Arial Narrow" w:hAnsi="Arial Narrow" w:cs="Arial"/>
          <w:b/>
          <w:bCs/>
          <w:sz w:val="21"/>
          <w:szCs w:val="21"/>
        </w:rPr>
        <w:t xml:space="preserve">itens descritos na tabela acima, </w:t>
      </w:r>
      <w:r w:rsidRPr="00E35AFA">
        <w:rPr>
          <w:rFonts w:ascii="Arial Narrow" w:hAnsi="Arial Narrow" w:cs="Arial"/>
          <w:sz w:val="21"/>
          <w:szCs w:val="21"/>
        </w:rPr>
        <w:t xml:space="preserve">receberá o valor global total de </w:t>
      </w:r>
      <w:r w:rsidRPr="00E35AFA">
        <w:rPr>
          <w:rFonts w:ascii="Arial Narrow" w:hAnsi="Arial Narrow" w:cs="Arial"/>
          <w:b/>
          <w:bCs/>
          <w:sz w:val="21"/>
          <w:szCs w:val="21"/>
        </w:rPr>
        <w:t>R$</w:t>
      </w:r>
      <w:r>
        <w:rPr>
          <w:rFonts w:ascii="Arial Narrow" w:hAnsi="Arial Narrow" w:cs="Arial"/>
          <w:b/>
          <w:bCs/>
          <w:sz w:val="21"/>
          <w:szCs w:val="21"/>
        </w:rPr>
        <w:t xml:space="preserve"> 143.700,00 (cento e quarenta e três mil setecentos reais</w:t>
      </w:r>
      <w:r w:rsidRPr="00E35AFA">
        <w:rPr>
          <w:rFonts w:ascii="Arial Narrow" w:hAnsi="Arial Narrow" w:cs="Arial"/>
          <w:b/>
          <w:bCs/>
          <w:sz w:val="21"/>
          <w:szCs w:val="21"/>
        </w:rPr>
        <w:t>).</w:t>
      </w:r>
    </w:p>
    <w:p w14:paraId="71121399" w14:textId="77777777" w:rsidR="00607851" w:rsidRPr="00E35AFA" w:rsidRDefault="00607851" w:rsidP="00607851">
      <w:pPr>
        <w:pStyle w:val="Corpodetexto"/>
        <w:tabs>
          <w:tab w:val="left" w:pos="0"/>
          <w:tab w:val="left" w:pos="9072"/>
          <w:tab w:val="left" w:pos="9214"/>
        </w:tabs>
        <w:jc w:val="center"/>
        <w:rPr>
          <w:rFonts w:ascii="Arial Narrow" w:hAnsi="Arial Narrow"/>
          <w:b/>
          <w:sz w:val="21"/>
          <w:szCs w:val="21"/>
        </w:rPr>
      </w:pPr>
    </w:p>
    <w:p w14:paraId="5D86C0ED" w14:textId="77777777" w:rsidR="00607851" w:rsidRPr="00E35AFA" w:rsidRDefault="00607851" w:rsidP="00607851">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SEGUNDA</w:t>
      </w:r>
    </w:p>
    <w:p w14:paraId="15A4371E" w14:textId="77777777" w:rsidR="00607851" w:rsidRPr="00E35AFA" w:rsidRDefault="00607851" w:rsidP="00607851">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DA FORMA DE EXECUÇÃO</w:t>
      </w:r>
    </w:p>
    <w:p w14:paraId="57E32668" w14:textId="77777777" w:rsidR="00607851" w:rsidRPr="00E35AFA" w:rsidRDefault="00607851" w:rsidP="00607851">
      <w:pPr>
        <w:jc w:val="both"/>
        <w:rPr>
          <w:rFonts w:ascii="Arial Narrow" w:hAnsi="Arial Narrow"/>
          <w:b/>
          <w:i/>
          <w:sz w:val="21"/>
          <w:szCs w:val="21"/>
        </w:rPr>
      </w:pPr>
    </w:p>
    <w:p w14:paraId="40453993" w14:textId="77777777" w:rsidR="00607851" w:rsidRPr="00F06AAD" w:rsidRDefault="00607851" w:rsidP="00607851">
      <w:pPr>
        <w:shd w:val="clear" w:color="auto" w:fill="FFFFFF"/>
        <w:tabs>
          <w:tab w:val="left" w:pos="180"/>
        </w:tabs>
        <w:suppressAutoHyphens/>
        <w:jc w:val="both"/>
        <w:rPr>
          <w:rFonts w:ascii="Arial Narrow" w:hAnsi="Arial Narrow"/>
          <w:sz w:val="21"/>
          <w:szCs w:val="21"/>
        </w:rPr>
      </w:pPr>
      <w:r>
        <w:rPr>
          <w:rFonts w:ascii="Arial Narrow" w:hAnsi="Arial Narrow" w:cs="Calibri"/>
          <w:sz w:val="21"/>
          <w:szCs w:val="21"/>
          <w:lang w:eastAsia="ar-SA"/>
        </w:rPr>
        <w:t xml:space="preserve">2.1.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w:t>
      </w:r>
      <w:r>
        <w:rPr>
          <w:rFonts w:ascii="Arial Narrow" w:hAnsi="Arial Narrow"/>
          <w:sz w:val="21"/>
          <w:szCs w:val="21"/>
        </w:rPr>
        <w:t xml:space="preserve">do que os serviços </w:t>
      </w:r>
      <w:r w:rsidRPr="00F06AAD">
        <w:rPr>
          <w:rFonts w:ascii="Arial Narrow" w:hAnsi="Arial Narrow"/>
          <w:sz w:val="21"/>
          <w:szCs w:val="21"/>
        </w:rPr>
        <w:t xml:space="preserve">deverão ser executados </w:t>
      </w:r>
      <w:r w:rsidRPr="00E02CBD">
        <w:rPr>
          <w:rFonts w:ascii="Arial Narrow" w:hAnsi="Arial Narrow"/>
          <w:b/>
          <w:sz w:val="21"/>
          <w:szCs w:val="21"/>
        </w:rPr>
        <w:t>de forma parcelada</w:t>
      </w:r>
      <w:r w:rsidRPr="00F06AAD">
        <w:rPr>
          <w:rFonts w:ascii="Arial Narrow" w:hAnsi="Arial Narrow"/>
          <w:sz w:val="21"/>
          <w:szCs w:val="21"/>
        </w:rPr>
        <w:t>, de acordo com as necessidades do Município</w:t>
      </w:r>
      <w:r>
        <w:rPr>
          <w:rFonts w:ascii="Arial Narrow" w:hAnsi="Arial Narrow"/>
          <w:sz w:val="21"/>
          <w:szCs w:val="21"/>
        </w:rPr>
        <w:t xml:space="preserve">, </w:t>
      </w:r>
      <w:r w:rsidRPr="0046750A">
        <w:rPr>
          <w:rFonts w:ascii="Arial Narrow" w:hAnsi="Arial Narrow"/>
          <w:b/>
          <w:sz w:val="21"/>
          <w:szCs w:val="21"/>
        </w:rPr>
        <w:t>na</w:t>
      </w:r>
      <w:r>
        <w:rPr>
          <w:rFonts w:ascii="Arial Narrow" w:hAnsi="Arial Narrow"/>
          <w:sz w:val="21"/>
          <w:szCs w:val="21"/>
        </w:rPr>
        <w:t xml:space="preserve"> </w:t>
      </w:r>
      <w:r w:rsidRPr="0046750A">
        <w:rPr>
          <w:rFonts w:ascii="Arial Narrow" w:hAnsi="Arial Narrow"/>
          <w:b/>
          <w:sz w:val="21"/>
          <w:szCs w:val="21"/>
        </w:rPr>
        <w:t>quantidade e no</w:t>
      </w:r>
      <w:r>
        <w:rPr>
          <w:rFonts w:ascii="Arial Narrow" w:hAnsi="Arial Narrow"/>
          <w:b/>
          <w:sz w:val="21"/>
          <w:szCs w:val="21"/>
        </w:rPr>
        <w:t>s locais</w:t>
      </w:r>
      <w:r w:rsidRPr="0046750A">
        <w:rPr>
          <w:rFonts w:ascii="Arial Narrow" w:hAnsi="Arial Narrow"/>
          <w:b/>
          <w:sz w:val="21"/>
          <w:szCs w:val="21"/>
        </w:rPr>
        <w:t xml:space="preserve"> determinados pelo setor requisitante, sem a exigência de valor ou quantitativo mínimo e sem custos adicionais</w:t>
      </w:r>
      <w:r>
        <w:rPr>
          <w:rFonts w:ascii="Arial Narrow" w:hAnsi="Arial Narrow"/>
          <w:sz w:val="21"/>
          <w:szCs w:val="21"/>
        </w:rPr>
        <w:t>.</w:t>
      </w:r>
    </w:p>
    <w:p w14:paraId="3ABE956B" w14:textId="77777777" w:rsidR="00607851" w:rsidRPr="00F06AAD" w:rsidRDefault="00607851" w:rsidP="00607851">
      <w:pPr>
        <w:widowControl w:val="0"/>
        <w:tabs>
          <w:tab w:val="left" w:pos="180"/>
          <w:tab w:val="left" w:pos="708"/>
          <w:tab w:val="left" w:pos="2270"/>
          <w:tab w:val="left" w:pos="4294"/>
        </w:tabs>
        <w:jc w:val="both"/>
        <w:rPr>
          <w:rFonts w:ascii="Arial Narrow" w:hAnsi="Arial Narrow"/>
          <w:sz w:val="21"/>
          <w:szCs w:val="21"/>
        </w:rPr>
      </w:pPr>
    </w:p>
    <w:p w14:paraId="3C76FB9E" w14:textId="77777777" w:rsidR="00607851" w:rsidRPr="0046750A"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2.2.</w:t>
      </w:r>
      <w:r w:rsidRPr="0046750A">
        <w:rPr>
          <w:rFonts w:ascii="Arial Narrow" w:hAnsi="Arial Narrow"/>
          <w:sz w:val="21"/>
          <w:szCs w:val="21"/>
        </w:rPr>
        <w:t xml:space="preserve"> </w:t>
      </w:r>
      <w:r>
        <w:rPr>
          <w:rFonts w:ascii="Arial Narrow" w:hAnsi="Arial Narrow"/>
          <w:sz w:val="21"/>
          <w:szCs w:val="21"/>
        </w:rPr>
        <w:t>O setor requisitante</w:t>
      </w:r>
      <w:r w:rsidRPr="0046750A">
        <w:rPr>
          <w:rFonts w:ascii="Arial Narrow" w:hAnsi="Arial Narrow"/>
          <w:sz w:val="21"/>
          <w:szCs w:val="21"/>
        </w:rPr>
        <w:t xml:space="preserve"> emitirá </w:t>
      </w:r>
      <w:r>
        <w:rPr>
          <w:rFonts w:ascii="Arial Narrow" w:hAnsi="Arial Narrow"/>
          <w:sz w:val="21"/>
          <w:szCs w:val="21"/>
        </w:rPr>
        <w:t>Solicitação</w:t>
      </w:r>
      <w:r w:rsidRPr="0046750A">
        <w:rPr>
          <w:rFonts w:ascii="Arial Narrow" w:hAnsi="Arial Narrow"/>
          <w:sz w:val="21"/>
          <w:szCs w:val="21"/>
        </w:rPr>
        <w:t xml:space="preserve"> de Fornecimento que será enviad</w:t>
      </w:r>
      <w:r>
        <w:rPr>
          <w:rFonts w:ascii="Arial Narrow" w:hAnsi="Arial Narrow"/>
          <w:sz w:val="21"/>
          <w:szCs w:val="21"/>
        </w:rPr>
        <w:t xml:space="preserve">o ao FORNECEDOR via </w:t>
      </w:r>
      <w:r w:rsidRPr="0046750A">
        <w:rPr>
          <w:rFonts w:ascii="Arial Narrow" w:hAnsi="Arial Narrow"/>
          <w:sz w:val="21"/>
          <w:szCs w:val="21"/>
        </w:rPr>
        <w:t xml:space="preserve">e-mail; após o recebimento </w:t>
      </w:r>
      <w:r>
        <w:rPr>
          <w:rFonts w:ascii="Arial Narrow" w:hAnsi="Arial Narrow"/>
          <w:sz w:val="21"/>
          <w:szCs w:val="21"/>
        </w:rPr>
        <w:t>desta solicitação,</w:t>
      </w:r>
      <w:r w:rsidRPr="0046750A">
        <w:rPr>
          <w:rFonts w:ascii="Arial Narrow" w:hAnsi="Arial Narrow"/>
          <w:sz w:val="21"/>
          <w:szCs w:val="21"/>
        </w:rPr>
        <w:t xml:space="preserve"> a emp</w:t>
      </w:r>
      <w:r>
        <w:rPr>
          <w:rFonts w:ascii="Arial Narrow" w:hAnsi="Arial Narrow"/>
          <w:sz w:val="21"/>
          <w:szCs w:val="21"/>
        </w:rPr>
        <w:t xml:space="preserve">resa vencedora deverá efetuar a </w:t>
      </w:r>
      <w:r w:rsidRPr="0046750A">
        <w:rPr>
          <w:rFonts w:ascii="Arial Narrow" w:hAnsi="Arial Narrow"/>
          <w:sz w:val="21"/>
          <w:szCs w:val="21"/>
        </w:rPr>
        <w:t xml:space="preserve">prestação do serviço em até </w:t>
      </w:r>
      <w:r w:rsidRPr="0046750A">
        <w:rPr>
          <w:rFonts w:ascii="Arial Narrow" w:hAnsi="Arial Narrow"/>
          <w:b/>
          <w:sz w:val="21"/>
          <w:szCs w:val="21"/>
        </w:rPr>
        <w:t>05 (cinco) dias</w:t>
      </w:r>
      <w:r w:rsidRPr="0046750A">
        <w:rPr>
          <w:rFonts w:ascii="Arial Narrow" w:hAnsi="Arial Narrow"/>
          <w:sz w:val="21"/>
          <w:szCs w:val="21"/>
        </w:rPr>
        <w:t xml:space="preserve">, cabendo </w:t>
      </w:r>
      <w:r>
        <w:rPr>
          <w:rFonts w:ascii="Arial Narrow" w:hAnsi="Arial Narrow"/>
          <w:sz w:val="21"/>
          <w:szCs w:val="21"/>
        </w:rPr>
        <w:t xml:space="preserve">ao FORNECEDOR os custos </w:t>
      </w:r>
      <w:r w:rsidRPr="0046750A">
        <w:rPr>
          <w:rFonts w:ascii="Arial Narrow" w:hAnsi="Arial Narrow"/>
          <w:sz w:val="21"/>
          <w:szCs w:val="21"/>
        </w:rPr>
        <w:t>de deslocamento.</w:t>
      </w:r>
    </w:p>
    <w:p w14:paraId="3B9FBCC2" w14:textId="7BF0D538"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6130B728"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7A192894"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lastRenderedPageBreak/>
        <w:t>2.3.</w:t>
      </w:r>
      <w:r w:rsidRPr="00414384">
        <w:rPr>
          <w:rFonts w:ascii="Arial Narrow" w:hAnsi="Arial Narrow"/>
          <w:sz w:val="21"/>
          <w:szCs w:val="21"/>
        </w:rPr>
        <w:t xml:space="preserve"> </w:t>
      </w:r>
      <w:r>
        <w:rPr>
          <w:rFonts w:ascii="Arial Narrow" w:hAnsi="Arial Narrow"/>
          <w:sz w:val="21"/>
          <w:szCs w:val="21"/>
        </w:rPr>
        <w:t>O FORNECEDOR</w:t>
      </w:r>
      <w:r w:rsidRPr="00414384">
        <w:rPr>
          <w:rFonts w:ascii="Arial Narrow" w:hAnsi="Arial Narrow"/>
          <w:sz w:val="21"/>
          <w:szCs w:val="21"/>
        </w:rPr>
        <w:t xml:space="preserve"> deverá fornecer todo o material, pessoal e </w:t>
      </w:r>
      <w:r>
        <w:rPr>
          <w:rFonts w:ascii="Arial Narrow" w:hAnsi="Arial Narrow"/>
          <w:sz w:val="21"/>
          <w:szCs w:val="21"/>
        </w:rPr>
        <w:t xml:space="preserve">equipamentos necessários para a </w:t>
      </w:r>
      <w:r w:rsidRPr="00414384">
        <w:rPr>
          <w:rFonts w:ascii="Arial Narrow" w:hAnsi="Arial Narrow"/>
          <w:sz w:val="21"/>
          <w:szCs w:val="21"/>
        </w:rPr>
        <w:t>execução dos serviços, sendo a única e exclusiva responsável pelos mesmos</w:t>
      </w:r>
      <w:r>
        <w:rPr>
          <w:rFonts w:ascii="Arial Narrow" w:hAnsi="Arial Narrow"/>
          <w:sz w:val="21"/>
          <w:szCs w:val="21"/>
        </w:rPr>
        <w:t xml:space="preserve">, </w:t>
      </w:r>
      <w:r w:rsidRPr="00F06AAD">
        <w:rPr>
          <w:rFonts w:ascii="Arial Narrow" w:hAnsi="Arial Narrow"/>
          <w:sz w:val="21"/>
          <w:szCs w:val="21"/>
        </w:rPr>
        <w:t>vedada, portanto,</w:t>
      </w:r>
      <w:r>
        <w:rPr>
          <w:rFonts w:ascii="Arial Narrow" w:hAnsi="Arial Narrow"/>
          <w:sz w:val="21"/>
          <w:szCs w:val="21"/>
        </w:rPr>
        <w:t xml:space="preserve"> a sublocação dos serviços</w:t>
      </w:r>
      <w:r w:rsidRPr="00414384">
        <w:rPr>
          <w:rFonts w:ascii="Arial Narrow" w:hAnsi="Arial Narrow"/>
          <w:sz w:val="21"/>
          <w:szCs w:val="21"/>
        </w:rPr>
        <w:t xml:space="preserve">. </w:t>
      </w:r>
    </w:p>
    <w:p w14:paraId="3236A842"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75E1B46E"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2.4. O FORNECEDOR deverá proporcionar </w:t>
      </w:r>
      <w:r w:rsidRPr="00763633">
        <w:rPr>
          <w:rFonts w:ascii="Arial Narrow" w:hAnsi="Arial Narrow"/>
          <w:b/>
          <w:sz w:val="21"/>
          <w:szCs w:val="21"/>
        </w:rPr>
        <w:t>proteção coletiva</w:t>
      </w:r>
      <w:r w:rsidRPr="00414384">
        <w:rPr>
          <w:rFonts w:ascii="Arial Narrow" w:hAnsi="Arial Narrow"/>
          <w:sz w:val="21"/>
          <w:szCs w:val="21"/>
        </w:rPr>
        <w:t xml:space="preserve"> prevendo a adoção de medidas que evitem a oc</w:t>
      </w:r>
      <w:r>
        <w:rPr>
          <w:rFonts w:ascii="Arial Narrow" w:hAnsi="Arial Narrow"/>
          <w:sz w:val="21"/>
          <w:szCs w:val="21"/>
        </w:rPr>
        <w:t xml:space="preserve">orrência de desmoronamentos, </w:t>
      </w:r>
      <w:r w:rsidRPr="00414384">
        <w:rPr>
          <w:rFonts w:ascii="Arial Narrow" w:hAnsi="Arial Narrow"/>
          <w:sz w:val="21"/>
          <w:szCs w:val="21"/>
        </w:rPr>
        <w:t>deslizamentos, projeção de materiais, choques, descargas, acident</w:t>
      </w:r>
      <w:r>
        <w:rPr>
          <w:rFonts w:ascii="Arial Narrow" w:hAnsi="Arial Narrow"/>
          <w:sz w:val="21"/>
          <w:szCs w:val="21"/>
        </w:rPr>
        <w:t xml:space="preserve">es com máquinas e equipamentos, </w:t>
      </w:r>
      <w:r w:rsidRPr="00414384">
        <w:rPr>
          <w:rFonts w:ascii="Arial Narrow" w:hAnsi="Arial Narrow"/>
          <w:sz w:val="21"/>
          <w:szCs w:val="21"/>
        </w:rPr>
        <w:t>e a sinalização obrigatória de advertência de obra, através de con</w:t>
      </w:r>
      <w:r>
        <w:rPr>
          <w:rFonts w:ascii="Arial Narrow" w:hAnsi="Arial Narrow"/>
          <w:sz w:val="21"/>
          <w:szCs w:val="21"/>
        </w:rPr>
        <w:t xml:space="preserve">es, fitas, cavaletes, placas de </w:t>
      </w:r>
      <w:r w:rsidRPr="00414384">
        <w:rPr>
          <w:rFonts w:ascii="Arial Narrow" w:hAnsi="Arial Narrow"/>
          <w:sz w:val="21"/>
          <w:szCs w:val="21"/>
        </w:rPr>
        <w:t>advertência, grades de proteção, tapumes, etc., sendo a única e excl</w:t>
      </w:r>
      <w:r>
        <w:rPr>
          <w:rFonts w:ascii="Arial Narrow" w:hAnsi="Arial Narrow"/>
          <w:sz w:val="21"/>
          <w:szCs w:val="21"/>
        </w:rPr>
        <w:t>usiva responsável pelos mesmos</w:t>
      </w:r>
      <w:r w:rsidRPr="00414384">
        <w:rPr>
          <w:rFonts w:ascii="Arial Narrow" w:hAnsi="Arial Narrow"/>
          <w:sz w:val="21"/>
          <w:szCs w:val="21"/>
        </w:rPr>
        <w:t>;</w:t>
      </w:r>
    </w:p>
    <w:p w14:paraId="6ED3D299"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p>
    <w:p w14:paraId="4F43347D"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2.5.</w:t>
      </w:r>
      <w:r w:rsidRPr="00414384">
        <w:rPr>
          <w:rFonts w:ascii="Arial Narrow" w:hAnsi="Arial Narrow"/>
          <w:sz w:val="21"/>
          <w:szCs w:val="21"/>
        </w:rPr>
        <w:t xml:space="preserve"> Antes de iniciar os serviços de escavação, </w:t>
      </w:r>
      <w:r>
        <w:rPr>
          <w:rFonts w:ascii="Arial Narrow" w:hAnsi="Arial Narrow"/>
          <w:sz w:val="21"/>
          <w:szCs w:val="21"/>
        </w:rPr>
        <w:t>perfuração</w:t>
      </w:r>
      <w:r w:rsidRPr="00414384">
        <w:rPr>
          <w:rFonts w:ascii="Arial Narrow" w:hAnsi="Arial Narrow"/>
          <w:sz w:val="21"/>
          <w:szCs w:val="21"/>
        </w:rPr>
        <w:t xml:space="preserve"> ou desmonte de rocha</w:t>
      </w:r>
      <w:r>
        <w:rPr>
          <w:rFonts w:ascii="Arial Narrow" w:hAnsi="Arial Narrow"/>
          <w:sz w:val="21"/>
          <w:szCs w:val="21"/>
        </w:rPr>
        <w:t xml:space="preserve">s, a empresa deve </w:t>
      </w:r>
      <w:r w:rsidRPr="00414384">
        <w:rPr>
          <w:rFonts w:ascii="Arial Narrow" w:hAnsi="Arial Narrow"/>
          <w:sz w:val="21"/>
          <w:szCs w:val="21"/>
        </w:rPr>
        <w:t>certificar-se</w:t>
      </w:r>
      <w:r>
        <w:rPr>
          <w:rFonts w:ascii="Arial Narrow" w:hAnsi="Arial Narrow"/>
          <w:sz w:val="21"/>
          <w:szCs w:val="21"/>
        </w:rPr>
        <w:t xml:space="preserve"> </w:t>
      </w:r>
      <w:r w:rsidRPr="00414384">
        <w:rPr>
          <w:rFonts w:ascii="Arial Narrow" w:hAnsi="Arial Narrow"/>
          <w:sz w:val="21"/>
          <w:szCs w:val="21"/>
        </w:rPr>
        <w:t>da existência ou não de redes de água, esgoto, tubulaç</w:t>
      </w:r>
      <w:r>
        <w:rPr>
          <w:rFonts w:ascii="Arial Narrow" w:hAnsi="Arial Narrow"/>
          <w:sz w:val="21"/>
          <w:szCs w:val="21"/>
        </w:rPr>
        <w:t xml:space="preserve">ão de gás, cabos elétricos e de </w:t>
      </w:r>
      <w:r w:rsidRPr="00414384">
        <w:rPr>
          <w:rFonts w:ascii="Arial Narrow" w:hAnsi="Arial Narrow"/>
          <w:sz w:val="21"/>
          <w:szCs w:val="21"/>
        </w:rPr>
        <w:t>telefone, devendo ser providenciada a sua proteção, desvio e interr</w:t>
      </w:r>
      <w:r>
        <w:rPr>
          <w:rFonts w:ascii="Arial Narrow" w:hAnsi="Arial Narrow"/>
          <w:sz w:val="21"/>
          <w:szCs w:val="21"/>
        </w:rPr>
        <w:t xml:space="preserve">upção, bem como sua reativação, </w:t>
      </w:r>
      <w:r w:rsidRPr="00414384">
        <w:rPr>
          <w:rFonts w:ascii="Arial Narrow" w:hAnsi="Arial Narrow"/>
          <w:sz w:val="21"/>
          <w:szCs w:val="21"/>
        </w:rPr>
        <w:t>segundo cada caso. Em casos específicos e em situações de risco, d</w:t>
      </w:r>
      <w:r>
        <w:rPr>
          <w:rFonts w:ascii="Arial Narrow" w:hAnsi="Arial Narrow"/>
          <w:sz w:val="21"/>
          <w:szCs w:val="21"/>
        </w:rPr>
        <w:t xml:space="preserve">eve ser solicitada a orientação da consultoria técnica do Município </w:t>
      </w:r>
      <w:r w:rsidRPr="00414384">
        <w:rPr>
          <w:rFonts w:ascii="Arial Narrow" w:hAnsi="Arial Narrow"/>
          <w:sz w:val="21"/>
          <w:szCs w:val="21"/>
        </w:rPr>
        <w:t>quanto à interrupção ou à proteção das vias públicas;</w:t>
      </w:r>
    </w:p>
    <w:p w14:paraId="60417174"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2.5.1. </w:t>
      </w:r>
      <w:r w:rsidRPr="00B7178A">
        <w:rPr>
          <w:rFonts w:ascii="Arial Narrow" w:hAnsi="Arial Narrow"/>
          <w:b/>
          <w:sz w:val="21"/>
          <w:szCs w:val="21"/>
        </w:rPr>
        <w:t xml:space="preserve">Caso o responsável técnico constatar alguma situação de risco ou anormalidade, deverá informar </w:t>
      </w:r>
      <w:r w:rsidRPr="00B7178A">
        <w:rPr>
          <w:rFonts w:ascii="Arial Narrow" w:hAnsi="Arial Narrow"/>
          <w:b/>
          <w:sz w:val="21"/>
          <w:szCs w:val="21"/>
          <w:u w:val="single"/>
        </w:rPr>
        <w:t>por escrito</w:t>
      </w:r>
      <w:r w:rsidRPr="00B7178A">
        <w:rPr>
          <w:rFonts w:ascii="Arial Narrow" w:hAnsi="Arial Narrow"/>
          <w:b/>
          <w:sz w:val="21"/>
          <w:szCs w:val="21"/>
        </w:rPr>
        <w:t xml:space="preserve"> a contratante dos possíveis riscos inerentes à respectiva detonação</w:t>
      </w:r>
      <w:r>
        <w:rPr>
          <w:rFonts w:ascii="Arial Narrow" w:hAnsi="Arial Narrow"/>
          <w:sz w:val="21"/>
          <w:szCs w:val="21"/>
        </w:rPr>
        <w:t xml:space="preserve">; </w:t>
      </w:r>
    </w:p>
    <w:p w14:paraId="49AA6B5F"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29E5FB7F"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2.6</w:t>
      </w:r>
      <w:r w:rsidRPr="00414384">
        <w:rPr>
          <w:rFonts w:ascii="Arial Narrow" w:hAnsi="Arial Narrow"/>
          <w:sz w:val="21"/>
          <w:szCs w:val="21"/>
        </w:rPr>
        <w:t>. As áreas de trabalho devem ser previamente limpas e desobst</w:t>
      </w:r>
      <w:r>
        <w:rPr>
          <w:rFonts w:ascii="Arial Narrow" w:hAnsi="Arial Narrow"/>
          <w:sz w:val="21"/>
          <w:szCs w:val="21"/>
        </w:rPr>
        <w:t xml:space="preserve">ruídas nas áreas de circulação, </w:t>
      </w:r>
      <w:r w:rsidRPr="00414384">
        <w:rPr>
          <w:rFonts w:ascii="Arial Narrow" w:hAnsi="Arial Narrow"/>
          <w:sz w:val="21"/>
          <w:szCs w:val="21"/>
        </w:rPr>
        <w:t>retirando ou escorando solidamente árvores, rochas, equipamentos, materiais e objetos de qualquer</w:t>
      </w:r>
      <w:r>
        <w:rPr>
          <w:rFonts w:ascii="Arial Narrow" w:hAnsi="Arial Narrow"/>
          <w:sz w:val="21"/>
          <w:szCs w:val="21"/>
        </w:rPr>
        <w:t xml:space="preserve"> </w:t>
      </w:r>
      <w:r w:rsidRPr="00414384">
        <w:rPr>
          <w:rFonts w:ascii="Arial Narrow" w:hAnsi="Arial Narrow"/>
          <w:sz w:val="21"/>
          <w:szCs w:val="21"/>
        </w:rPr>
        <w:t>natureza;</w:t>
      </w:r>
    </w:p>
    <w:p w14:paraId="76EE04C2"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p>
    <w:p w14:paraId="24398D93"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2.7.</w:t>
      </w:r>
      <w:r w:rsidRPr="00414384">
        <w:rPr>
          <w:rFonts w:ascii="Arial Narrow" w:hAnsi="Arial Narrow"/>
          <w:sz w:val="21"/>
          <w:szCs w:val="21"/>
        </w:rPr>
        <w:t xml:space="preserve"> Devem levar em conta as condições geológicas e os parâme</w:t>
      </w:r>
      <w:r>
        <w:rPr>
          <w:rFonts w:ascii="Arial Narrow" w:hAnsi="Arial Narrow"/>
          <w:sz w:val="21"/>
          <w:szCs w:val="21"/>
        </w:rPr>
        <w:t xml:space="preserve">tros geotécnicos específicos do </w:t>
      </w:r>
      <w:r w:rsidRPr="00414384">
        <w:rPr>
          <w:rFonts w:ascii="Arial Narrow" w:hAnsi="Arial Narrow"/>
          <w:sz w:val="21"/>
          <w:szCs w:val="21"/>
        </w:rPr>
        <w:t xml:space="preserve">local </w:t>
      </w:r>
      <w:r>
        <w:rPr>
          <w:rFonts w:ascii="Arial Narrow" w:hAnsi="Arial Narrow"/>
          <w:sz w:val="21"/>
          <w:szCs w:val="21"/>
        </w:rPr>
        <w:t>dos serviços</w:t>
      </w:r>
      <w:r w:rsidRPr="00414384">
        <w:rPr>
          <w:rFonts w:ascii="Arial Narrow" w:hAnsi="Arial Narrow"/>
          <w:sz w:val="21"/>
          <w:szCs w:val="21"/>
        </w:rPr>
        <w:t>, tais como coesão e ângulo de atrito. Variações paramétricas</w:t>
      </w:r>
      <w:r>
        <w:rPr>
          <w:rFonts w:ascii="Arial Narrow" w:hAnsi="Arial Narrow"/>
          <w:sz w:val="21"/>
          <w:szCs w:val="21"/>
        </w:rPr>
        <w:t xml:space="preserve"> em função de alterações </w:t>
      </w:r>
      <w:r w:rsidRPr="00414384">
        <w:rPr>
          <w:rFonts w:ascii="Arial Narrow" w:hAnsi="Arial Narrow"/>
          <w:sz w:val="21"/>
          <w:szCs w:val="21"/>
        </w:rPr>
        <w:t>do nível da água e as condições geocli</w:t>
      </w:r>
      <w:r>
        <w:rPr>
          <w:rFonts w:ascii="Arial Narrow" w:hAnsi="Arial Narrow"/>
          <w:sz w:val="21"/>
          <w:szCs w:val="21"/>
        </w:rPr>
        <w:t>máticas devem ser consideradas;</w:t>
      </w:r>
    </w:p>
    <w:p w14:paraId="4EF9070F"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4290AF4E"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2.8. </w:t>
      </w:r>
      <w:r w:rsidRPr="00414384">
        <w:rPr>
          <w:rFonts w:ascii="Arial Narrow" w:hAnsi="Arial Narrow"/>
          <w:sz w:val="21"/>
          <w:szCs w:val="21"/>
        </w:rPr>
        <w:t>Deve-se haver o monitoramento de toda a execução dos serviços</w:t>
      </w:r>
      <w:r>
        <w:rPr>
          <w:rFonts w:ascii="Arial Narrow" w:hAnsi="Arial Narrow"/>
          <w:sz w:val="21"/>
          <w:szCs w:val="21"/>
        </w:rPr>
        <w:t xml:space="preserve">, objetivando observar zonas de </w:t>
      </w:r>
      <w:proofErr w:type="spellStart"/>
      <w:r w:rsidRPr="00414384">
        <w:rPr>
          <w:rFonts w:ascii="Arial Narrow" w:hAnsi="Arial Narrow"/>
          <w:sz w:val="21"/>
          <w:szCs w:val="21"/>
        </w:rPr>
        <w:t>instabilização</w:t>
      </w:r>
      <w:proofErr w:type="spellEnd"/>
      <w:r w:rsidRPr="00414384">
        <w:rPr>
          <w:rFonts w:ascii="Arial Narrow" w:hAnsi="Arial Narrow"/>
          <w:sz w:val="21"/>
          <w:szCs w:val="21"/>
        </w:rPr>
        <w:t>, formação de trincas, surgimento de deformaçõ</w:t>
      </w:r>
      <w:r>
        <w:rPr>
          <w:rFonts w:ascii="Arial Narrow" w:hAnsi="Arial Narrow"/>
          <w:sz w:val="21"/>
          <w:szCs w:val="21"/>
        </w:rPr>
        <w:t xml:space="preserve">es em edificações e instalações </w:t>
      </w:r>
      <w:r w:rsidRPr="00414384">
        <w:rPr>
          <w:rFonts w:ascii="Arial Narrow" w:hAnsi="Arial Narrow"/>
          <w:sz w:val="21"/>
          <w:szCs w:val="21"/>
        </w:rPr>
        <w:t>vizinhas e vias públicas;</w:t>
      </w:r>
    </w:p>
    <w:p w14:paraId="43A2098B"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3A54FAE7"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2.9</w:t>
      </w:r>
      <w:r w:rsidRPr="00414384">
        <w:rPr>
          <w:rFonts w:ascii="Arial Narrow" w:hAnsi="Arial Narrow"/>
          <w:sz w:val="21"/>
          <w:szCs w:val="21"/>
        </w:rPr>
        <w:t>. Nos casos de risco de quedas de árvores, linhas de transm</w:t>
      </w:r>
      <w:r>
        <w:rPr>
          <w:rFonts w:ascii="Arial Narrow" w:hAnsi="Arial Narrow"/>
          <w:sz w:val="21"/>
          <w:szCs w:val="21"/>
        </w:rPr>
        <w:t xml:space="preserve">issão, deslizamento de rochas e </w:t>
      </w:r>
      <w:r w:rsidRPr="00414384">
        <w:rPr>
          <w:rFonts w:ascii="Arial Narrow" w:hAnsi="Arial Narrow"/>
          <w:sz w:val="21"/>
          <w:szCs w:val="21"/>
        </w:rPr>
        <w:t>objetos de qualquer natureza, será obrigatório: o escoramento</w:t>
      </w:r>
      <w:r>
        <w:rPr>
          <w:rFonts w:ascii="Arial Narrow" w:hAnsi="Arial Narrow"/>
          <w:sz w:val="21"/>
          <w:szCs w:val="21"/>
        </w:rPr>
        <w:t xml:space="preserve">, a amarração ou a retirada dos </w:t>
      </w:r>
      <w:r w:rsidRPr="00414384">
        <w:rPr>
          <w:rFonts w:ascii="Arial Narrow" w:hAnsi="Arial Narrow"/>
          <w:sz w:val="21"/>
          <w:szCs w:val="21"/>
        </w:rPr>
        <w:t>mesmos;</w:t>
      </w:r>
    </w:p>
    <w:p w14:paraId="692A4EDA"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171FE05B"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2.10</w:t>
      </w:r>
      <w:r w:rsidRPr="00414384">
        <w:rPr>
          <w:rFonts w:ascii="Arial Narrow" w:hAnsi="Arial Narrow"/>
          <w:sz w:val="21"/>
          <w:szCs w:val="21"/>
        </w:rPr>
        <w:t>. Antes de cada processo de detonação será obrigatório: que</w:t>
      </w:r>
      <w:r>
        <w:rPr>
          <w:rFonts w:ascii="Arial Narrow" w:hAnsi="Arial Narrow"/>
          <w:sz w:val="21"/>
          <w:szCs w:val="21"/>
        </w:rPr>
        <w:t xml:space="preserve"> a contratada avise e alerte os </w:t>
      </w:r>
      <w:r w:rsidRPr="00414384">
        <w:rPr>
          <w:rFonts w:ascii="Arial Narrow" w:hAnsi="Arial Narrow"/>
          <w:sz w:val="21"/>
          <w:szCs w:val="21"/>
        </w:rPr>
        <w:t>moradores limítrofes bem como transeuntes, através de sinalizaçã</w:t>
      </w:r>
      <w:r>
        <w:rPr>
          <w:rFonts w:ascii="Arial Narrow" w:hAnsi="Arial Narrow"/>
          <w:sz w:val="21"/>
          <w:szCs w:val="21"/>
        </w:rPr>
        <w:t xml:space="preserve">o de advertência (cones, fitas, </w:t>
      </w:r>
      <w:r w:rsidRPr="00414384">
        <w:rPr>
          <w:rFonts w:ascii="Arial Narrow" w:hAnsi="Arial Narrow"/>
          <w:sz w:val="21"/>
          <w:szCs w:val="21"/>
        </w:rPr>
        <w:t>cavaletes</w:t>
      </w:r>
      <w:r>
        <w:rPr>
          <w:rFonts w:ascii="Arial Narrow" w:hAnsi="Arial Narrow"/>
          <w:sz w:val="21"/>
          <w:szCs w:val="21"/>
        </w:rPr>
        <w:t>, placas de advertência etc.</w:t>
      </w:r>
      <w:r w:rsidRPr="00414384">
        <w:rPr>
          <w:rFonts w:ascii="Arial Narrow" w:hAnsi="Arial Narrow"/>
          <w:sz w:val="21"/>
          <w:szCs w:val="21"/>
        </w:rPr>
        <w:t>) bem como o acionamento de s</w:t>
      </w:r>
      <w:r>
        <w:rPr>
          <w:rFonts w:ascii="Arial Narrow" w:hAnsi="Arial Narrow"/>
          <w:sz w:val="21"/>
          <w:szCs w:val="21"/>
        </w:rPr>
        <w:t xml:space="preserve">inal sonoro (o sinal sonoro não </w:t>
      </w:r>
      <w:r w:rsidRPr="00414384">
        <w:rPr>
          <w:rFonts w:ascii="Arial Narrow" w:hAnsi="Arial Narrow"/>
          <w:sz w:val="21"/>
          <w:szCs w:val="21"/>
        </w:rPr>
        <w:t>pode ser confundido com os sistemas padronizados de emergência, t</w:t>
      </w:r>
      <w:r>
        <w:rPr>
          <w:rFonts w:ascii="Arial Narrow" w:hAnsi="Arial Narrow"/>
          <w:sz w:val="21"/>
          <w:szCs w:val="21"/>
        </w:rPr>
        <w:t xml:space="preserve">ais como ambulâncias, polícias, </w:t>
      </w:r>
      <w:r w:rsidRPr="00414384">
        <w:rPr>
          <w:rFonts w:ascii="Arial Narrow" w:hAnsi="Arial Narrow"/>
          <w:sz w:val="21"/>
          <w:szCs w:val="21"/>
        </w:rPr>
        <w:t>bombeiros, etc.);</w:t>
      </w:r>
    </w:p>
    <w:p w14:paraId="3CEED0C2"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30CB8A2E"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2.11</w:t>
      </w:r>
      <w:r w:rsidRPr="00414384">
        <w:rPr>
          <w:rFonts w:ascii="Arial Narrow" w:hAnsi="Arial Narrow"/>
          <w:sz w:val="21"/>
          <w:szCs w:val="21"/>
        </w:rPr>
        <w:t xml:space="preserve">. O tráfego próximo às </w:t>
      </w:r>
      <w:r>
        <w:rPr>
          <w:rFonts w:ascii="Arial Narrow" w:hAnsi="Arial Narrow"/>
          <w:sz w:val="21"/>
          <w:szCs w:val="21"/>
        </w:rPr>
        <w:t>detonações e perfurações</w:t>
      </w:r>
      <w:r w:rsidRPr="00414384">
        <w:rPr>
          <w:rFonts w:ascii="Arial Narrow" w:hAnsi="Arial Narrow"/>
          <w:sz w:val="21"/>
          <w:szCs w:val="21"/>
        </w:rPr>
        <w:t xml:space="preserve"> deve ser desviado e, na sua im</w:t>
      </w:r>
      <w:r>
        <w:rPr>
          <w:rFonts w:ascii="Arial Narrow" w:hAnsi="Arial Narrow"/>
          <w:sz w:val="21"/>
          <w:szCs w:val="21"/>
        </w:rPr>
        <w:t xml:space="preserve">possibilidade, a velocidade dos </w:t>
      </w:r>
      <w:r w:rsidRPr="00414384">
        <w:rPr>
          <w:rFonts w:ascii="Arial Narrow" w:hAnsi="Arial Narrow"/>
          <w:sz w:val="21"/>
          <w:szCs w:val="21"/>
        </w:rPr>
        <w:t>veículos deve ser reduzida. Se for o caso, devem construir no mínimo duas vias de acesso, uma</w:t>
      </w:r>
      <w:r>
        <w:rPr>
          <w:rFonts w:ascii="Arial Narrow" w:hAnsi="Arial Narrow"/>
          <w:sz w:val="21"/>
          <w:szCs w:val="21"/>
        </w:rPr>
        <w:t xml:space="preserve"> para </w:t>
      </w:r>
      <w:r w:rsidRPr="00414384">
        <w:rPr>
          <w:rFonts w:ascii="Arial Narrow" w:hAnsi="Arial Narrow"/>
          <w:sz w:val="21"/>
          <w:szCs w:val="21"/>
        </w:rPr>
        <w:t>pedestres e outra para máquinas, v</w:t>
      </w:r>
      <w:r>
        <w:rPr>
          <w:rFonts w:ascii="Arial Narrow" w:hAnsi="Arial Narrow"/>
          <w:sz w:val="21"/>
          <w:szCs w:val="21"/>
        </w:rPr>
        <w:t>eículos e equipamentos pesados;</w:t>
      </w:r>
    </w:p>
    <w:p w14:paraId="0B80C92D"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66B27B3E"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2.12</w:t>
      </w:r>
      <w:r w:rsidRPr="00414384">
        <w:rPr>
          <w:rFonts w:ascii="Arial Narrow" w:hAnsi="Arial Narrow"/>
          <w:sz w:val="21"/>
          <w:szCs w:val="21"/>
        </w:rPr>
        <w:t>. O serviço deverá ser conduzido de modo que a superfície da roc</w:t>
      </w:r>
      <w:r>
        <w:rPr>
          <w:rFonts w:ascii="Arial Narrow" w:hAnsi="Arial Narrow"/>
          <w:sz w:val="21"/>
          <w:szCs w:val="21"/>
        </w:rPr>
        <w:t xml:space="preserve">ha, após concluída a detonação, </w:t>
      </w:r>
      <w:r w:rsidRPr="00414384">
        <w:rPr>
          <w:rFonts w:ascii="Arial Narrow" w:hAnsi="Arial Narrow"/>
          <w:sz w:val="21"/>
          <w:szCs w:val="21"/>
        </w:rPr>
        <w:t xml:space="preserve">evite remoções desnecessárias. Ocorrendo fratura em excesso, não haverá pagamento da </w:t>
      </w:r>
      <w:r>
        <w:rPr>
          <w:rFonts w:ascii="Arial Narrow" w:hAnsi="Arial Narrow"/>
          <w:sz w:val="21"/>
          <w:szCs w:val="21"/>
        </w:rPr>
        <w:t xml:space="preserve">escavação </w:t>
      </w:r>
      <w:r w:rsidRPr="00414384">
        <w:rPr>
          <w:rFonts w:ascii="Arial Narrow" w:hAnsi="Arial Narrow"/>
          <w:sz w:val="21"/>
          <w:szCs w:val="21"/>
        </w:rPr>
        <w:t>do excesso, até obter-se paredes firmes o sufic</w:t>
      </w:r>
      <w:r>
        <w:rPr>
          <w:rFonts w:ascii="Arial Narrow" w:hAnsi="Arial Narrow"/>
          <w:sz w:val="21"/>
          <w:szCs w:val="21"/>
        </w:rPr>
        <w:t>iente à segurança dos serviços;</w:t>
      </w:r>
    </w:p>
    <w:p w14:paraId="682EE6B1"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6A550717"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2.13</w:t>
      </w:r>
      <w:r w:rsidRPr="00414384">
        <w:rPr>
          <w:rFonts w:ascii="Arial Narrow" w:hAnsi="Arial Narrow"/>
          <w:sz w:val="21"/>
          <w:szCs w:val="21"/>
        </w:rPr>
        <w:t xml:space="preserve">. </w:t>
      </w:r>
      <w:r>
        <w:rPr>
          <w:rFonts w:ascii="Arial Narrow" w:hAnsi="Arial Narrow"/>
          <w:b/>
          <w:sz w:val="21"/>
          <w:szCs w:val="21"/>
        </w:rPr>
        <w:t>O FORNECEDOR</w:t>
      </w:r>
      <w:r w:rsidRPr="00414384">
        <w:rPr>
          <w:rFonts w:ascii="Arial Narrow" w:hAnsi="Arial Narrow"/>
          <w:b/>
          <w:sz w:val="21"/>
          <w:szCs w:val="21"/>
        </w:rPr>
        <w:t xml:space="preserve"> deverá obter e apresentar todas as licenças necessárias para que sejam desenvolvidos os serviços</w:t>
      </w:r>
      <w:r w:rsidRPr="00414384">
        <w:rPr>
          <w:rFonts w:ascii="Arial Narrow" w:hAnsi="Arial Narrow"/>
          <w:sz w:val="21"/>
          <w:szCs w:val="21"/>
        </w:rPr>
        <w:t xml:space="preserve">. </w:t>
      </w:r>
      <w:r w:rsidRPr="00414384">
        <w:rPr>
          <w:rFonts w:ascii="Arial Narrow" w:hAnsi="Arial Narrow"/>
          <w:b/>
          <w:sz w:val="21"/>
          <w:szCs w:val="21"/>
        </w:rPr>
        <w:t>Será obrigatório, ainda, proceder e apresentar</w:t>
      </w:r>
      <w:r>
        <w:rPr>
          <w:rFonts w:ascii="Arial Narrow" w:hAnsi="Arial Narrow"/>
          <w:b/>
          <w:sz w:val="21"/>
          <w:szCs w:val="21"/>
        </w:rPr>
        <w:t xml:space="preserve"> previamente</w:t>
      </w:r>
      <w:r w:rsidRPr="00414384">
        <w:rPr>
          <w:rFonts w:ascii="Arial Narrow" w:hAnsi="Arial Narrow"/>
          <w:b/>
          <w:sz w:val="21"/>
          <w:szCs w:val="21"/>
        </w:rPr>
        <w:t xml:space="preserve"> o “plano de proteção de fogo”</w:t>
      </w:r>
      <w:r>
        <w:rPr>
          <w:rFonts w:ascii="Arial Narrow" w:hAnsi="Arial Narrow"/>
          <w:b/>
          <w:sz w:val="21"/>
          <w:szCs w:val="21"/>
        </w:rPr>
        <w:t xml:space="preserve"> e a ART do serviço</w:t>
      </w:r>
      <w:r w:rsidRPr="00414384">
        <w:rPr>
          <w:rFonts w:ascii="Arial Narrow" w:hAnsi="Arial Narrow"/>
          <w:sz w:val="21"/>
          <w:szCs w:val="21"/>
        </w:rPr>
        <w:t>, e</w:t>
      </w:r>
      <w:r>
        <w:rPr>
          <w:rFonts w:ascii="Arial Narrow" w:hAnsi="Arial Narrow"/>
          <w:sz w:val="21"/>
          <w:szCs w:val="21"/>
        </w:rPr>
        <w:t xml:space="preserve">vitando, desta forma, </w:t>
      </w:r>
      <w:proofErr w:type="spellStart"/>
      <w:r w:rsidRPr="00414384">
        <w:rPr>
          <w:rFonts w:ascii="Arial Narrow" w:hAnsi="Arial Narrow"/>
          <w:sz w:val="21"/>
          <w:szCs w:val="21"/>
        </w:rPr>
        <w:t>ultralançamentos</w:t>
      </w:r>
      <w:proofErr w:type="spellEnd"/>
      <w:r w:rsidRPr="00414384">
        <w:rPr>
          <w:rFonts w:ascii="Arial Narrow" w:hAnsi="Arial Narrow"/>
          <w:sz w:val="21"/>
          <w:szCs w:val="21"/>
        </w:rPr>
        <w:t xml:space="preserve"> que danifiquem residências ou instalações exist</w:t>
      </w:r>
      <w:r>
        <w:rPr>
          <w:rFonts w:ascii="Arial Narrow" w:hAnsi="Arial Narrow"/>
          <w:sz w:val="21"/>
          <w:szCs w:val="21"/>
        </w:rPr>
        <w:t xml:space="preserve">entes ao longo do local onde se </w:t>
      </w:r>
      <w:r w:rsidRPr="00414384">
        <w:rPr>
          <w:rFonts w:ascii="Arial Narrow" w:hAnsi="Arial Narrow"/>
          <w:sz w:val="21"/>
          <w:szCs w:val="21"/>
        </w:rPr>
        <w:t>desenvolverão os serviços, sendo exigido um profissional habilit</w:t>
      </w:r>
      <w:r>
        <w:rPr>
          <w:rFonts w:ascii="Arial Narrow" w:hAnsi="Arial Narrow"/>
          <w:sz w:val="21"/>
          <w:szCs w:val="21"/>
        </w:rPr>
        <w:t xml:space="preserve">ado (Blaster), responsável pelo </w:t>
      </w:r>
      <w:r w:rsidRPr="00414384">
        <w:rPr>
          <w:rFonts w:ascii="Arial Narrow" w:hAnsi="Arial Narrow"/>
          <w:sz w:val="21"/>
          <w:szCs w:val="21"/>
        </w:rPr>
        <w:t>armazenamento, manuseio, transporte, preparação das cargas, c</w:t>
      </w:r>
      <w:r>
        <w:rPr>
          <w:rFonts w:ascii="Arial Narrow" w:hAnsi="Arial Narrow"/>
          <w:sz w:val="21"/>
          <w:szCs w:val="21"/>
        </w:rPr>
        <w:t xml:space="preserve">arregamento das minas, ordem de </w:t>
      </w:r>
      <w:r w:rsidRPr="00414384">
        <w:rPr>
          <w:rFonts w:ascii="Arial Narrow" w:hAnsi="Arial Narrow"/>
          <w:sz w:val="21"/>
          <w:szCs w:val="21"/>
        </w:rPr>
        <w:t>fogo, detonação e retirada dos explosivos não detonados e providên</w:t>
      </w:r>
      <w:r>
        <w:rPr>
          <w:rFonts w:ascii="Arial Narrow" w:hAnsi="Arial Narrow"/>
          <w:sz w:val="21"/>
          <w:szCs w:val="21"/>
        </w:rPr>
        <w:t xml:space="preserve">cias quanto ao destino adequado </w:t>
      </w:r>
      <w:r w:rsidRPr="00414384">
        <w:rPr>
          <w:rFonts w:ascii="Arial Narrow" w:hAnsi="Arial Narrow"/>
          <w:sz w:val="21"/>
          <w:szCs w:val="21"/>
        </w:rPr>
        <w:t>das sobras de explosivos. A quantidade de explosivos e acessórios</w:t>
      </w:r>
      <w:r>
        <w:rPr>
          <w:rFonts w:ascii="Arial Narrow" w:hAnsi="Arial Narrow"/>
          <w:sz w:val="21"/>
          <w:szCs w:val="21"/>
        </w:rPr>
        <w:t xml:space="preserve"> necessários ao “Plano de fogo” </w:t>
      </w:r>
      <w:r w:rsidRPr="00414384">
        <w:rPr>
          <w:rFonts w:ascii="Arial Narrow" w:hAnsi="Arial Narrow"/>
          <w:sz w:val="21"/>
          <w:szCs w:val="21"/>
        </w:rPr>
        <w:t>deve ser restrita ao momento de detonação, evitando-se a estocagem próximo à frente de trabalho;</w:t>
      </w:r>
    </w:p>
    <w:p w14:paraId="5AFDE1AF"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p>
    <w:p w14:paraId="58C7D8BB"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lastRenderedPageBreak/>
        <w:t>2.14</w:t>
      </w:r>
      <w:r w:rsidRPr="00414384">
        <w:rPr>
          <w:rFonts w:ascii="Arial Narrow" w:hAnsi="Arial Narrow"/>
          <w:sz w:val="21"/>
          <w:szCs w:val="21"/>
        </w:rPr>
        <w:t>. O Blaster deve ater-se às condições atmosféricas para realiza</w:t>
      </w:r>
      <w:r>
        <w:rPr>
          <w:rFonts w:ascii="Arial Narrow" w:hAnsi="Arial Narrow"/>
          <w:sz w:val="21"/>
          <w:szCs w:val="21"/>
        </w:rPr>
        <w:t xml:space="preserve">r as detonações, sendo proibido </w:t>
      </w:r>
      <w:r w:rsidRPr="00414384">
        <w:rPr>
          <w:rFonts w:ascii="Arial Narrow" w:hAnsi="Arial Narrow"/>
          <w:sz w:val="21"/>
          <w:szCs w:val="21"/>
        </w:rPr>
        <w:t xml:space="preserve">realizá-las quando a atmosfera </w:t>
      </w:r>
      <w:proofErr w:type="gramStart"/>
      <w:r w:rsidRPr="00414384">
        <w:rPr>
          <w:rFonts w:ascii="Arial Narrow" w:hAnsi="Arial Narrow"/>
          <w:sz w:val="21"/>
          <w:szCs w:val="21"/>
        </w:rPr>
        <w:t>encontrar-se</w:t>
      </w:r>
      <w:proofErr w:type="gramEnd"/>
      <w:r w:rsidRPr="00414384">
        <w:rPr>
          <w:rFonts w:ascii="Arial Narrow" w:hAnsi="Arial Narrow"/>
          <w:sz w:val="21"/>
          <w:szCs w:val="21"/>
        </w:rPr>
        <w:t xml:space="preserve"> efetivamente carreg</w:t>
      </w:r>
      <w:r>
        <w:rPr>
          <w:rFonts w:ascii="Arial Narrow" w:hAnsi="Arial Narrow"/>
          <w:sz w:val="21"/>
          <w:szCs w:val="21"/>
        </w:rPr>
        <w:t xml:space="preserve">ada, evitando assim a detonação </w:t>
      </w:r>
      <w:r w:rsidRPr="00414384">
        <w:rPr>
          <w:rFonts w:ascii="Arial Narrow" w:hAnsi="Arial Narrow"/>
          <w:sz w:val="21"/>
          <w:szCs w:val="21"/>
        </w:rPr>
        <w:t>acidental provocada por descarga elétrica atmosférica;</w:t>
      </w:r>
    </w:p>
    <w:p w14:paraId="05D255D4"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71335BF6"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2.15. O FORNECEDOR</w:t>
      </w:r>
      <w:r w:rsidRPr="00414384">
        <w:rPr>
          <w:rFonts w:ascii="Arial Narrow" w:hAnsi="Arial Narrow"/>
          <w:sz w:val="21"/>
          <w:szCs w:val="21"/>
        </w:rPr>
        <w:t xml:space="preserve"> fica responsável por deixar o local limpo e organ</w:t>
      </w:r>
      <w:r>
        <w:rPr>
          <w:rFonts w:ascii="Arial Narrow" w:hAnsi="Arial Narrow"/>
          <w:sz w:val="21"/>
          <w:szCs w:val="21"/>
        </w:rPr>
        <w:t xml:space="preserve">izado após a conclusão dos serviços, </w:t>
      </w:r>
      <w:r w:rsidRPr="00414384">
        <w:rPr>
          <w:rFonts w:ascii="Arial Narrow" w:hAnsi="Arial Narrow"/>
          <w:sz w:val="21"/>
          <w:szCs w:val="21"/>
        </w:rPr>
        <w:t>recolhendo todo e qualquer resíduo de material que restar;</w:t>
      </w:r>
    </w:p>
    <w:p w14:paraId="5A5BE42D"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124D7D46"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 xml:space="preserve">2.16. </w:t>
      </w:r>
      <w:r w:rsidRPr="00414384">
        <w:rPr>
          <w:rFonts w:ascii="Arial Narrow" w:hAnsi="Arial Narrow"/>
          <w:sz w:val="21"/>
          <w:szCs w:val="21"/>
        </w:rPr>
        <w:t>A empresa deve fornecer o material e os meios mec</w:t>
      </w:r>
      <w:r>
        <w:rPr>
          <w:rFonts w:ascii="Arial Narrow" w:hAnsi="Arial Narrow"/>
          <w:sz w:val="21"/>
          <w:szCs w:val="21"/>
        </w:rPr>
        <w:t xml:space="preserve">ânicos que forem necessários ao </w:t>
      </w:r>
      <w:r w:rsidRPr="00414384">
        <w:rPr>
          <w:rFonts w:ascii="Arial Narrow" w:hAnsi="Arial Narrow"/>
          <w:sz w:val="21"/>
          <w:szCs w:val="21"/>
        </w:rPr>
        <w:t>desempenho da execução da obra, bem como a mão de obra para exe</w:t>
      </w:r>
      <w:r>
        <w:rPr>
          <w:rFonts w:ascii="Arial Narrow" w:hAnsi="Arial Narrow"/>
          <w:sz w:val="21"/>
          <w:szCs w:val="21"/>
        </w:rPr>
        <w:t xml:space="preserve">cução, ou seja, possuir, em seu </w:t>
      </w:r>
      <w:r w:rsidRPr="00414384">
        <w:rPr>
          <w:rFonts w:ascii="Arial Narrow" w:hAnsi="Arial Narrow"/>
          <w:sz w:val="21"/>
          <w:szCs w:val="21"/>
        </w:rPr>
        <w:t>quadro de funcionários, pessoal capacitado para desenvolver o serviç</w:t>
      </w:r>
      <w:r>
        <w:rPr>
          <w:rFonts w:ascii="Arial Narrow" w:hAnsi="Arial Narrow"/>
          <w:sz w:val="21"/>
          <w:szCs w:val="21"/>
        </w:rPr>
        <w:t xml:space="preserve">o e efetuar a limpeza diária do </w:t>
      </w:r>
      <w:r w:rsidRPr="00414384">
        <w:rPr>
          <w:rFonts w:ascii="Arial Narrow" w:hAnsi="Arial Narrow"/>
          <w:sz w:val="21"/>
          <w:szCs w:val="21"/>
        </w:rPr>
        <w:t>local logo após o término do serviço;</w:t>
      </w:r>
    </w:p>
    <w:p w14:paraId="41CBA1A0"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3C043DA2" w14:textId="77777777" w:rsidR="00607851" w:rsidRPr="00414384"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2.17</w:t>
      </w:r>
      <w:r w:rsidRPr="00414384">
        <w:rPr>
          <w:rFonts w:ascii="Arial Narrow" w:hAnsi="Arial Narrow"/>
          <w:sz w:val="21"/>
          <w:szCs w:val="21"/>
        </w:rPr>
        <w:t xml:space="preserve">. </w:t>
      </w:r>
      <w:r>
        <w:rPr>
          <w:rFonts w:ascii="Arial Narrow" w:hAnsi="Arial Narrow"/>
          <w:sz w:val="21"/>
          <w:szCs w:val="21"/>
        </w:rPr>
        <w:t>O FORNECEDOR</w:t>
      </w:r>
      <w:r w:rsidRPr="00414384">
        <w:rPr>
          <w:rFonts w:ascii="Arial Narrow" w:hAnsi="Arial Narrow"/>
          <w:sz w:val="21"/>
          <w:szCs w:val="21"/>
        </w:rPr>
        <w:t>, quando da execução do contrato</w:t>
      </w:r>
      <w:r>
        <w:rPr>
          <w:rFonts w:ascii="Arial Narrow" w:hAnsi="Arial Narrow"/>
          <w:sz w:val="21"/>
          <w:szCs w:val="21"/>
        </w:rPr>
        <w:t xml:space="preserve">, deverá manter um Profissional </w:t>
      </w:r>
      <w:r w:rsidRPr="00414384">
        <w:rPr>
          <w:rFonts w:ascii="Arial Narrow" w:hAnsi="Arial Narrow"/>
          <w:sz w:val="21"/>
          <w:szCs w:val="21"/>
        </w:rPr>
        <w:t>Técnico que acompanhe os trabalhos na obra, sendo este o respo</w:t>
      </w:r>
      <w:r>
        <w:rPr>
          <w:rFonts w:ascii="Arial Narrow" w:hAnsi="Arial Narrow"/>
          <w:sz w:val="21"/>
          <w:szCs w:val="21"/>
        </w:rPr>
        <w:t>nsável que receberá o fiscal da contratação</w:t>
      </w:r>
      <w:r w:rsidRPr="00414384">
        <w:rPr>
          <w:rFonts w:ascii="Arial Narrow" w:hAnsi="Arial Narrow"/>
          <w:sz w:val="21"/>
          <w:szCs w:val="21"/>
        </w:rPr>
        <w:t>, para dirimir todas as dúvidas necessárias pa</w:t>
      </w:r>
      <w:r>
        <w:rPr>
          <w:rFonts w:ascii="Arial Narrow" w:hAnsi="Arial Narrow"/>
          <w:sz w:val="21"/>
          <w:szCs w:val="21"/>
        </w:rPr>
        <w:t xml:space="preserve">ra o bom andamento dos serviços </w:t>
      </w:r>
      <w:r w:rsidRPr="00414384">
        <w:rPr>
          <w:rFonts w:ascii="Arial Narrow" w:hAnsi="Arial Narrow"/>
          <w:sz w:val="21"/>
          <w:szCs w:val="21"/>
        </w:rPr>
        <w:t>contratados;</w:t>
      </w:r>
    </w:p>
    <w:p w14:paraId="09BD46C6"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p>
    <w:p w14:paraId="3D50C204" w14:textId="77777777" w:rsidR="00607851" w:rsidRDefault="00607851" w:rsidP="00607851">
      <w:pPr>
        <w:widowControl w:val="0"/>
        <w:tabs>
          <w:tab w:val="left" w:pos="180"/>
          <w:tab w:val="left" w:pos="708"/>
          <w:tab w:val="left" w:pos="2270"/>
          <w:tab w:val="left" w:pos="4294"/>
        </w:tabs>
        <w:jc w:val="both"/>
        <w:rPr>
          <w:rFonts w:ascii="Arial Narrow" w:hAnsi="Arial Narrow"/>
          <w:sz w:val="21"/>
          <w:szCs w:val="21"/>
        </w:rPr>
      </w:pPr>
      <w:r>
        <w:rPr>
          <w:rFonts w:ascii="Arial Narrow" w:hAnsi="Arial Narrow"/>
          <w:sz w:val="21"/>
          <w:szCs w:val="21"/>
        </w:rPr>
        <w:t>2.18. O FORNECEDOR deverá f</w:t>
      </w:r>
      <w:r w:rsidRPr="00414384">
        <w:rPr>
          <w:rFonts w:ascii="Arial Narrow" w:hAnsi="Arial Narrow"/>
          <w:sz w:val="21"/>
          <w:szCs w:val="21"/>
        </w:rPr>
        <w:t>ornecer a seus empregados, contratados, e fazer com que estes</w:t>
      </w:r>
      <w:r>
        <w:rPr>
          <w:rFonts w:ascii="Arial Narrow" w:hAnsi="Arial Narrow"/>
          <w:sz w:val="21"/>
          <w:szCs w:val="21"/>
        </w:rPr>
        <w:t xml:space="preserve"> utilizem, todos os </w:t>
      </w:r>
      <w:r w:rsidRPr="00763633">
        <w:rPr>
          <w:rFonts w:ascii="Arial Narrow" w:hAnsi="Arial Narrow"/>
          <w:b/>
          <w:sz w:val="21"/>
          <w:szCs w:val="21"/>
        </w:rPr>
        <w:t>equipamentos de proteção individual (EPIs)</w:t>
      </w:r>
      <w:r w:rsidRPr="00414384">
        <w:rPr>
          <w:rFonts w:ascii="Arial Narrow" w:hAnsi="Arial Narrow"/>
          <w:sz w:val="21"/>
          <w:szCs w:val="21"/>
        </w:rPr>
        <w:t xml:space="preserve"> necessários à </w:t>
      </w:r>
      <w:r>
        <w:rPr>
          <w:rFonts w:ascii="Arial Narrow" w:hAnsi="Arial Narrow"/>
          <w:sz w:val="21"/>
          <w:szCs w:val="21"/>
        </w:rPr>
        <w:t xml:space="preserve">segurança dos mesmos, de acordo </w:t>
      </w:r>
      <w:r w:rsidRPr="00414384">
        <w:rPr>
          <w:rFonts w:ascii="Arial Narrow" w:hAnsi="Arial Narrow"/>
          <w:sz w:val="21"/>
          <w:szCs w:val="21"/>
        </w:rPr>
        <w:t xml:space="preserve">com o exigido pelas normas relativas à Segurança, Higiene e </w:t>
      </w:r>
      <w:r>
        <w:rPr>
          <w:rFonts w:ascii="Arial Narrow" w:hAnsi="Arial Narrow"/>
          <w:sz w:val="21"/>
          <w:szCs w:val="21"/>
        </w:rPr>
        <w:t xml:space="preserve">Medicina do Trabalho, previstas na legislação em vigor, </w:t>
      </w:r>
      <w:r w:rsidRPr="00763633">
        <w:rPr>
          <w:rFonts w:ascii="Arial Narrow" w:hAnsi="Arial Narrow"/>
          <w:sz w:val="21"/>
          <w:szCs w:val="21"/>
        </w:rPr>
        <w:t>devendo ainda os empregados serem treinados e possuírem todas as certificações necessárias para a observância das regras de Segurança e Medicina do Trabalho.</w:t>
      </w:r>
    </w:p>
    <w:p w14:paraId="5E2FF41C" w14:textId="77777777" w:rsidR="00607851" w:rsidRPr="00763633" w:rsidRDefault="00607851" w:rsidP="00607851">
      <w:pPr>
        <w:widowControl w:val="0"/>
        <w:tabs>
          <w:tab w:val="left" w:pos="180"/>
          <w:tab w:val="left" w:pos="708"/>
          <w:tab w:val="left" w:pos="2270"/>
          <w:tab w:val="left" w:pos="4294"/>
        </w:tabs>
        <w:jc w:val="both"/>
        <w:rPr>
          <w:rFonts w:ascii="Arial Narrow" w:hAnsi="Arial Narrow"/>
          <w:sz w:val="21"/>
          <w:szCs w:val="21"/>
        </w:rPr>
      </w:pPr>
    </w:p>
    <w:p w14:paraId="70B4BC26" w14:textId="77777777" w:rsidR="00607851" w:rsidRPr="00763633"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2.19</w:t>
      </w:r>
      <w:r w:rsidRPr="00763633">
        <w:rPr>
          <w:rFonts w:ascii="Arial Narrow" w:hAnsi="Arial Narrow"/>
          <w:sz w:val="21"/>
          <w:szCs w:val="21"/>
        </w:rPr>
        <w:t xml:space="preserve">. </w:t>
      </w:r>
      <w:r>
        <w:rPr>
          <w:rFonts w:ascii="Arial Narrow" w:hAnsi="Arial Narrow"/>
          <w:sz w:val="21"/>
          <w:szCs w:val="21"/>
        </w:rPr>
        <w:t>O FORNECEDOR</w:t>
      </w:r>
      <w:r w:rsidRPr="00763633">
        <w:rPr>
          <w:rFonts w:ascii="Arial Narrow" w:hAnsi="Arial Narrow"/>
          <w:sz w:val="21"/>
          <w:szCs w:val="21"/>
        </w:rPr>
        <w:t xml:space="preserve"> levará em consideração, ainda,</w:t>
      </w:r>
      <w:r>
        <w:rPr>
          <w:rFonts w:ascii="Arial Narrow" w:hAnsi="Arial Narrow"/>
          <w:sz w:val="21"/>
          <w:szCs w:val="21"/>
        </w:rPr>
        <w:t xml:space="preserve"> </w:t>
      </w:r>
      <w:r w:rsidRPr="00763633">
        <w:rPr>
          <w:rFonts w:ascii="Arial Narrow" w:hAnsi="Arial Narrow"/>
          <w:sz w:val="21"/>
          <w:szCs w:val="21"/>
        </w:rPr>
        <w:t>as especificações das normas técnicas e legais vigente</w:t>
      </w:r>
      <w:r>
        <w:rPr>
          <w:rFonts w:ascii="Arial Narrow" w:hAnsi="Arial Narrow"/>
          <w:sz w:val="21"/>
          <w:szCs w:val="21"/>
        </w:rPr>
        <w:t>s no Sistema CONFEA/</w:t>
      </w:r>
      <w:proofErr w:type="spellStart"/>
      <w:r>
        <w:rPr>
          <w:rFonts w:ascii="Arial Narrow" w:hAnsi="Arial Narrow"/>
          <w:sz w:val="21"/>
          <w:szCs w:val="21"/>
        </w:rPr>
        <w:t>CREA’s</w:t>
      </w:r>
      <w:proofErr w:type="spellEnd"/>
      <w:r w:rsidRPr="00763633">
        <w:rPr>
          <w:rFonts w:ascii="Arial Narrow" w:hAnsi="Arial Narrow"/>
          <w:sz w:val="21"/>
          <w:szCs w:val="21"/>
        </w:rPr>
        <w:t>, as da Associação Brasileira de Normas Técnicas – ABNT e aquelas complementares e pertinentes aos respectivos projetos e serviços ora licitados, bem como, as instruções, recomendações e determinações da fiscalização, dos órgãos ambientais de control</w:t>
      </w:r>
      <w:r>
        <w:rPr>
          <w:rFonts w:ascii="Arial Narrow" w:hAnsi="Arial Narrow"/>
          <w:sz w:val="21"/>
          <w:szCs w:val="21"/>
        </w:rPr>
        <w:t>e e demais aplicáveis à espécie;</w:t>
      </w:r>
      <w:r w:rsidRPr="00763633">
        <w:rPr>
          <w:rFonts w:ascii="Arial Narrow" w:hAnsi="Arial Narrow"/>
          <w:sz w:val="21"/>
          <w:szCs w:val="21"/>
        </w:rPr>
        <w:t xml:space="preserve"> as normas e regulamentos governamentais decorrentes da Lei nº 6.514/77, Normas Regulamentadoras (NR) aprovadas pela Portaria nº 3.214/78, do Ministério do Trabalho e Emprego (MTE), e Lei Municipal nº 1504/2017.</w:t>
      </w:r>
    </w:p>
    <w:p w14:paraId="60A2DFCF" w14:textId="77777777" w:rsidR="00607851" w:rsidRPr="00763633" w:rsidRDefault="00607851" w:rsidP="00607851">
      <w:pPr>
        <w:pStyle w:val="Corpodetexto"/>
        <w:tabs>
          <w:tab w:val="left" w:pos="0"/>
          <w:tab w:val="left" w:pos="9072"/>
          <w:tab w:val="left" w:pos="9214"/>
        </w:tabs>
        <w:rPr>
          <w:rFonts w:ascii="Arial Narrow" w:hAnsi="Arial Narrow"/>
          <w:sz w:val="21"/>
          <w:szCs w:val="21"/>
        </w:rPr>
      </w:pPr>
    </w:p>
    <w:p w14:paraId="6370F884"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2.20.</w:t>
      </w:r>
      <w:r w:rsidRPr="00763633">
        <w:rPr>
          <w:rFonts w:ascii="Arial Narrow" w:hAnsi="Arial Narrow"/>
          <w:sz w:val="21"/>
          <w:szCs w:val="21"/>
        </w:rPr>
        <w:t xml:space="preserve"> As despesas de locomoção, diárias, hospedagem e alimentação, quando do deslocamento e permanência no Município para a prestação dos serviços, são de inteira respons</w:t>
      </w:r>
      <w:r>
        <w:rPr>
          <w:rFonts w:ascii="Arial Narrow" w:hAnsi="Arial Narrow"/>
          <w:sz w:val="21"/>
          <w:szCs w:val="21"/>
        </w:rPr>
        <w:t>abilidade da empresa contratada.</w:t>
      </w:r>
    </w:p>
    <w:p w14:paraId="7FFAC481" w14:textId="77777777" w:rsidR="00607851" w:rsidRDefault="00607851" w:rsidP="00607851">
      <w:pPr>
        <w:pStyle w:val="Corpodetexto"/>
        <w:tabs>
          <w:tab w:val="left" w:pos="0"/>
          <w:tab w:val="left" w:pos="9072"/>
          <w:tab w:val="left" w:pos="9214"/>
        </w:tabs>
        <w:rPr>
          <w:rFonts w:ascii="Arial Narrow" w:hAnsi="Arial Narrow"/>
          <w:sz w:val="21"/>
          <w:szCs w:val="21"/>
        </w:rPr>
      </w:pPr>
    </w:p>
    <w:p w14:paraId="52517FEC" w14:textId="77777777" w:rsidR="00607851" w:rsidRPr="001468FF"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2.21. </w:t>
      </w:r>
      <w:r w:rsidRPr="001468FF">
        <w:rPr>
          <w:rFonts w:ascii="Arial Narrow" w:hAnsi="Arial Narrow"/>
          <w:sz w:val="21"/>
          <w:szCs w:val="21"/>
        </w:rPr>
        <w:t xml:space="preserve">Serão de total responsabilidade da </w:t>
      </w:r>
      <w:r>
        <w:rPr>
          <w:rFonts w:ascii="Arial Narrow" w:hAnsi="Arial Narrow"/>
          <w:sz w:val="21"/>
          <w:szCs w:val="21"/>
        </w:rPr>
        <w:t>proponente vencedora</w:t>
      </w:r>
      <w:r w:rsidRPr="001468FF">
        <w:rPr>
          <w:rFonts w:ascii="Arial Narrow" w:hAnsi="Arial Narrow"/>
          <w:sz w:val="21"/>
          <w:szCs w:val="21"/>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1BA572B4" w14:textId="77777777" w:rsidR="00607851" w:rsidRDefault="00607851" w:rsidP="00607851">
      <w:pPr>
        <w:pStyle w:val="Corpodetexto"/>
        <w:tabs>
          <w:tab w:val="left" w:pos="0"/>
          <w:tab w:val="left" w:pos="9072"/>
          <w:tab w:val="left" w:pos="9214"/>
        </w:tabs>
        <w:rPr>
          <w:rFonts w:ascii="Arial Narrow" w:hAnsi="Arial Narrow"/>
          <w:sz w:val="21"/>
          <w:szCs w:val="21"/>
        </w:rPr>
      </w:pPr>
    </w:p>
    <w:p w14:paraId="352E216F"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2.22. </w:t>
      </w:r>
      <w:r w:rsidRPr="001468FF">
        <w:rPr>
          <w:rFonts w:ascii="Arial Narrow" w:hAnsi="Arial Narrow"/>
          <w:sz w:val="21"/>
          <w:szCs w:val="21"/>
        </w:rPr>
        <w:t xml:space="preserve">Caberá exclusivamente à </w:t>
      </w:r>
      <w:r>
        <w:rPr>
          <w:rFonts w:ascii="Arial Narrow" w:hAnsi="Arial Narrow"/>
          <w:sz w:val="21"/>
          <w:szCs w:val="21"/>
        </w:rPr>
        <w:t>proponente vencedora</w:t>
      </w:r>
      <w:r w:rsidRPr="001468FF">
        <w:rPr>
          <w:rFonts w:ascii="Arial Narrow" w:hAnsi="Arial Narrow"/>
          <w:sz w:val="21"/>
          <w:szCs w:val="21"/>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w:t>
      </w:r>
      <w:r>
        <w:rPr>
          <w:rFonts w:ascii="Arial Narrow" w:hAnsi="Arial Narrow"/>
          <w:sz w:val="21"/>
          <w:szCs w:val="21"/>
        </w:rPr>
        <w:t xml:space="preserve"> no atendimento do objeto.</w:t>
      </w:r>
    </w:p>
    <w:p w14:paraId="45C56216"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2.22.1. O FORNECEDOR, inclusive, será a única responsável pelos possíveis danos a terceiros durante a execução dos serviços.</w:t>
      </w:r>
    </w:p>
    <w:p w14:paraId="4050B9C3" w14:textId="77777777" w:rsidR="00607851" w:rsidRDefault="00607851" w:rsidP="00607851">
      <w:pPr>
        <w:pStyle w:val="Corpodetexto"/>
        <w:tabs>
          <w:tab w:val="left" w:pos="0"/>
          <w:tab w:val="left" w:pos="9072"/>
          <w:tab w:val="left" w:pos="9214"/>
        </w:tabs>
        <w:rPr>
          <w:rFonts w:ascii="Arial Narrow" w:hAnsi="Arial Narrow"/>
          <w:sz w:val="21"/>
          <w:szCs w:val="21"/>
        </w:rPr>
      </w:pPr>
    </w:p>
    <w:p w14:paraId="73F34A86" w14:textId="77777777" w:rsidR="00607851" w:rsidRPr="00E35AFA" w:rsidRDefault="00607851" w:rsidP="00607851">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577EEAF8" w14:textId="77777777" w:rsidR="00607851" w:rsidRPr="00E35AFA" w:rsidRDefault="00607851" w:rsidP="00607851">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DO RECEBIMENTO</w:t>
      </w:r>
    </w:p>
    <w:p w14:paraId="3B090256" w14:textId="77777777" w:rsidR="00607851" w:rsidRPr="00E35AFA" w:rsidRDefault="00607851" w:rsidP="00607851">
      <w:pPr>
        <w:pStyle w:val="Corpodetexto"/>
        <w:tabs>
          <w:tab w:val="left" w:pos="0"/>
          <w:tab w:val="left" w:pos="9072"/>
          <w:tab w:val="left" w:pos="9214"/>
        </w:tabs>
        <w:rPr>
          <w:rFonts w:ascii="Arial Narrow" w:hAnsi="Arial Narrow"/>
          <w:sz w:val="21"/>
          <w:szCs w:val="21"/>
        </w:rPr>
      </w:pPr>
    </w:p>
    <w:p w14:paraId="63AB79B4"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desta licitação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468CDC6"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3AB078A" w14:textId="77777777" w:rsidR="00607851" w:rsidRPr="00296BDA"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261A5A">
        <w:rPr>
          <w:rFonts w:ascii="Arial Narrow" w:hAnsi="Arial Narrow"/>
          <w:b/>
          <w:sz w:val="21"/>
          <w:szCs w:val="21"/>
        </w:rPr>
        <w:t>10 (dez)</w:t>
      </w:r>
      <w:r w:rsidRPr="00296BDA">
        <w:rPr>
          <w:rFonts w:ascii="Arial Narrow" w:hAnsi="Arial Narrow"/>
          <w:sz w:val="21"/>
          <w:szCs w:val="21"/>
        </w:rPr>
        <w:t xml:space="preserve"> </w:t>
      </w:r>
      <w:r w:rsidRPr="00261A5A">
        <w:rPr>
          <w:rFonts w:ascii="Arial Narrow" w:hAnsi="Arial Narrow"/>
          <w:b/>
          <w:sz w:val="21"/>
          <w:szCs w:val="21"/>
        </w:rPr>
        <w:t>dias úteis</w:t>
      </w:r>
      <w:r w:rsidRPr="00296BDA">
        <w:rPr>
          <w:rFonts w:ascii="Arial Narrow" w:hAnsi="Arial Narrow"/>
          <w:sz w:val="21"/>
          <w:szCs w:val="21"/>
        </w:rPr>
        <w:t xml:space="preserve"> da entrega</w:t>
      </w:r>
      <w:r>
        <w:rPr>
          <w:rFonts w:ascii="Arial Narrow" w:hAnsi="Arial Narrow"/>
          <w:sz w:val="21"/>
          <w:szCs w:val="21"/>
        </w:rPr>
        <w:t xml:space="preserve"> dos serviços</w:t>
      </w:r>
      <w:r w:rsidRPr="00296BDA">
        <w:rPr>
          <w:rFonts w:ascii="Arial Narrow" w:hAnsi="Arial Narrow"/>
          <w:sz w:val="21"/>
          <w:szCs w:val="21"/>
        </w:rPr>
        <w:t>, após verificaç</w:t>
      </w:r>
      <w:r>
        <w:rPr>
          <w:rFonts w:ascii="Arial Narrow" w:hAnsi="Arial Narrow"/>
          <w:sz w:val="21"/>
          <w:szCs w:val="21"/>
        </w:rPr>
        <w:t xml:space="preserve">ão de qualidade, </w:t>
      </w:r>
      <w:r w:rsidRPr="00B85177">
        <w:rPr>
          <w:rFonts w:ascii="Arial Narrow" w:hAnsi="Arial Narrow"/>
          <w:sz w:val="21"/>
          <w:szCs w:val="21"/>
        </w:rPr>
        <w:t>verificará os METROS LINEARES EXECUTADOS</w:t>
      </w:r>
      <w:r>
        <w:rPr>
          <w:rFonts w:ascii="Arial Narrow" w:hAnsi="Arial Narrow"/>
          <w:sz w:val="21"/>
          <w:szCs w:val="21"/>
        </w:rPr>
        <w:t xml:space="preserve"> e o atendimento às especificações do Edital, bem como a</w:t>
      </w:r>
      <w:r w:rsidRPr="00296BDA">
        <w:rPr>
          <w:rFonts w:ascii="Arial Narrow" w:hAnsi="Arial Narrow"/>
          <w:sz w:val="21"/>
          <w:szCs w:val="21"/>
        </w:rPr>
        <w:t xml:space="preserve"> consequente aceitação.</w:t>
      </w:r>
    </w:p>
    <w:p w14:paraId="534CEE1B"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serviços aceitos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serviços serem refeitos</w:t>
      </w:r>
      <w:r w:rsidRPr="00296BDA">
        <w:rPr>
          <w:rFonts w:ascii="Arial Narrow" w:hAnsi="Arial Narrow"/>
          <w:sz w:val="21"/>
          <w:szCs w:val="21"/>
        </w:rPr>
        <w:t>.</w:t>
      </w:r>
    </w:p>
    <w:p w14:paraId="49576BC2"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recebimento </w:t>
      </w:r>
      <w:r>
        <w:rPr>
          <w:rFonts w:ascii="Arial Narrow" w:hAnsi="Arial Narrow"/>
          <w:i/>
          <w:sz w:val="21"/>
          <w:szCs w:val="21"/>
          <w:u w:val="single"/>
        </w:rPr>
        <w:t>dos serviços,</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execução, </w:t>
      </w:r>
      <w:r w:rsidRPr="00771D3E">
        <w:rPr>
          <w:rFonts w:ascii="Arial Narrow" w:hAnsi="Arial Narrow"/>
          <w:i/>
          <w:sz w:val="21"/>
          <w:szCs w:val="21"/>
          <w:u w:val="single"/>
        </w:rPr>
        <w:t xml:space="preserve">verificando se estão sendo cumpridos os termos contratuais, não se excluindo </w:t>
      </w:r>
      <w:r>
        <w:rPr>
          <w:rFonts w:ascii="Arial Narrow" w:hAnsi="Arial Narrow"/>
          <w:i/>
          <w:sz w:val="21"/>
          <w:szCs w:val="21"/>
          <w:u w:val="single"/>
        </w:rPr>
        <w:t>o FORNECEDOR</w:t>
      </w:r>
      <w:r w:rsidRPr="00771D3E">
        <w:rPr>
          <w:rFonts w:ascii="Arial Narrow" w:hAnsi="Arial Narrow"/>
          <w:i/>
          <w:sz w:val="21"/>
          <w:szCs w:val="21"/>
          <w:u w:val="single"/>
        </w:rPr>
        <w:t xml:space="preserve"> da responsabilidade por qual</w:t>
      </w:r>
      <w:r>
        <w:rPr>
          <w:rFonts w:ascii="Arial Narrow" w:hAnsi="Arial Narrow"/>
          <w:i/>
          <w:sz w:val="21"/>
          <w:szCs w:val="21"/>
          <w:u w:val="single"/>
        </w:rPr>
        <w:t xml:space="preserve">quer irregularidade. Constatada a execução dos serviços </w:t>
      </w:r>
      <w:r w:rsidRPr="00771D3E">
        <w:rPr>
          <w:rFonts w:ascii="Arial Narrow" w:hAnsi="Arial Narrow"/>
          <w:i/>
          <w:sz w:val="21"/>
          <w:szCs w:val="21"/>
          <w:u w:val="single"/>
        </w:rPr>
        <w:t>de má qualidade, o Município poderá utilizar-se do disposto na Lei 8.078/90 – Código de Defesa do Consumidor.</w:t>
      </w:r>
    </w:p>
    <w:p w14:paraId="309C193D" w14:textId="77777777" w:rsidR="00607851" w:rsidRDefault="00607851" w:rsidP="00607851">
      <w:pPr>
        <w:pStyle w:val="Corpodetexto"/>
        <w:tabs>
          <w:tab w:val="left" w:pos="0"/>
          <w:tab w:val="left" w:pos="9072"/>
          <w:tab w:val="left" w:pos="9214"/>
        </w:tabs>
        <w:rPr>
          <w:rFonts w:ascii="Arial Narrow" w:hAnsi="Arial Narrow"/>
          <w:sz w:val="21"/>
          <w:szCs w:val="21"/>
        </w:rPr>
      </w:pPr>
    </w:p>
    <w:p w14:paraId="39CDC52C" w14:textId="7E9B8DCE" w:rsidR="00607851" w:rsidRDefault="00607851" w:rsidP="00607851">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3.3</w:t>
      </w:r>
      <w:r w:rsidRPr="00771D3E">
        <w:rPr>
          <w:rFonts w:ascii="Arial Narrow" w:hAnsi="Arial Narrow"/>
          <w:sz w:val="21"/>
          <w:szCs w:val="21"/>
        </w:rPr>
        <w:t>.</w:t>
      </w:r>
      <w:r>
        <w:rPr>
          <w:rFonts w:ascii="Arial Narrow" w:hAnsi="Arial Narrow"/>
          <w:b/>
          <w:sz w:val="21"/>
          <w:szCs w:val="21"/>
        </w:rPr>
        <w:t xml:space="preserve"> O FORNECEDOR </w:t>
      </w:r>
      <w:r w:rsidRPr="009C67B6">
        <w:rPr>
          <w:rFonts w:ascii="Arial Narrow" w:hAnsi="Arial Narrow"/>
          <w:b/>
          <w:sz w:val="21"/>
          <w:szCs w:val="21"/>
        </w:rPr>
        <w:t xml:space="preserve">deverá responsabilizar-se </w:t>
      </w:r>
      <w:r>
        <w:rPr>
          <w:rFonts w:ascii="Arial Narrow" w:hAnsi="Arial Narrow"/>
          <w:b/>
          <w:sz w:val="21"/>
          <w:szCs w:val="21"/>
        </w:rPr>
        <w:t>por refazer o serviço</w:t>
      </w:r>
      <w:r w:rsidRPr="009C67B6">
        <w:rPr>
          <w:rFonts w:ascii="Arial Narrow" w:hAnsi="Arial Narrow"/>
          <w:b/>
          <w:sz w:val="21"/>
          <w:szCs w:val="21"/>
        </w:rPr>
        <w:t>,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44024CD9" w14:textId="77777777" w:rsidR="00607851" w:rsidRDefault="00607851" w:rsidP="00607851">
      <w:pPr>
        <w:pStyle w:val="Corpodetexto"/>
        <w:tabs>
          <w:tab w:val="left" w:pos="0"/>
          <w:tab w:val="left" w:pos="9072"/>
          <w:tab w:val="left" w:pos="9214"/>
        </w:tabs>
        <w:rPr>
          <w:rFonts w:ascii="Arial Narrow" w:hAnsi="Arial Narrow"/>
          <w:sz w:val="21"/>
          <w:szCs w:val="21"/>
        </w:rPr>
      </w:pPr>
    </w:p>
    <w:p w14:paraId="2611FEB4" w14:textId="6F81074F" w:rsidR="00607851" w:rsidRDefault="00607851" w:rsidP="00607851">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010F7AB7" w14:textId="77777777" w:rsidR="00607851" w:rsidRDefault="00607851" w:rsidP="00607851">
      <w:pPr>
        <w:pStyle w:val="Corpodetexto"/>
        <w:tabs>
          <w:tab w:val="left" w:pos="0"/>
          <w:tab w:val="left" w:pos="9072"/>
          <w:tab w:val="left" w:pos="9214"/>
        </w:tabs>
        <w:rPr>
          <w:rFonts w:ascii="Arial Narrow" w:hAnsi="Arial Narrow"/>
          <w:sz w:val="21"/>
          <w:szCs w:val="21"/>
        </w:rPr>
      </w:pPr>
    </w:p>
    <w:p w14:paraId="1B651171" w14:textId="274AF115"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0F5ACB8F" w14:textId="77777777" w:rsidR="00607851" w:rsidRDefault="00607851" w:rsidP="00607851">
      <w:pPr>
        <w:pStyle w:val="Corpodetexto"/>
        <w:tabs>
          <w:tab w:val="left" w:pos="0"/>
          <w:tab w:val="left" w:pos="9072"/>
          <w:tab w:val="left" w:pos="9214"/>
        </w:tabs>
        <w:rPr>
          <w:rFonts w:ascii="Arial Narrow" w:hAnsi="Arial Narrow"/>
          <w:b/>
          <w:sz w:val="21"/>
          <w:szCs w:val="21"/>
          <w:u w:val="single"/>
        </w:rPr>
      </w:pPr>
    </w:p>
    <w:p w14:paraId="293FE692" w14:textId="77777777" w:rsidR="00607851" w:rsidRDefault="00607851" w:rsidP="0060785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 xml:space="preserve">As quantidades </w:t>
      </w:r>
      <w:r>
        <w:rPr>
          <w:rFonts w:ascii="Arial Narrow" w:hAnsi="Arial Narrow"/>
          <w:sz w:val="21"/>
          <w:szCs w:val="21"/>
        </w:rPr>
        <w:t xml:space="preserve">a serem fornecidas constantes do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137D3CAB" w14:textId="77777777" w:rsidR="00607851" w:rsidRPr="002E1AF8" w:rsidRDefault="00607851" w:rsidP="00607851">
      <w:pPr>
        <w:pStyle w:val="Corpodetexto"/>
        <w:tabs>
          <w:tab w:val="left" w:pos="0"/>
          <w:tab w:val="left" w:pos="9072"/>
          <w:tab w:val="left" w:pos="9214"/>
        </w:tabs>
        <w:rPr>
          <w:rFonts w:ascii="Arial Narrow" w:hAnsi="Arial Narrow" w:cs="Arial"/>
          <w:sz w:val="21"/>
          <w:szCs w:val="21"/>
        </w:rPr>
      </w:pPr>
    </w:p>
    <w:p w14:paraId="468D267D" w14:textId="4C2C9A7E" w:rsidR="00607851" w:rsidRPr="0028453A" w:rsidRDefault="00607851" w:rsidP="0060785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w:t>
      </w:r>
      <w:r>
        <w:rPr>
          <w:rFonts w:ascii="Arial Narrow" w:hAnsi="Arial Narrow"/>
          <w:b/>
          <w:sz w:val="21"/>
          <w:szCs w:val="21"/>
        </w:rPr>
        <w:t xml:space="preserve"> QUARTA</w:t>
      </w:r>
    </w:p>
    <w:p w14:paraId="300A765B" w14:textId="77777777" w:rsidR="00607851" w:rsidRPr="0028453A" w:rsidRDefault="00607851" w:rsidP="0060785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1C6B5EF2" w14:textId="4F6EC2D5" w:rsidR="00607851" w:rsidRPr="0028453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28453A">
        <w:rPr>
          <w:rFonts w:ascii="Arial Narrow" w:hAnsi="Arial Narrow" w:cs="Arial"/>
          <w:sz w:val="21"/>
          <w:szCs w:val="21"/>
        </w:rPr>
        <w:t>.1. A fiscalização do presente Pregão Presencial ficará a cargo dos servidores abaixo mencionados:</w:t>
      </w:r>
    </w:p>
    <w:p w14:paraId="5E26343E" w14:textId="77777777" w:rsidR="00607851" w:rsidRPr="0028453A" w:rsidRDefault="00607851" w:rsidP="00607851">
      <w:pPr>
        <w:tabs>
          <w:tab w:val="left" w:pos="9072"/>
          <w:tab w:val="left" w:pos="9214"/>
        </w:tabs>
        <w:jc w:val="both"/>
        <w:rPr>
          <w:rFonts w:ascii="Arial Narrow" w:hAnsi="Arial Narrow" w:cs="Arial"/>
          <w:sz w:val="21"/>
          <w:szCs w:val="21"/>
        </w:rPr>
      </w:pPr>
    </w:p>
    <w:p w14:paraId="7AAF0F8D" w14:textId="77777777" w:rsidR="00607851" w:rsidRPr="00216DF2" w:rsidRDefault="00607851" w:rsidP="00607851">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Juliana </w:t>
      </w:r>
      <w:proofErr w:type="spellStart"/>
      <w:r>
        <w:rPr>
          <w:rFonts w:ascii="Arial Narrow" w:hAnsi="Arial Narrow"/>
          <w:i/>
          <w:sz w:val="21"/>
          <w:szCs w:val="21"/>
        </w:rPr>
        <w:t>Corbani</w:t>
      </w:r>
      <w:proofErr w:type="spellEnd"/>
      <w:r>
        <w:rPr>
          <w:rFonts w:ascii="Arial Narrow" w:hAnsi="Arial Narrow"/>
          <w:i/>
          <w:sz w:val="21"/>
          <w:szCs w:val="21"/>
        </w:rPr>
        <w:t xml:space="preserve"> e André </w:t>
      </w:r>
      <w:proofErr w:type="spellStart"/>
      <w:r>
        <w:rPr>
          <w:rFonts w:ascii="Arial Narrow" w:hAnsi="Arial Narrow"/>
          <w:i/>
          <w:sz w:val="21"/>
          <w:szCs w:val="21"/>
        </w:rPr>
        <w:t>Luis</w:t>
      </w:r>
      <w:proofErr w:type="spellEnd"/>
      <w:r>
        <w:rPr>
          <w:rFonts w:ascii="Arial Narrow" w:hAnsi="Arial Narrow"/>
          <w:i/>
          <w:sz w:val="21"/>
          <w:szCs w:val="21"/>
        </w:rPr>
        <w:t xml:space="preserve"> </w:t>
      </w:r>
      <w:proofErr w:type="spellStart"/>
      <w:r>
        <w:rPr>
          <w:rFonts w:ascii="Arial Narrow" w:hAnsi="Arial Narrow"/>
          <w:i/>
          <w:sz w:val="21"/>
          <w:szCs w:val="21"/>
        </w:rPr>
        <w:t>Toigo</w:t>
      </w:r>
      <w:proofErr w:type="spellEnd"/>
      <w:r>
        <w:rPr>
          <w:rFonts w:ascii="Arial Narrow" w:hAnsi="Arial Narrow"/>
          <w:i/>
          <w:sz w:val="21"/>
          <w:szCs w:val="21"/>
        </w:rPr>
        <w:t xml:space="preserve"> Diesel</w:t>
      </w:r>
    </w:p>
    <w:p w14:paraId="28F49D0B" w14:textId="77777777" w:rsidR="00607851" w:rsidRPr="00216DF2" w:rsidRDefault="00607851" w:rsidP="00607851">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4B397C8C" w14:textId="77777777" w:rsidR="00607851" w:rsidRPr="00216DF2" w:rsidRDefault="00607851" w:rsidP="00607851">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E-mails: </w:t>
      </w:r>
      <w:hyperlink r:id="rId7" w:history="1">
        <w:r w:rsidRPr="006436C4">
          <w:rPr>
            <w:rStyle w:val="Hyperlink"/>
            <w:rFonts w:ascii="Arial Narrow" w:hAnsi="Arial Narrow"/>
            <w:sz w:val="21"/>
            <w:szCs w:val="21"/>
          </w:rPr>
          <w:t>engenharia@luzerna.sc.gov.br</w:t>
        </w:r>
      </w:hyperlink>
      <w:r>
        <w:rPr>
          <w:rFonts w:ascii="Arial Narrow" w:hAnsi="Arial Narrow"/>
          <w:sz w:val="21"/>
          <w:szCs w:val="21"/>
        </w:rPr>
        <w:t xml:space="preserve"> | </w:t>
      </w:r>
      <w:hyperlink r:id="rId8" w:history="1">
        <w:r w:rsidRPr="006436C4">
          <w:rPr>
            <w:rStyle w:val="Hyperlink"/>
            <w:rFonts w:ascii="Arial Narrow" w:hAnsi="Arial Narrow"/>
            <w:sz w:val="21"/>
            <w:szCs w:val="21"/>
          </w:rPr>
          <w:t>planejamento@luzerna.sc.gov.br</w:t>
        </w:r>
      </w:hyperlink>
      <w:r>
        <w:rPr>
          <w:rFonts w:ascii="Arial Narrow" w:hAnsi="Arial Narrow"/>
          <w:sz w:val="21"/>
          <w:szCs w:val="21"/>
        </w:rPr>
        <w:t xml:space="preserve"> </w:t>
      </w:r>
    </w:p>
    <w:p w14:paraId="776BE09F" w14:textId="77777777" w:rsidR="00607851" w:rsidRPr="0028453A" w:rsidRDefault="00607851" w:rsidP="00607851">
      <w:pPr>
        <w:tabs>
          <w:tab w:val="left" w:pos="9072"/>
          <w:tab w:val="left" w:pos="9214"/>
        </w:tabs>
        <w:jc w:val="both"/>
        <w:rPr>
          <w:rFonts w:ascii="Arial Narrow" w:hAnsi="Arial Narrow" w:cs="Arial"/>
          <w:b/>
          <w:sz w:val="21"/>
          <w:szCs w:val="21"/>
        </w:rPr>
      </w:pPr>
    </w:p>
    <w:p w14:paraId="009524D5" w14:textId="046D4EFD" w:rsidR="00607851" w:rsidRDefault="00607851" w:rsidP="00607851">
      <w:pPr>
        <w:tabs>
          <w:tab w:val="left" w:pos="9072"/>
          <w:tab w:val="left" w:pos="9214"/>
        </w:tabs>
        <w:jc w:val="both"/>
        <w:rPr>
          <w:rFonts w:ascii="Arial Narrow" w:hAnsi="Arial Narrow"/>
          <w:sz w:val="21"/>
          <w:szCs w:val="21"/>
        </w:rPr>
      </w:pPr>
      <w:r>
        <w:rPr>
          <w:rFonts w:ascii="Arial Narrow" w:hAnsi="Arial Narrow"/>
          <w:sz w:val="21"/>
          <w:szCs w:val="21"/>
        </w:rPr>
        <w:t>4</w:t>
      </w:r>
      <w:r w:rsidRPr="00383292">
        <w:rPr>
          <w:rFonts w:ascii="Arial Narrow" w:hAnsi="Arial Narrow"/>
          <w:sz w:val="21"/>
          <w:szCs w:val="21"/>
        </w:rPr>
        <w:t xml:space="preserve">.2. </w:t>
      </w:r>
      <w:r>
        <w:rPr>
          <w:rFonts w:ascii="Arial Narrow" w:hAnsi="Arial Narrow"/>
          <w:sz w:val="21"/>
          <w:szCs w:val="21"/>
        </w:rPr>
        <w:t>Caberá aos fiscais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5EA50997" w14:textId="77777777" w:rsidR="00607851" w:rsidRDefault="00607851" w:rsidP="00607851">
      <w:pPr>
        <w:tabs>
          <w:tab w:val="left" w:pos="9072"/>
          <w:tab w:val="left" w:pos="9214"/>
        </w:tabs>
        <w:jc w:val="both"/>
        <w:rPr>
          <w:rFonts w:ascii="Arial Narrow" w:hAnsi="Arial Narrow"/>
          <w:sz w:val="21"/>
          <w:szCs w:val="21"/>
        </w:rPr>
      </w:pPr>
    </w:p>
    <w:p w14:paraId="74B2B699" w14:textId="1DFA6C51" w:rsidR="00607851" w:rsidRDefault="00607851" w:rsidP="00607851">
      <w:pPr>
        <w:tabs>
          <w:tab w:val="left" w:pos="9072"/>
          <w:tab w:val="left" w:pos="9214"/>
        </w:tabs>
        <w:jc w:val="both"/>
        <w:rPr>
          <w:rFonts w:ascii="Arial Narrow" w:hAnsi="Arial Narrow"/>
          <w:sz w:val="21"/>
          <w:szCs w:val="21"/>
        </w:rPr>
      </w:pPr>
      <w:r>
        <w:rPr>
          <w:rFonts w:ascii="Arial Narrow" w:hAnsi="Arial Narrow"/>
          <w:sz w:val="21"/>
          <w:szCs w:val="21"/>
        </w:rPr>
        <w:t>4</w:t>
      </w:r>
      <w:r>
        <w:rPr>
          <w:rFonts w:ascii="Arial Narrow" w:hAnsi="Arial Narrow"/>
          <w:sz w:val="21"/>
          <w:szCs w:val="21"/>
        </w:rPr>
        <w:t>.3. A omissão, total ou parcial, da fiscalização, não eximirá o fornecedor da integral responsabilidade pelos encargos ou serviços que são de sua competência.</w:t>
      </w:r>
    </w:p>
    <w:p w14:paraId="071406C5" w14:textId="77777777" w:rsidR="00607851" w:rsidRDefault="00607851" w:rsidP="00607851">
      <w:pPr>
        <w:pStyle w:val="Corpodetexto"/>
        <w:tabs>
          <w:tab w:val="left" w:pos="180"/>
        </w:tabs>
        <w:jc w:val="center"/>
        <w:rPr>
          <w:rFonts w:ascii="Arial Narrow" w:hAnsi="Arial Narrow"/>
          <w:b/>
          <w:sz w:val="21"/>
          <w:szCs w:val="21"/>
        </w:rPr>
      </w:pPr>
    </w:p>
    <w:p w14:paraId="265463E6" w14:textId="77777777" w:rsidR="00607851" w:rsidRPr="00E35AFA" w:rsidRDefault="00607851" w:rsidP="00607851">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E89281A"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3ED4341A" w14:textId="77777777" w:rsidR="00607851" w:rsidRPr="00E35AFA" w:rsidRDefault="00607851" w:rsidP="00607851">
      <w:pPr>
        <w:jc w:val="center"/>
        <w:rPr>
          <w:rFonts w:ascii="Arial Narrow" w:hAnsi="Arial Narrow"/>
          <w:sz w:val="21"/>
          <w:szCs w:val="21"/>
        </w:rPr>
      </w:pPr>
    </w:p>
    <w:p w14:paraId="6DDFAE4C"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392E862E" w14:textId="77777777" w:rsidR="00607851" w:rsidRPr="00E35AFA" w:rsidRDefault="00607851" w:rsidP="0060785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48DE7431"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91C61B5"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70DD116D"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6BF27709"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FCD7899"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189867D1" w14:textId="77777777" w:rsidR="00607851"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31A8F6C" w14:textId="77777777" w:rsidR="00607851" w:rsidRPr="00E35AFA" w:rsidRDefault="00607851" w:rsidP="00607851">
      <w:pPr>
        <w:autoSpaceDE w:val="0"/>
        <w:autoSpaceDN w:val="0"/>
        <w:adjustRightInd w:val="0"/>
        <w:jc w:val="both"/>
        <w:rPr>
          <w:rFonts w:ascii="Arial Narrow" w:hAnsi="Arial Narrow" w:cs="Arial"/>
          <w:sz w:val="21"/>
          <w:szCs w:val="21"/>
        </w:rPr>
      </w:pPr>
    </w:p>
    <w:p w14:paraId="2CFCE333" w14:textId="77777777" w:rsidR="00607851" w:rsidRPr="00E35AFA" w:rsidRDefault="00607851" w:rsidP="00607851">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7CA4E182" w14:textId="77777777" w:rsidR="00607851" w:rsidRPr="00E35AFA" w:rsidRDefault="00607851" w:rsidP="00607851">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5C6C4218" w14:textId="77777777" w:rsidR="00607851" w:rsidRPr="00E35AFA" w:rsidRDefault="00607851" w:rsidP="00607851">
      <w:pPr>
        <w:autoSpaceDE w:val="0"/>
        <w:autoSpaceDN w:val="0"/>
        <w:adjustRightInd w:val="0"/>
        <w:jc w:val="center"/>
        <w:rPr>
          <w:rFonts w:ascii="Arial Narrow" w:hAnsi="Arial Narrow" w:cs="Arial"/>
          <w:b/>
          <w:bCs/>
          <w:sz w:val="21"/>
          <w:szCs w:val="21"/>
        </w:rPr>
      </w:pPr>
    </w:p>
    <w:p w14:paraId="403074F3" w14:textId="77777777" w:rsidR="00607851" w:rsidRPr="00E35AFA" w:rsidRDefault="00607851" w:rsidP="00607851">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2037D37" w14:textId="77777777" w:rsidR="00607851" w:rsidRDefault="00607851" w:rsidP="00607851">
      <w:pPr>
        <w:jc w:val="both"/>
        <w:rPr>
          <w:rFonts w:ascii="Arial Narrow" w:hAnsi="Arial Narrow"/>
          <w:sz w:val="21"/>
          <w:szCs w:val="21"/>
        </w:rPr>
      </w:pPr>
    </w:p>
    <w:p w14:paraId="1E036D24" w14:textId="2B1A10CE" w:rsidR="00607851" w:rsidRPr="00E35AFA" w:rsidRDefault="00607851" w:rsidP="00607851">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047EAFE9" w14:textId="77777777" w:rsidR="00607851" w:rsidRPr="00E35AFA" w:rsidRDefault="00607851" w:rsidP="00607851">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0B2F291B" w14:textId="77777777" w:rsidR="00607851" w:rsidRPr="00E35AFA" w:rsidRDefault="00607851" w:rsidP="00607851">
      <w:pPr>
        <w:ind w:right="1"/>
        <w:jc w:val="both"/>
        <w:rPr>
          <w:rFonts w:ascii="Arial Narrow" w:hAnsi="Arial Narrow" w:cs="Arial"/>
          <w:sz w:val="21"/>
          <w:szCs w:val="21"/>
        </w:rPr>
      </w:pPr>
    </w:p>
    <w:p w14:paraId="2B48B1C6" w14:textId="77777777" w:rsidR="00607851" w:rsidRPr="00E35AFA" w:rsidRDefault="00607851" w:rsidP="00607851">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1ED8BEEA" w14:textId="77777777" w:rsidR="00607851" w:rsidRPr="00E35AFA" w:rsidRDefault="00607851" w:rsidP="00607851">
      <w:pPr>
        <w:jc w:val="both"/>
        <w:rPr>
          <w:rFonts w:ascii="Arial Narrow" w:hAnsi="Arial Narrow"/>
          <w:sz w:val="21"/>
          <w:szCs w:val="21"/>
        </w:rPr>
      </w:pPr>
    </w:p>
    <w:p w14:paraId="7C20E382" w14:textId="77777777" w:rsidR="00607851" w:rsidRPr="00E35AFA" w:rsidRDefault="00607851" w:rsidP="00607851">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14C4DD87" w14:textId="77777777" w:rsidR="00607851" w:rsidRPr="00E35AFA" w:rsidRDefault="00607851" w:rsidP="00607851">
      <w:pPr>
        <w:jc w:val="both"/>
        <w:rPr>
          <w:rFonts w:ascii="Arial Narrow" w:hAnsi="Arial Narrow"/>
          <w:sz w:val="21"/>
          <w:szCs w:val="21"/>
        </w:rPr>
      </w:pPr>
    </w:p>
    <w:p w14:paraId="5F733BB7" w14:textId="77777777" w:rsidR="00607851" w:rsidRPr="00E35AFA" w:rsidRDefault="00607851" w:rsidP="00607851">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62C6B3BF" w14:textId="77777777" w:rsidR="00607851" w:rsidRPr="00E35AFA" w:rsidRDefault="00607851" w:rsidP="00607851">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7BEA7F2C" w14:textId="77777777" w:rsidR="00607851" w:rsidRPr="00E35AFA" w:rsidRDefault="00607851" w:rsidP="00607851">
      <w:pPr>
        <w:jc w:val="center"/>
        <w:rPr>
          <w:rFonts w:ascii="Arial Narrow" w:hAnsi="Arial Narrow"/>
          <w:b/>
          <w:sz w:val="21"/>
          <w:szCs w:val="21"/>
        </w:rPr>
      </w:pPr>
    </w:p>
    <w:p w14:paraId="6E1DC48D"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070A41F3"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 DAS OBRIGAÇÕES </w:t>
      </w:r>
    </w:p>
    <w:p w14:paraId="2F90A9F8" w14:textId="77777777" w:rsidR="00607851" w:rsidRPr="00E35AFA" w:rsidRDefault="00607851" w:rsidP="00607851">
      <w:pPr>
        <w:jc w:val="center"/>
        <w:rPr>
          <w:rFonts w:ascii="Arial Narrow" w:hAnsi="Arial Narrow"/>
          <w:b/>
          <w:sz w:val="21"/>
          <w:szCs w:val="21"/>
        </w:rPr>
      </w:pPr>
    </w:p>
    <w:p w14:paraId="5BD56CC1" w14:textId="77777777" w:rsidR="00607851" w:rsidRPr="00E35AFA" w:rsidRDefault="00607851" w:rsidP="0060785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25BA03E7"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6C347BF3"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3483FA9C"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46320AB6"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08D1D25F"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7480295A"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73BF4D4A"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0D0509CB" w14:textId="77777777" w:rsidR="00607851" w:rsidRPr="00E35AFA" w:rsidRDefault="00607851" w:rsidP="00607851">
      <w:pPr>
        <w:tabs>
          <w:tab w:val="left" w:pos="709"/>
          <w:tab w:val="left" w:pos="9072"/>
          <w:tab w:val="left" w:pos="9214"/>
        </w:tabs>
        <w:jc w:val="both"/>
        <w:rPr>
          <w:rFonts w:ascii="Arial Narrow" w:hAnsi="Arial Narrow" w:cs="Arial"/>
          <w:bCs/>
          <w:sz w:val="21"/>
          <w:szCs w:val="21"/>
        </w:rPr>
      </w:pPr>
    </w:p>
    <w:p w14:paraId="1555789B" w14:textId="77777777" w:rsidR="00607851" w:rsidRPr="00E35AFA" w:rsidRDefault="00607851" w:rsidP="0060785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0B008D35" w14:textId="77777777" w:rsidR="00607851" w:rsidRPr="00E35AFA" w:rsidRDefault="00607851" w:rsidP="0060785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2F35D4E4" w14:textId="77777777" w:rsidR="00607851" w:rsidRPr="00E35AFA" w:rsidRDefault="00607851" w:rsidP="00607851">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3F34EFDE" w14:textId="77777777" w:rsidR="00607851" w:rsidRPr="00E35AFA" w:rsidRDefault="00607851" w:rsidP="00607851">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6CE2E499" w14:textId="77777777" w:rsidR="00607851" w:rsidRPr="00E35AFA" w:rsidRDefault="00607851" w:rsidP="00607851">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lastRenderedPageBreak/>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5768B053" w14:textId="77777777" w:rsidR="00607851" w:rsidRPr="00E35AFA" w:rsidRDefault="00607851" w:rsidP="00607851">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4BF9" w14:textId="77777777" w:rsidR="00607851" w:rsidRPr="00E35AFA" w:rsidRDefault="00607851" w:rsidP="00607851">
      <w:pPr>
        <w:autoSpaceDE w:val="0"/>
        <w:autoSpaceDN w:val="0"/>
        <w:adjustRightInd w:val="0"/>
        <w:jc w:val="both"/>
        <w:rPr>
          <w:rFonts w:ascii="Arial Narrow" w:hAnsi="Arial Narrow"/>
          <w:b/>
          <w:sz w:val="21"/>
          <w:szCs w:val="21"/>
        </w:rPr>
      </w:pPr>
    </w:p>
    <w:p w14:paraId="720C77E8"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6360E110"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DAS SANÇÕES ADMINISTRATIVAS</w:t>
      </w:r>
    </w:p>
    <w:p w14:paraId="16A6FE4E" w14:textId="77777777" w:rsidR="00607851" w:rsidRPr="00E35AFA" w:rsidRDefault="00607851" w:rsidP="00607851">
      <w:pPr>
        <w:jc w:val="center"/>
        <w:rPr>
          <w:rFonts w:ascii="Arial Narrow" w:hAnsi="Arial Narrow"/>
          <w:b/>
          <w:sz w:val="21"/>
          <w:szCs w:val="21"/>
        </w:rPr>
      </w:pPr>
    </w:p>
    <w:p w14:paraId="1F76A17F"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251E5097"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17068753"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70824627"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50CA3F8D"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79F4E7F3"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3734C6A"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39475128"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0012C6C"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4811EA40"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725469DF"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B6E88CC"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4A82CC75"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6EA6FE2"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3AD3009A"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BCAE312"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4175FC2F"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66587E53"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BF31B87"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740107"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5585477"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8AD3AC9"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58B51DE4"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7488ABF"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FF8FD5"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0B3DE567" w14:textId="18804C70"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r w:rsidRPr="00E35AFA">
        <w:rPr>
          <w:rFonts w:ascii="Arial Narrow" w:hAnsi="Arial Narrow"/>
          <w:sz w:val="21"/>
          <w:szCs w:val="21"/>
          <w:lang w:eastAsia="ar-SA"/>
        </w:rPr>
        <w:t>está</w:t>
      </w:r>
      <w:r w:rsidRPr="00E35AFA">
        <w:rPr>
          <w:rFonts w:ascii="Arial Narrow" w:hAnsi="Arial Narrow"/>
          <w:sz w:val="21"/>
          <w:szCs w:val="21"/>
          <w:lang w:eastAsia="ar-SA"/>
        </w:rPr>
        <w:t xml:space="preserve"> obrigada a recolher a importância devida no prazo de 15 (quinze) dias, contado da comunicação oficial.</w:t>
      </w:r>
    </w:p>
    <w:p w14:paraId="6096602E" w14:textId="77777777" w:rsidR="00607851" w:rsidRPr="00E35AFA" w:rsidRDefault="00607851" w:rsidP="0060785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03F4B4A8" w14:textId="77777777" w:rsidR="00607851" w:rsidRPr="00E35AFA" w:rsidRDefault="00607851" w:rsidP="00607851">
      <w:pPr>
        <w:autoSpaceDE w:val="0"/>
        <w:autoSpaceDN w:val="0"/>
        <w:adjustRightInd w:val="0"/>
        <w:ind w:left="360" w:hanging="360"/>
        <w:jc w:val="both"/>
        <w:rPr>
          <w:rFonts w:ascii="Arial Narrow" w:hAnsi="Arial Narrow" w:cs="Arial"/>
          <w:sz w:val="21"/>
          <w:szCs w:val="21"/>
        </w:rPr>
      </w:pPr>
    </w:p>
    <w:p w14:paraId="5DC352BE"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294A2854"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DAS ALTERAÇÕES</w:t>
      </w:r>
    </w:p>
    <w:p w14:paraId="1CF9E82C" w14:textId="77777777" w:rsidR="00607851" w:rsidRPr="00E35AFA" w:rsidRDefault="00607851" w:rsidP="00607851">
      <w:pPr>
        <w:jc w:val="center"/>
        <w:rPr>
          <w:rFonts w:ascii="Arial Narrow" w:hAnsi="Arial Narrow"/>
          <w:b/>
          <w:sz w:val="21"/>
          <w:szCs w:val="21"/>
        </w:rPr>
      </w:pPr>
    </w:p>
    <w:p w14:paraId="3A4CA8AA"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29EF62F1" w14:textId="77777777" w:rsidR="00607851" w:rsidRPr="00E35AFA" w:rsidRDefault="00607851" w:rsidP="00607851">
      <w:pPr>
        <w:autoSpaceDE w:val="0"/>
        <w:autoSpaceDN w:val="0"/>
        <w:adjustRightInd w:val="0"/>
        <w:jc w:val="both"/>
        <w:rPr>
          <w:rFonts w:ascii="Arial Narrow" w:hAnsi="Arial Narrow" w:cs="Arial"/>
          <w:sz w:val="21"/>
          <w:szCs w:val="21"/>
        </w:rPr>
      </w:pPr>
    </w:p>
    <w:p w14:paraId="5FB38194" w14:textId="77777777" w:rsidR="00607851" w:rsidRPr="00E35AFA" w:rsidRDefault="00607851" w:rsidP="0060785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047EF64B" w14:textId="77777777" w:rsidR="00607851" w:rsidRPr="00E35AFA" w:rsidRDefault="00607851" w:rsidP="00607851">
      <w:pPr>
        <w:autoSpaceDE w:val="0"/>
        <w:autoSpaceDN w:val="0"/>
        <w:adjustRightInd w:val="0"/>
        <w:jc w:val="center"/>
        <w:rPr>
          <w:rFonts w:ascii="Arial Narrow" w:hAnsi="Arial Narrow"/>
          <w:b/>
          <w:sz w:val="21"/>
          <w:szCs w:val="21"/>
        </w:rPr>
      </w:pPr>
    </w:p>
    <w:p w14:paraId="15BB4176" w14:textId="77777777" w:rsidR="00607851" w:rsidRPr="00E35AFA" w:rsidRDefault="00607851" w:rsidP="00607851">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4BCB17C5" w14:textId="77777777" w:rsidR="00607851" w:rsidRPr="00E35AFA" w:rsidRDefault="00607851" w:rsidP="00607851">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495BBA7B" w14:textId="77777777" w:rsidR="00607851" w:rsidRPr="00E35AFA" w:rsidRDefault="00607851" w:rsidP="00607851">
      <w:pPr>
        <w:pStyle w:val="SemEspaamento"/>
        <w:jc w:val="center"/>
        <w:rPr>
          <w:rFonts w:ascii="Arial Narrow" w:hAnsi="Arial Narrow"/>
          <w:b/>
          <w:sz w:val="21"/>
          <w:szCs w:val="21"/>
        </w:rPr>
      </w:pPr>
    </w:p>
    <w:p w14:paraId="5F0DD952"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31571A6C"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59D6FD5"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33D82CF9"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07422A32"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0597C8F"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540C3CDC"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7487A5A0"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2E9E5F0"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3226D093"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161C6D93"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5BA44F88" w14:textId="77777777" w:rsidR="00607851" w:rsidRPr="00E35AFA" w:rsidRDefault="00607851" w:rsidP="00607851">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498BF7E9"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19B287E1"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71137B3B" w14:textId="77777777" w:rsidR="00607851" w:rsidRPr="00E35AFA" w:rsidRDefault="00607851" w:rsidP="00607851">
      <w:pPr>
        <w:pStyle w:val="Corpodetexto2"/>
        <w:spacing w:after="0" w:line="240" w:lineRule="auto"/>
        <w:jc w:val="both"/>
        <w:rPr>
          <w:rFonts w:ascii="Arial Narrow" w:hAnsi="Arial Narrow" w:cs="Arial"/>
          <w:bCs/>
          <w:sz w:val="21"/>
          <w:szCs w:val="21"/>
        </w:rPr>
      </w:pPr>
    </w:p>
    <w:p w14:paraId="136B84FE" w14:textId="77777777" w:rsidR="00607851" w:rsidRPr="00E35AFA" w:rsidRDefault="00607851" w:rsidP="00607851">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1ED9AFCF"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203A6022"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A86BA36"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1DA29CDC"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0268657D"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7A0A1D69" w14:textId="77777777" w:rsidR="00607851"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1173D67" w14:textId="77777777" w:rsidR="00607851" w:rsidRPr="00E35AFA" w:rsidRDefault="00607851" w:rsidP="00607851">
      <w:pPr>
        <w:autoSpaceDE w:val="0"/>
        <w:autoSpaceDN w:val="0"/>
        <w:adjustRightInd w:val="0"/>
        <w:jc w:val="both"/>
        <w:rPr>
          <w:rFonts w:ascii="Arial Narrow" w:hAnsi="Arial Narrow" w:cs="Arial"/>
          <w:sz w:val="21"/>
          <w:szCs w:val="21"/>
        </w:rPr>
      </w:pPr>
    </w:p>
    <w:p w14:paraId="239B9DB8"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23FE54B7" w14:textId="77777777" w:rsidR="00607851" w:rsidRPr="00E35AFA" w:rsidRDefault="00607851" w:rsidP="00607851">
      <w:pPr>
        <w:autoSpaceDE w:val="0"/>
        <w:autoSpaceDN w:val="0"/>
        <w:adjustRightInd w:val="0"/>
        <w:jc w:val="both"/>
        <w:rPr>
          <w:rFonts w:ascii="Arial Narrow" w:hAnsi="Arial Narrow" w:cs="Arial"/>
          <w:bCs/>
          <w:sz w:val="21"/>
          <w:szCs w:val="21"/>
        </w:rPr>
      </w:pPr>
    </w:p>
    <w:p w14:paraId="6F04C526"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250C2663"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E2966E0"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55C8114" w14:textId="77777777" w:rsidR="00607851" w:rsidRPr="00E35AFA" w:rsidRDefault="00607851" w:rsidP="00607851">
      <w:pPr>
        <w:autoSpaceDE w:val="0"/>
        <w:autoSpaceDN w:val="0"/>
        <w:adjustRightInd w:val="0"/>
        <w:ind w:left="360" w:hanging="180"/>
        <w:jc w:val="both"/>
        <w:rPr>
          <w:rFonts w:ascii="Arial Narrow" w:hAnsi="Arial Narrow" w:cs="Arial"/>
          <w:sz w:val="21"/>
          <w:szCs w:val="21"/>
        </w:rPr>
      </w:pPr>
    </w:p>
    <w:p w14:paraId="78D0D712"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7ED7C2A6"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DAS DOTAÇÕES ORÇAMENTÁRIAS</w:t>
      </w:r>
    </w:p>
    <w:p w14:paraId="365356E9" w14:textId="77777777" w:rsidR="00607851" w:rsidRPr="00E35AFA" w:rsidRDefault="00607851" w:rsidP="00607851">
      <w:pPr>
        <w:jc w:val="center"/>
        <w:rPr>
          <w:rFonts w:ascii="Arial Narrow" w:hAnsi="Arial Narrow"/>
          <w:sz w:val="21"/>
          <w:szCs w:val="21"/>
        </w:rPr>
      </w:pPr>
    </w:p>
    <w:p w14:paraId="363A052F" w14:textId="77777777" w:rsidR="00607851" w:rsidRPr="00E35AFA" w:rsidRDefault="00607851" w:rsidP="00607851">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5A0F04D" w14:textId="77777777" w:rsidR="00607851" w:rsidRPr="00E35AFA" w:rsidRDefault="00607851" w:rsidP="00607851">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07851" w:rsidRPr="00E35AFA" w14:paraId="24D8DD69" w14:textId="77777777" w:rsidTr="00AA49ED">
        <w:tc>
          <w:tcPr>
            <w:tcW w:w="8720" w:type="dxa"/>
            <w:shd w:val="clear" w:color="auto" w:fill="auto"/>
          </w:tcPr>
          <w:p w14:paraId="3ACBB35A" w14:textId="77777777" w:rsidR="00607851" w:rsidRDefault="00607851" w:rsidP="00AA49ED">
            <w:pPr>
              <w:jc w:val="both"/>
              <w:rPr>
                <w:rFonts w:ascii="Arial Narrow" w:hAnsi="Arial Narrow"/>
                <w:b/>
                <w:i/>
                <w:sz w:val="21"/>
                <w:szCs w:val="21"/>
                <w:u w:val="single"/>
              </w:rPr>
            </w:pPr>
          </w:p>
          <w:p w14:paraId="58D16316" w14:textId="2DE4BA4C" w:rsidR="00607851" w:rsidRPr="006E5D15" w:rsidRDefault="00607851" w:rsidP="00AA49ED">
            <w:pPr>
              <w:jc w:val="both"/>
              <w:rPr>
                <w:rFonts w:ascii="Arial Narrow" w:hAnsi="Arial Narrow"/>
                <w:b/>
                <w:i/>
                <w:sz w:val="21"/>
                <w:szCs w:val="21"/>
                <w:u w:val="single"/>
              </w:rPr>
            </w:pPr>
            <w:r w:rsidRPr="006E5D15">
              <w:rPr>
                <w:rFonts w:ascii="Arial Narrow" w:hAnsi="Arial Narrow"/>
                <w:b/>
                <w:i/>
                <w:sz w:val="21"/>
                <w:szCs w:val="21"/>
                <w:u w:val="single"/>
              </w:rPr>
              <w:t>Ação (s):</w:t>
            </w:r>
          </w:p>
          <w:p w14:paraId="73D32452" w14:textId="77777777" w:rsidR="00607851" w:rsidRPr="006E5D15" w:rsidRDefault="00607851" w:rsidP="00AA49ED">
            <w:pPr>
              <w:jc w:val="both"/>
              <w:rPr>
                <w:rFonts w:ascii="Arial Narrow" w:hAnsi="Arial Narrow"/>
                <w:bCs/>
                <w:iCs/>
                <w:sz w:val="21"/>
                <w:szCs w:val="21"/>
              </w:rPr>
            </w:pPr>
            <w:r w:rsidRPr="006E5D15">
              <w:rPr>
                <w:rFonts w:ascii="Arial Narrow" w:hAnsi="Arial Narrow"/>
                <w:bCs/>
                <w:iCs/>
                <w:sz w:val="21"/>
                <w:szCs w:val="21"/>
              </w:rPr>
              <w:t>04.006.15.451.0400.1.402- Acesso ao Loteamento Serenata, Anel Viário e Projeto Fotovoltaico</w:t>
            </w:r>
          </w:p>
          <w:p w14:paraId="06255C1F" w14:textId="77777777" w:rsidR="00607851" w:rsidRPr="006E5D15" w:rsidRDefault="00607851" w:rsidP="00AA49ED">
            <w:pPr>
              <w:jc w:val="both"/>
              <w:rPr>
                <w:rFonts w:ascii="Arial Narrow" w:hAnsi="Arial Narrow"/>
                <w:bCs/>
                <w:iCs/>
                <w:sz w:val="21"/>
                <w:szCs w:val="21"/>
              </w:rPr>
            </w:pPr>
            <w:r w:rsidRPr="006E5D15">
              <w:rPr>
                <w:rFonts w:ascii="Arial Narrow" w:hAnsi="Arial Narrow"/>
                <w:bCs/>
                <w:iCs/>
                <w:sz w:val="21"/>
                <w:szCs w:val="21"/>
              </w:rPr>
              <w:t>04.006.15.451.0400.2.406-Manutenção dos serviços na área urbana</w:t>
            </w:r>
          </w:p>
          <w:p w14:paraId="624BCE54" w14:textId="77777777" w:rsidR="00607851" w:rsidRPr="006E5D15" w:rsidRDefault="00607851" w:rsidP="00AA49ED">
            <w:pPr>
              <w:jc w:val="both"/>
              <w:rPr>
                <w:rFonts w:ascii="Arial Narrow" w:hAnsi="Arial Narrow"/>
                <w:bCs/>
                <w:iCs/>
                <w:sz w:val="21"/>
                <w:szCs w:val="21"/>
              </w:rPr>
            </w:pPr>
            <w:r w:rsidRPr="006E5D15">
              <w:rPr>
                <w:rFonts w:ascii="Arial Narrow" w:hAnsi="Arial Narrow"/>
                <w:bCs/>
                <w:iCs/>
                <w:sz w:val="21"/>
                <w:szCs w:val="21"/>
              </w:rPr>
              <w:t>04.007.15.782.0400.2.407-Manutenção dos serviços da área rural</w:t>
            </w:r>
          </w:p>
          <w:p w14:paraId="74AA382A" w14:textId="77777777" w:rsidR="00607851" w:rsidRDefault="00607851" w:rsidP="00AA49ED">
            <w:pPr>
              <w:jc w:val="both"/>
              <w:rPr>
                <w:rFonts w:ascii="Arial Narrow" w:hAnsi="Arial Narrow"/>
                <w:b/>
                <w:i/>
                <w:sz w:val="21"/>
                <w:szCs w:val="21"/>
                <w:u w:val="single"/>
              </w:rPr>
            </w:pPr>
          </w:p>
          <w:p w14:paraId="10C98047" w14:textId="33AC50F3" w:rsidR="00607851" w:rsidRDefault="00607851" w:rsidP="00AA49ED">
            <w:pPr>
              <w:jc w:val="both"/>
              <w:rPr>
                <w:rFonts w:ascii="Arial Narrow" w:hAnsi="Arial Narrow"/>
                <w:b/>
                <w:i/>
                <w:sz w:val="21"/>
                <w:szCs w:val="21"/>
                <w:u w:val="single"/>
              </w:rPr>
            </w:pPr>
            <w:r w:rsidRPr="006E5D15">
              <w:rPr>
                <w:rFonts w:ascii="Arial Narrow" w:hAnsi="Arial Narrow"/>
                <w:b/>
                <w:i/>
                <w:sz w:val="21"/>
                <w:szCs w:val="21"/>
                <w:u w:val="single"/>
              </w:rPr>
              <w:t xml:space="preserve">Modalidade de Aplicação (s): </w:t>
            </w:r>
          </w:p>
          <w:p w14:paraId="1D4AD540" w14:textId="77777777" w:rsidR="00607851" w:rsidRPr="006E5D15" w:rsidRDefault="00607851" w:rsidP="00AA49ED">
            <w:pPr>
              <w:jc w:val="both"/>
              <w:rPr>
                <w:rFonts w:ascii="Arial Narrow" w:hAnsi="Arial Narrow"/>
                <w:bCs/>
                <w:iCs/>
                <w:sz w:val="21"/>
                <w:szCs w:val="21"/>
              </w:rPr>
            </w:pPr>
            <w:r w:rsidRPr="006E5D15">
              <w:rPr>
                <w:rFonts w:ascii="Arial Narrow" w:hAnsi="Arial Narrow"/>
                <w:bCs/>
                <w:iCs/>
                <w:sz w:val="21"/>
                <w:szCs w:val="21"/>
              </w:rPr>
              <w:t>3.3.90. Outras despesas correntes - Aplicações diretas</w:t>
            </w:r>
          </w:p>
          <w:p w14:paraId="5B747549" w14:textId="77777777" w:rsidR="00607851" w:rsidRDefault="00607851" w:rsidP="00AA49ED">
            <w:pPr>
              <w:jc w:val="both"/>
              <w:rPr>
                <w:rFonts w:ascii="Arial Narrow" w:hAnsi="Arial Narrow"/>
                <w:b/>
                <w:i/>
                <w:sz w:val="21"/>
                <w:szCs w:val="21"/>
                <w:u w:val="single"/>
              </w:rPr>
            </w:pPr>
          </w:p>
          <w:p w14:paraId="6A935800" w14:textId="4139A4CF" w:rsidR="00607851" w:rsidRDefault="00607851" w:rsidP="00AA49ED">
            <w:pPr>
              <w:jc w:val="both"/>
              <w:rPr>
                <w:rFonts w:ascii="Arial Narrow" w:hAnsi="Arial Narrow"/>
                <w:b/>
                <w:i/>
                <w:sz w:val="21"/>
                <w:szCs w:val="21"/>
                <w:u w:val="single"/>
              </w:rPr>
            </w:pPr>
            <w:r w:rsidRPr="006E5D15">
              <w:rPr>
                <w:rFonts w:ascii="Arial Narrow" w:hAnsi="Arial Narrow"/>
                <w:b/>
                <w:i/>
                <w:sz w:val="21"/>
                <w:szCs w:val="21"/>
                <w:u w:val="single"/>
              </w:rPr>
              <w:t xml:space="preserve">Fonte (s): </w:t>
            </w:r>
          </w:p>
          <w:p w14:paraId="0FE7AA73" w14:textId="77777777" w:rsidR="00607851" w:rsidRDefault="00607851" w:rsidP="00AA49ED">
            <w:pPr>
              <w:jc w:val="both"/>
              <w:rPr>
                <w:rFonts w:ascii="Arial Narrow" w:hAnsi="Arial Narrow"/>
                <w:bCs/>
                <w:iCs/>
                <w:sz w:val="21"/>
                <w:szCs w:val="21"/>
              </w:rPr>
            </w:pPr>
            <w:r w:rsidRPr="006E5D15">
              <w:rPr>
                <w:rFonts w:ascii="Arial Narrow" w:hAnsi="Arial Narrow"/>
                <w:bCs/>
                <w:iCs/>
                <w:sz w:val="21"/>
                <w:szCs w:val="21"/>
              </w:rPr>
              <w:t>000 – Recursos Ordinários</w:t>
            </w:r>
          </w:p>
          <w:p w14:paraId="77341A10" w14:textId="1DC4546D" w:rsidR="00607851" w:rsidRPr="00607851" w:rsidRDefault="00607851" w:rsidP="00AA49ED">
            <w:pPr>
              <w:jc w:val="both"/>
              <w:rPr>
                <w:rFonts w:ascii="Arial Narrow" w:hAnsi="Arial Narrow"/>
                <w:bCs/>
                <w:iCs/>
                <w:sz w:val="21"/>
                <w:szCs w:val="21"/>
              </w:rPr>
            </w:pPr>
          </w:p>
        </w:tc>
      </w:tr>
    </w:tbl>
    <w:p w14:paraId="1E5DC404" w14:textId="77777777" w:rsidR="00607851" w:rsidRDefault="00607851" w:rsidP="00607851">
      <w:pPr>
        <w:rPr>
          <w:rFonts w:ascii="Arial Narrow" w:hAnsi="Arial Narrow"/>
          <w:b/>
          <w:sz w:val="21"/>
          <w:szCs w:val="21"/>
        </w:rPr>
      </w:pPr>
    </w:p>
    <w:p w14:paraId="0E358C2C"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74F28BC"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DA VIGÊNCIA </w:t>
      </w:r>
    </w:p>
    <w:p w14:paraId="72DA8956" w14:textId="77777777" w:rsidR="00607851" w:rsidRPr="00E35AFA" w:rsidRDefault="00607851" w:rsidP="00607851">
      <w:pPr>
        <w:jc w:val="center"/>
        <w:rPr>
          <w:rFonts w:ascii="Arial Narrow" w:hAnsi="Arial Narrow"/>
          <w:sz w:val="21"/>
          <w:szCs w:val="21"/>
        </w:rPr>
      </w:pPr>
    </w:p>
    <w:p w14:paraId="44D3AEAA" w14:textId="77777777" w:rsidR="00607851" w:rsidRPr="00E35AFA" w:rsidRDefault="00607851" w:rsidP="00607851">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4B480D0C" w14:textId="77777777" w:rsidR="00607851" w:rsidRDefault="00607851" w:rsidP="00607851">
      <w:pPr>
        <w:rPr>
          <w:rFonts w:ascii="Arial Narrow" w:hAnsi="Arial Narrow"/>
          <w:b/>
          <w:sz w:val="21"/>
          <w:szCs w:val="21"/>
        </w:rPr>
      </w:pPr>
    </w:p>
    <w:p w14:paraId="26296A71" w14:textId="77777777" w:rsidR="00607851" w:rsidRPr="00E35AFA" w:rsidRDefault="00607851" w:rsidP="00607851">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1DE525CD" w14:textId="77777777" w:rsidR="00607851" w:rsidRPr="00E35AFA" w:rsidRDefault="00607851" w:rsidP="00607851">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311BEE03" w14:textId="77777777" w:rsidR="00607851" w:rsidRPr="00E35AFA" w:rsidRDefault="00607851" w:rsidP="00607851">
      <w:pPr>
        <w:autoSpaceDE w:val="0"/>
        <w:autoSpaceDN w:val="0"/>
        <w:adjustRightInd w:val="0"/>
        <w:rPr>
          <w:rFonts w:ascii="Arial Narrow" w:hAnsi="Arial Narrow" w:cs="Arial"/>
          <w:b/>
          <w:bCs/>
          <w:sz w:val="21"/>
          <w:szCs w:val="21"/>
        </w:rPr>
      </w:pPr>
    </w:p>
    <w:p w14:paraId="272D7EEE" w14:textId="24EF7670" w:rsidR="00607851" w:rsidRDefault="00607851" w:rsidP="00607851">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p>
    <w:p w14:paraId="119F78AA" w14:textId="77777777" w:rsidR="00607851" w:rsidRPr="00E35AFA" w:rsidRDefault="00607851" w:rsidP="00607851">
      <w:pPr>
        <w:autoSpaceDE w:val="0"/>
        <w:autoSpaceDN w:val="0"/>
        <w:adjustRightInd w:val="0"/>
        <w:ind w:firstLine="2835"/>
        <w:jc w:val="both"/>
        <w:rPr>
          <w:rFonts w:ascii="Arial Narrow" w:hAnsi="Arial Narrow" w:cs="Arial"/>
          <w:sz w:val="21"/>
          <w:szCs w:val="21"/>
        </w:rPr>
      </w:pPr>
    </w:p>
    <w:p w14:paraId="176B2F2E" w14:textId="77777777" w:rsidR="00607851" w:rsidRPr="00E35AFA" w:rsidRDefault="00607851" w:rsidP="00607851">
      <w:pPr>
        <w:ind w:firstLine="2835"/>
        <w:jc w:val="both"/>
        <w:rPr>
          <w:rFonts w:ascii="Arial Narrow" w:hAnsi="Arial Narrow" w:cs="Arial"/>
          <w:sz w:val="21"/>
          <w:szCs w:val="21"/>
        </w:rPr>
      </w:pPr>
      <w:r w:rsidRPr="00E35AFA">
        <w:rPr>
          <w:rFonts w:ascii="Arial Narrow" w:hAnsi="Arial Narrow" w:cs="Arial"/>
          <w:sz w:val="21"/>
          <w:szCs w:val="21"/>
        </w:rPr>
        <w:t>E, por estarem assim de pleno acordo, assinam este instrumento em 02 (duas) vias de igual teor, na presença das testemunhas abaixo, de tudo inteiradas.</w:t>
      </w:r>
    </w:p>
    <w:p w14:paraId="05FDAC77" w14:textId="77777777" w:rsidR="00607851" w:rsidRPr="00E35AFA" w:rsidRDefault="00607851" w:rsidP="00607851">
      <w:pPr>
        <w:jc w:val="right"/>
        <w:rPr>
          <w:rFonts w:ascii="Arial Narrow" w:hAnsi="Arial Narrow" w:cs="Arial"/>
          <w:sz w:val="21"/>
          <w:szCs w:val="21"/>
        </w:rPr>
      </w:pPr>
    </w:p>
    <w:p w14:paraId="6FCDFFE9" w14:textId="5652278D" w:rsidR="00607851" w:rsidRPr="00E35AFA" w:rsidRDefault="00607851" w:rsidP="00607851">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11 de outubro</w:t>
      </w:r>
      <w:r w:rsidRPr="00E35AFA">
        <w:rPr>
          <w:rFonts w:ascii="Arial Narrow" w:hAnsi="Arial Narrow" w:cs="Arial"/>
          <w:sz w:val="21"/>
          <w:szCs w:val="21"/>
        </w:rPr>
        <w:t xml:space="preserve"> de </w:t>
      </w:r>
      <w:r>
        <w:rPr>
          <w:rFonts w:ascii="Arial Narrow" w:hAnsi="Arial Narrow" w:cs="Arial"/>
          <w:sz w:val="21"/>
          <w:szCs w:val="21"/>
        </w:rPr>
        <w:t>2021</w:t>
      </w:r>
      <w:r w:rsidRPr="00E35AFA">
        <w:rPr>
          <w:rFonts w:ascii="Arial Narrow" w:hAnsi="Arial Narrow" w:cs="Arial"/>
          <w:sz w:val="21"/>
          <w:szCs w:val="21"/>
        </w:rPr>
        <w:t>.</w:t>
      </w:r>
    </w:p>
    <w:p w14:paraId="4CDF6DB4" w14:textId="77777777" w:rsidR="00607851" w:rsidRPr="00E35AFA" w:rsidRDefault="00607851" w:rsidP="00607851">
      <w:pPr>
        <w:rPr>
          <w:rFonts w:ascii="Arial Narrow" w:hAnsi="Arial Narrow" w:cs="Arial"/>
          <w:b/>
          <w:sz w:val="21"/>
          <w:szCs w:val="21"/>
        </w:rPr>
      </w:pPr>
    </w:p>
    <w:p w14:paraId="32806723" w14:textId="77777777" w:rsidR="00607851" w:rsidRPr="00E35AFA" w:rsidRDefault="00607851" w:rsidP="00607851">
      <w:pPr>
        <w:rPr>
          <w:rFonts w:ascii="Arial Narrow" w:hAnsi="Arial Narrow"/>
          <w:b/>
          <w:sz w:val="21"/>
          <w:szCs w:val="21"/>
        </w:rPr>
      </w:pPr>
    </w:p>
    <w:p w14:paraId="03016DE7" w14:textId="77777777" w:rsidR="00607851" w:rsidRPr="00E35AFA" w:rsidRDefault="00607851" w:rsidP="00607851">
      <w:pPr>
        <w:rPr>
          <w:rFonts w:ascii="Arial Narrow" w:hAnsi="Arial Narrow" w:cs="Arial"/>
          <w:b/>
          <w:sz w:val="21"/>
          <w:szCs w:val="21"/>
        </w:rPr>
      </w:pPr>
    </w:p>
    <w:p w14:paraId="68E1F5A1" w14:textId="77777777" w:rsidR="00607851" w:rsidRPr="00E35AFA" w:rsidRDefault="00607851" w:rsidP="00607851">
      <w:pPr>
        <w:jc w:val="center"/>
        <w:rPr>
          <w:rFonts w:ascii="Arial Narrow" w:hAnsi="Arial Narrow" w:cs="Arial"/>
          <w:b/>
          <w:sz w:val="21"/>
          <w:szCs w:val="21"/>
        </w:rPr>
      </w:pPr>
      <w:r>
        <w:rPr>
          <w:rFonts w:ascii="Arial Narrow" w:hAnsi="Arial Narrow"/>
          <w:b/>
          <w:sz w:val="21"/>
          <w:szCs w:val="21"/>
        </w:rPr>
        <w:t>ALCIR JOÃO DENARDI</w:t>
      </w:r>
    </w:p>
    <w:p w14:paraId="3F9922F8" w14:textId="77777777" w:rsidR="00607851" w:rsidRPr="00E35AFA" w:rsidRDefault="00607851" w:rsidP="00607851">
      <w:pPr>
        <w:jc w:val="center"/>
        <w:rPr>
          <w:rFonts w:ascii="Arial Narrow" w:hAnsi="Arial Narrow" w:cs="Arial"/>
          <w:b/>
          <w:sz w:val="21"/>
          <w:szCs w:val="21"/>
        </w:rPr>
      </w:pPr>
      <w:r>
        <w:rPr>
          <w:rFonts w:ascii="Arial Narrow" w:hAnsi="Arial Narrow" w:cs="Arial"/>
          <w:b/>
          <w:sz w:val="21"/>
          <w:szCs w:val="21"/>
        </w:rPr>
        <w:t>Secretário de Serviços Integrados de Infraestrutura e Agropecuária</w:t>
      </w:r>
    </w:p>
    <w:p w14:paraId="70DF49C6" w14:textId="77777777" w:rsidR="00607851" w:rsidRPr="00E35AFA" w:rsidRDefault="00607851" w:rsidP="00607851">
      <w:pPr>
        <w:jc w:val="center"/>
        <w:rPr>
          <w:rFonts w:ascii="Arial Narrow" w:hAnsi="Arial Narrow" w:cs="Arial"/>
          <w:b/>
          <w:sz w:val="21"/>
          <w:szCs w:val="21"/>
        </w:rPr>
      </w:pPr>
      <w:r w:rsidRPr="00E35AFA">
        <w:rPr>
          <w:rFonts w:ascii="Arial Narrow" w:hAnsi="Arial Narrow" w:cs="Arial"/>
          <w:b/>
          <w:sz w:val="21"/>
          <w:szCs w:val="21"/>
        </w:rPr>
        <w:t>CONTRATANTE</w:t>
      </w:r>
    </w:p>
    <w:p w14:paraId="411E2E49" w14:textId="77777777" w:rsidR="00607851" w:rsidRPr="00E35AFA" w:rsidRDefault="00607851" w:rsidP="00607851">
      <w:pPr>
        <w:autoSpaceDE w:val="0"/>
        <w:autoSpaceDN w:val="0"/>
        <w:adjustRightInd w:val="0"/>
        <w:rPr>
          <w:rFonts w:ascii="Arial Narrow" w:hAnsi="Arial Narrow" w:cs="Arial"/>
          <w:b/>
          <w:bCs/>
          <w:color w:val="333399"/>
          <w:sz w:val="21"/>
          <w:szCs w:val="21"/>
        </w:rPr>
      </w:pPr>
    </w:p>
    <w:p w14:paraId="3DE27C03" w14:textId="4582B0E1" w:rsidR="00607851" w:rsidRDefault="00607851" w:rsidP="00607851">
      <w:pPr>
        <w:autoSpaceDE w:val="0"/>
        <w:autoSpaceDN w:val="0"/>
        <w:adjustRightInd w:val="0"/>
        <w:rPr>
          <w:rFonts w:ascii="Arial Narrow" w:hAnsi="Arial Narrow" w:cs="Arial"/>
          <w:b/>
          <w:bCs/>
          <w:sz w:val="21"/>
          <w:szCs w:val="21"/>
        </w:rPr>
      </w:pPr>
    </w:p>
    <w:p w14:paraId="41C87CEF" w14:textId="77777777" w:rsidR="00607851" w:rsidRPr="00E35AFA" w:rsidRDefault="00607851" w:rsidP="00607851">
      <w:pPr>
        <w:autoSpaceDE w:val="0"/>
        <w:autoSpaceDN w:val="0"/>
        <w:adjustRightInd w:val="0"/>
        <w:rPr>
          <w:rFonts w:ascii="Arial Narrow" w:hAnsi="Arial Narrow" w:cs="Arial"/>
          <w:b/>
          <w:bCs/>
          <w:sz w:val="21"/>
          <w:szCs w:val="21"/>
        </w:rPr>
      </w:pPr>
    </w:p>
    <w:p w14:paraId="253716D8" w14:textId="77777777" w:rsidR="00607851" w:rsidRDefault="00607851" w:rsidP="00607851">
      <w:pPr>
        <w:jc w:val="center"/>
      </w:pPr>
      <w:r w:rsidRPr="00607851">
        <w:rPr>
          <w:rFonts w:ascii="Arial Narrow" w:hAnsi="Arial Narrow" w:cs="Arial"/>
          <w:b/>
          <w:sz w:val="21"/>
          <w:szCs w:val="21"/>
        </w:rPr>
        <w:t>CELSO KNAPP</w:t>
      </w:r>
    </w:p>
    <w:p w14:paraId="28C43C78" w14:textId="77777777" w:rsidR="00607851" w:rsidRDefault="00607851" w:rsidP="00607851">
      <w:pPr>
        <w:jc w:val="center"/>
      </w:pPr>
      <w:r w:rsidRPr="00607851">
        <w:rPr>
          <w:rFonts w:ascii="Arial Narrow" w:hAnsi="Arial Narrow" w:cs="Arial"/>
          <w:b/>
          <w:sz w:val="21"/>
          <w:szCs w:val="21"/>
        </w:rPr>
        <w:t>KNAPP &amp; CIA LTDA</w:t>
      </w:r>
    </w:p>
    <w:p w14:paraId="5C6B71A3" w14:textId="77777777" w:rsidR="00607851" w:rsidRPr="00E35AFA" w:rsidRDefault="00607851" w:rsidP="00607851">
      <w:pPr>
        <w:ind w:right="1"/>
        <w:jc w:val="center"/>
        <w:rPr>
          <w:rFonts w:ascii="Arial Narrow" w:hAnsi="Arial Narrow" w:cs="Arial"/>
          <w:b/>
          <w:sz w:val="21"/>
          <w:szCs w:val="21"/>
        </w:rPr>
      </w:pPr>
      <w:r w:rsidRPr="00E35AFA">
        <w:rPr>
          <w:rFonts w:ascii="Arial Narrow" w:hAnsi="Arial Narrow" w:cs="Arial"/>
          <w:b/>
          <w:sz w:val="21"/>
          <w:szCs w:val="21"/>
        </w:rPr>
        <w:t>FORNECEDOR 1</w:t>
      </w:r>
    </w:p>
    <w:p w14:paraId="20F35268" w14:textId="77777777" w:rsidR="00607851" w:rsidRPr="00E35AFA" w:rsidRDefault="00607851" w:rsidP="00607851">
      <w:pPr>
        <w:autoSpaceDE w:val="0"/>
        <w:autoSpaceDN w:val="0"/>
        <w:adjustRightInd w:val="0"/>
        <w:jc w:val="center"/>
        <w:rPr>
          <w:rFonts w:ascii="Arial Narrow" w:hAnsi="Arial Narrow" w:cs="Arial"/>
          <w:b/>
          <w:bCs/>
          <w:sz w:val="21"/>
          <w:szCs w:val="21"/>
        </w:rPr>
      </w:pPr>
    </w:p>
    <w:p w14:paraId="31AD319B" w14:textId="77777777" w:rsidR="00607851" w:rsidRPr="00E35AFA" w:rsidRDefault="00607851" w:rsidP="00607851">
      <w:pPr>
        <w:pStyle w:val="SemEspaamento"/>
        <w:jc w:val="both"/>
        <w:rPr>
          <w:rFonts w:ascii="Arial Narrow" w:hAnsi="Arial Narrow" w:cs="Arial"/>
          <w:color w:val="000000"/>
          <w:sz w:val="21"/>
          <w:szCs w:val="21"/>
        </w:rPr>
      </w:pPr>
    </w:p>
    <w:p w14:paraId="5C54C845" w14:textId="77777777" w:rsidR="00607851" w:rsidRPr="00E35AFA" w:rsidRDefault="00607851" w:rsidP="00607851">
      <w:pPr>
        <w:rPr>
          <w:rFonts w:ascii="Arial Narrow" w:hAnsi="Arial Narrow"/>
          <w:b/>
          <w:color w:val="000000"/>
          <w:sz w:val="21"/>
          <w:szCs w:val="21"/>
        </w:rPr>
      </w:pPr>
      <w:r w:rsidRPr="00E35AFA">
        <w:rPr>
          <w:rFonts w:ascii="Arial Narrow" w:hAnsi="Arial Narrow"/>
          <w:b/>
          <w:color w:val="000000"/>
          <w:sz w:val="21"/>
          <w:szCs w:val="21"/>
        </w:rPr>
        <w:t>TESTEMUNHAS:</w:t>
      </w:r>
    </w:p>
    <w:p w14:paraId="3B93EB6A" w14:textId="77777777" w:rsidR="00607851" w:rsidRPr="00E35AFA" w:rsidRDefault="00607851" w:rsidP="00607851">
      <w:pPr>
        <w:rPr>
          <w:rFonts w:ascii="Arial Narrow" w:hAnsi="Arial Narrow"/>
          <w:b/>
          <w:color w:val="000000"/>
          <w:sz w:val="21"/>
          <w:szCs w:val="21"/>
        </w:rPr>
      </w:pPr>
    </w:p>
    <w:p w14:paraId="34BB0E03" w14:textId="77777777" w:rsidR="00607851" w:rsidRPr="00E35AFA" w:rsidRDefault="00607851" w:rsidP="00607851">
      <w:pPr>
        <w:tabs>
          <w:tab w:val="left" w:pos="2268"/>
        </w:tabs>
        <w:spacing w:before="60" w:after="60"/>
        <w:jc w:val="both"/>
        <w:rPr>
          <w:rFonts w:ascii="Arial Narrow" w:hAnsi="Arial Narrow"/>
          <w:b/>
          <w:color w:val="000000"/>
          <w:sz w:val="21"/>
          <w:szCs w:val="21"/>
        </w:rPr>
      </w:pPr>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p w14:paraId="07154E07" w14:textId="77777777" w:rsidR="00607851" w:rsidRPr="00E35AFA" w:rsidRDefault="00607851" w:rsidP="00607851">
      <w:pPr>
        <w:tabs>
          <w:tab w:val="left" w:pos="2268"/>
        </w:tabs>
        <w:spacing w:before="60" w:after="60"/>
        <w:jc w:val="both"/>
        <w:rPr>
          <w:rFonts w:ascii="Arial Narrow" w:hAnsi="Arial Narrow" w:cs="Arial"/>
          <w:sz w:val="21"/>
          <w:szCs w:val="21"/>
        </w:rPr>
      </w:pPr>
      <w:r w:rsidRPr="00E35AFA">
        <w:rPr>
          <w:rFonts w:ascii="Arial Narrow" w:hAnsi="Arial Narrow" w:cs="Arial"/>
          <w:sz w:val="21"/>
          <w:szCs w:val="21"/>
        </w:rPr>
        <w:t>Nome:</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Nome:</w:t>
      </w:r>
    </w:p>
    <w:p w14:paraId="575F1A37" w14:textId="77777777" w:rsidR="00607851" w:rsidRPr="00E35AFA" w:rsidRDefault="00607851" w:rsidP="00607851">
      <w:pPr>
        <w:spacing w:before="60" w:after="60"/>
        <w:rPr>
          <w:rFonts w:ascii="Arial Narrow" w:hAnsi="Arial Narrow"/>
          <w:sz w:val="21"/>
          <w:szCs w:val="21"/>
        </w:rPr>
      </w:pPr>
      <w:r w:rsidRPr="00E35AFA">
        <w:rPr>
          <w:rFonts w:ascii="Arial Narrow" w:hAnsi="Arial Narrow" w:cs="Arial"/>
          <w:sz w:val="21"/>
          <w:szCs w:val="21"/>
        </w:rPr>
        <w:t>CPF:</w:t>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r>
      <w:r w:rsidRPr="00E35AFA">
        <w:rPr>
          <w:rFonts w:ascii="Arial Narrow" w:hAnsi="Arial Narrow" w:cs="Arial"/>
          <w:sz w:val="21"/>
          <w:szCs w:val="21"/>
        </w:rPr>
        <w:tab/>
        <w:t>CPF:</w:t>
      </w:r>
    </w:p>
    <w:p w14:paraId="12A3EDCF" w14:textId="77777777" w:rsidR="00607851" w:rsidRDefault="00607851"/>
    <w:sectPr w:rsidR="0060785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7CA2" w14:textId="77777777" w:rsidR="00424A92" w:rsidRDefault="00424A92" w:rsidP="00607851">
      <w:r>
        <w:separator/>
      </w:r>
    </w:p>
  </w:endnote>
  <w:endnote w:type="continuationSeparator" w:id="0">
    <w:p w14:paraId="50B84897" w14:textId="77777777" w:rsidR="00424A92" w:rsidRDefault="00424A92" w:rsidP="0060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8E92" w14:textId="77777777" w:rsidR="00607851" w:rsidRDefault="00607851" w:rsidP="00607851">
    <w:pPr>
      <w:pStyle w:val="Rodap"/>
      <w:tabs>
        <w:tab w:val="clear" w:pos="4252"/>
        <w:tab w:val="center" w:pos="142"/>
      </w:tabs>
      <w:jc w:val="center"/>
    </w:pPr>
    <w:r>
      <w:tab/>
    </w:r>
    <w:sdt>
      <w:sdtPr>
        <w:id w:val="1449654941"/>
        <w:docPartObj>
          <w:docPartGallery w:val="Page Numbers (Bottom of Page)"/>
          <w:docPartUnique/>
        </w:docPartObj>
      </w:sdtPr>
      <w:sdtContent>
        <w:sdt>
          <w:sdtPr>
            <w:id w:val="1728636285"/>
            <w:docPartObj>
              <w:docPartGallery w:val="Page Numbers (Top of Page)"/>
              <w:docPartUnique/>
            </w:docPartObj>
          </w:sdtPr>
          <w:sdtContent>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25</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34</w:t>
            </w:r>
            <w:r w:rsidRPr="00160B43">
              <w:rPr>
                <w:rFonts w:ascii="Arial Narrow" w:hAnsi="Arial Narrow"/>
                <w:b/>
                <w:bCs/>
                <w:sz w:val="20"/>
                <w:szCs w:val="20"/>
              </w:rPr>
              <w:fldChar w:fldCharType="end"/>
            </w:r>
          </w:sdtContent>
        </w:sdt>
      </w:sdtContent>
    </w:sdt>
  </w:p>
  <w:p w14:paraId="04D8AE78" w14:textId="481235C1" w:rsidR="00607851" w:rsidRDefault="00607851" w:rsidP="00607851">
    <w:pPr>
      <w:pStyle w:val="Rodap"/>
      <w:tabs>
        <w:tab w:val="clear" w:pos="4252"/>
        <w:tab w:val="clear" w:pos="8504"/>
        <w:tab w:val="left" w:pos="2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9406B" w14:textId="77777777" w:rsidR="00424A92" w:rsidRDefault="00424A92" w:rsidP="00607851">
      <w:r>
        <w:separator/>
      </w:r>
    </w:p>
  </w:footnote>
  <w:footnote w:type="continuationSeparator" w:id="0">
    <w:p w14:paraId="01E5CD24" w14:textId="77777777" w:rsidR="00424A92" w:rsidRDefault="00424A92" w:rsidP="0060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607851" w:rsidRPr="00F80548" w14:paraId="3A1E66FA" w14:textId="77777777" w:rsidTr="00AA49ED">
      <w:trPr>
        <w:trHeight w:val="1002"/>
      </w:trPr>
      <w:tc>
        <w:tcPr>
          <w:tcW w:w="1645" w:type="dxa"/>
          <w:shd w:val="clear" w:color="auto" w:fill="auto"/>
        </w:tcPr>
        <w:p w14:paraId="5B9C90E3" w14:textId="77777777" w:rsidR="00607851" w:rsidRPr="00F80548" w:rsidRDefault="00607851" w:rsidP="00607851">
          <w:pPr>
            <w:pStyle w:val="Cabealho"/>
            <w:rPr>
              <w:rFonts w:ascii="Arial Narrow" w:hAnsi="Arial Narrow"/>
            </w:rPr>
          </w:pPr>
          <w:r>
            <w:rPr>
              <w:rFonts w:ascii="Arial Narrow" w:hAnsi="Arial Narrow"/>
              <w:noProof/>
            </w:rPr>
            <w:drawing>
              <wp:inline distT="0" distB="0" distL="0" distR="0" wp14:anchorId="3B614AF4" wp14:editId="1E854D15">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06F2CF5" w14:textId="77777777" w:rsidR="00607851" w:rsidRPr="00607851" w:rsidRDefault="00607851" w:rsidP="00607851">
          <w:pPr>
            <w:rPr>
              <w:rFonts w:ascii="Arial Narrow" w:hAnsi="Arial Narrow"/>
              <w:b/>
              <w:sz w:val="20"/>
              <w:szCs w:val="20"/>
            </w:rPr>
          </w:pPr>
          <w:r w:rsidRPr="00607851">
            <w:rPr>
              <w:rFonts w:ascii="Arial Narrow" w:hAnsi="Arial Narrow"/>
              <w:b/>
              <w:sz w:val="20"/>
              <w:szCs w:val="20"/>
            </w:rPr>
            <w:t>ESTADO DE SANTA CATARINA</w:t>
          </w:r>
        </w:p>
        <w:p w14:paraId="641C7A55" w14:textId="77777777" w:rsidR="00607851" w:rsidRPr="00607851" w:rsidRDefault="00607851" w:rsidP="00607851">
          <w:pPr>
            <w:rPr>
              <w:rFonts w:ascii="Arial Narrow" w:hAnsi="Arial Narrow"/>
              <w:b/>
              <w:sz w:val="20"/>
              <w:szCs w:val="20"/>
            </w:rPr>
          </w:pPr>
          <w:r w:rsidRPr="00607851">
            <w:rPr>
              <w:rFonts w:ascii="Arial Narrow" w:hAnsi="Arial Narrow"/>
              <w:b/>
              <w:sz w:val="20"/>
              <w:szCs w:val="20"/>
            </w:rPr>
            <w:t>MUNICÍPIO DE LUZERNA</w:t>
          </w:r>
        </w:p>
        <w:p w14:paraId="6B726F79" w14:textId="7A4B53B2" w:rsidR="00607851" w:rsidRPr="00607851" w:rsidRDefault="00607851" w:rsidP="00607851">
          <w:pPr>
            <w:rPr>
              <w:rFonts w:ascii="Arial Narrow" w:hAnsi="Arial Narrow"/>
              <w:sz w:val="20"/>
              <w:szCs w:val="20"/>
            </w:rPr>
          </w:pPr>
          <w:r w:rsidRPr="00607851">
            <w:rPr>
              <w:rFonts w:ascii="Arial Narrow" w:hAnsi="Arial Narrow"/>
              <w:i/>
              <w:sz w:val="20"/>
              <w:szCs w:val="20"/>
            </w:rPr>
            <w:t>Av. 16 de Fevereiro, nº 151, Centro, Luzerna/SC, 89609-000</w:t>
          </w:r>
          <w:r w:rsidRPr="00607851">
            <w:rPr>
              <w:rFonts w:ascii="Arial Narrow" w:hAnsi="Arial Narrow"/>
              <w:sz w:val="20"/>
              <w:szCs w:val="20"/>
            </w:rPr>
            <w:tab/>
          </w:r>
        </w:p>
        <w:p w14:paraId="36D6D6F0" w14:textId="0129C9FC" w:rsidR="00607851" w:rsidRPr="00607851" w:rsidRDefault="00607851" w:rsidP="00607851">
          <w:pPr>
            <w:rPr>
              <w:rFonts w:ascii="Arial Narrow" w:hAnsi="Arial Narrow"/>
              <w:i/>
              <w:sz w:val="20"/>
              <w:szCs w:val="20"/>
            </w:rPr>
          </w:pPr>
          <w:hyperlink r:id="rId2" w:history="1">
            <w:r w:rsidRPr="00607851">
              <w:rPr>
                <w:rStyle w:val="Hyperlink"/>
                <w:rFonts w:ascii="Arial Narrow" w:hAnsi="Arial Narrow"/>
                <w:sz w:val="20"/>
                <w:szCs w:val="20"/>
              </w:rPr>
              <w:t>www.luzerna.sc.gov.br</w:t>
            </w:r>
          </w:hyperlink>
          <w:r w:rsidRPr="00607851">
            <w:rPr>
              <w:rFonts w:ascii="Arial Narrow" w:hAnsi="Arial Narrow"/>
              <w:sz w:val="20"/>
              <w:szCs w:val="20"/>
            </w:rPr>
            <w:t xml:space="preserve"> </w:t>
          </w:r>
        </w:p>
        <w:p w14:paraId="202B59BD" w14:textId="77777777" w:rsidR="00607851" w:rsidRPr="00F80548" w:rsidRDefault="00607851" w:rsidP="00607851">
          <w:pPr>
            <w:pStyle w:val="Cabealho"/>
            <w:rPr>
              <w:rFonts w:ascii="Arial Narrow" w:hAnsi="Arial Narrow"/>
            </w:rPr>
          </w:pPr>
        </w:p>
      </w:tc>
    </w:tr>
  </w:tbl>
  <w:p w14:paraId="530CDC55" w14:textId="77777777" w:rsidR="00607851" w:rsidRDefault="00607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51"/>
    <w:rsid w:val="00181C8E"/>
    <w:rsid w:val="00424A92"/>
    <w:rsid w:val="00607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A658"/>
  <w15:chartTrackingRefBased/>
  <w15:docId w15:val="{9B0125A6-6D0B-4175-993C-B47474E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607851"/>
    <w:pPr>
      <w:suppressAutoHyphens/>
      <w:jc w:val="both"/>
    </w:pPr>
    <w:rPr>
      <w:sz w:val="26"/>
      <w:szCs w:val="20"/>
      <w:lang w:eastAsia="ar-SA"/>
    </w:rPr>
  </w:style>
  <w:style w:type="character" w:customStyle="1" w:styleId="CorpodetextoChar">
    <w:name w:val="Corpo de texto Char"/>
    <w:basedOn w:val="Fontepargpadro"/>
    <w:link w:val="Corpodetexto"/>
    <w:qFormat/>
    <w:rsid w:val="0060785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607851"/>
    <w:pPr>
      <w:ind w:left="720"/>
      <w:contextualSpacing/>
    </w:pPr>
  </w:style>
  <w:style w:type="character" w:styleId="Hyperlink">
    <w:name w:val="Hyperlink"/>
    <w:uiPriority w:val="99"/>
    <w:rsid w:val="00607851"/>
    <w:rPr>
      <w:color w:val="0000FF"/>
      <w:u w:val="single"/>
    </w:rPr>
  </w:style>
  <w:style w:type="paragraph" w:styleId="Corpodetexto2">
    <w:name w:val="Body Text 2"/>
    <w:basedOn w:val="Normal"/>
    <w:link w:val="Corpodetexto2Char"/>
    <w:rsid w:val="00607851"/>
    <w:pPr>
      <w:spacing w:after="120" w:line="480" w:lineRule="auto"/>
    </w:pPr>
  </w:style>
  <w:style w:type="character" w:customStyle="1" w:styleId="Corpodetexto2Char">
    <w:name w:val="Corpo de texto 2 Char"/>
    <w:basedOn w:val="Fontepargpadro"/>
    <w:link w:val="Corpodetexto2"/>
    <w:rsid w:val="00607851"/>
    <w:rPr>
      <w:rFonts w:ascii="Times New Roman" w:eastAsia="Times New Roman" w:hAnsi="Times New Roman" w:cs="Times New Roman"/>
      <w:sz w:val="24"/>
      <w:szCs w:val="24"/>
      <w:lang w:eastAsia="pt-BR"/>
    </w:rPr>
  </w:style>
  <w:style w:type="paragraph" w:styleId="SemEspaamento">
    <w:name w:val="No Spacing"/>
    <w:uiPriority w:val="1"/>
    <w:qFormat/>
    <w:rsid w:val="0060785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607851"/>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607851"/>
    <w:pPr>
      <w:tabs>
        <w:tab w:val="center" w:pos="4252"/>
        <w:tab w:val="right" w:pos="8504"/>
      </w:tabs>
    </w:pPr>
  </w:style>
  <w:style w:type="character" w:customStyle="1" w:styleId="CabealhoChar">
    <w:name w:val="Cabeçalho Char"/>
    <w:aliases w:val="hd Char,he Char"/>
    <w:basedOn w:val="Fontepargpadro"/>
    <w:link w:val="Cabealho"/>
    <w:rsid w:val="0060785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07851"/>
    <w:pPr>
      <w:tabs>
        <w:tab w:val="center" w:pos="4252"/>
        <w:tab w:val="right" w:pos="8504"/>
      </w:tabs>
    </w:pPr>
  </w:style>
  <w:style w:type="character" w:customStyle="1" w:styleId="RodapChar">
    <w:name w:val="Rodapé Char"/>
    <w:basedOn w:val="Fontepargpadro"/>
    <w:link w:val="Rodap"/>
    <w:uiPriority w:val="99"/>
    <w:rsid w:val="00607851"/>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0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jamento@luzerna.sc.gov.br" TargetMode="External"/><Relationship Id="rId3" Type="http://schemas.openxmlformats.org/officeDocument/2006/relationships/settings" Target="settings.xml"/><Relationship Id="rId7" Type="http://schemas.openxmlformats.org/officeDocument/2006/relationships/hyperlink" Target="mailto:engenharia@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4339</Words>
  <Characters>23435</Characters>
  <Application>Microsoft Office Word</Application>
  <DocSecurity>0</DocSecurity>
  <Lines>195</Lines>
  <Paragraphs>55</Paragraphs>
  <ScaleCrop>false</ScaleCrop>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cp:lastPrinted>2021-10-11T12:53:00Z</cp:lastPrinted>
  <dcterms:created xsi:type="dcterms:W3CDTF">2021-10-11T12:45:00Z</dcterms:created>
  <dcterms:modified xsi:type="dcterms:W3CDTF">2021-10-11T12:54:00Z</dcterms:modified>
</cp:coreProperties>
</file>