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1427" w14:textId="77777777" w:rsidR="000E7B8A" w:rsidRDefault="000E7B8A" w:rsidP="002B2CE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4D73CB6C" w14:textId="3A781B7B" w:rsidR="002B2CEC" w:rsidRPr="00E35AFA" w:rsidRDefault="002B2CEC" w:rsidP="002B2CE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CONTRATO</w:t>
      </w:r>
      <w:r w:rsidRPr="00E35AFA">
        <w:rPr>
          <w:rFonts w:ascii="Arial Narrow" w:hAnsi="Arial Narrow" w:cs="Arial"/>
          <w:b/>
          <w:bCs/>
          <w:sz w:val="21"/>
          <w:szCs w:val="21"/>
        </w:rPr>
        <w:t xml:space="preserve"> PML Nº 0</w:t>
      </w:r>
      <w:r>
        <w:rPr>
          <w:rFonts w:ascii="Arial Narrow" w:hAnsi="Arial Narrow" w:cs="Arial"/>
          <w:b/>
          <w:bCs/>
          <w:sz w:val="21"/>
          <w:szCs w:val="21"/>
        </w:rPr>
        <w:t>76</w:t>
      </w:r>
      <w:r w:rsidRPr="00E35AFA">
        <w:rPr>
          <w:rFonts w:ascii="Arial Narrow" w:hAnsi="Arial Narrow" w:cs="Arial"/>
          <w:b/>
          <w:bCs/>
          <w:sz w:val="21"/>
          <w:szCs w:val="21"/>
        </w:rPr>
        <w:t>/</w:t>
      </w:r>
      <w:r>
        <w:rPr>
          <w:rFonts w:ascii="Arial Narrow" w:hAnsi="Arial Narrow" w:cs="Arial"/>
          <w:b/>
          <w:bCs/>
          <w:sz w:val="21"/>
          <w:szCs w:val="21"/>
        </w:rPr>
        <w:t>2021</w:t>
      </w:r>
    </w:p>
    <w:p w14:paraId="7BBEA97E" w14:textId="77777777" w:rsidR="002B2CEC" w:rsidRPr="00253E9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253E9C">
        <w:rPr>
          <w:rFonts w:ascii="Arial Narrow" w:hAnsi="Arial Narrow"/>
          <w:b/>
          <w:sz w:val="21"/>
          <w:szCs w:val="21"/>
        </w:rPr>
        <w:t>PROCESSO LICITATÓRIO Nº 053/2021 - PML</w:t>
      </w:r>
    </w:p>
    <w:p w14:paraId="5C794E3E" w14:textId="38E25524" w:rsidR="002B2CEC" w:rsidRPr="00253E9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253E9C">
        <w:rPr>
          <w:rFonts w:ascii="Arial Narrow" w:hAnsi="Arial Narrow"/>
          <w:b/>
          <w:sz w:val="21"/>
          <w:szCs w:val="21"/>
        </w:rPr>
        <w:t xml:space="preserve">PREGÃO ELETRÔNICO Nº 032/2021 </w:t>
      </w:r>
      <w:r>
        <w:rPr>
          <w:rFonts w:ascii="Arial Narrow" w:hAnsi="Arial Narrow"/>
          <w:b/>
          <w:sz w:val="21"/>
          <w:szCs w:val="21"/>
        </w:rPr>
        <w:t>-</w:t>
      </w:r>
      <w:r w:rsidRPr="00253E9C">
        <w:rPr>
          <w:rFonts w:ascii="Arial Narrow" w:hAnsi="Arial Narrow"/>
          <w:b/>
          <w:sz w:val="21"/>
          <w:szCs w:val="21"/>
        </w:rPr>
        <w:t xml:space="preserve"> PML</w:t>
      </w:r>
    </w:p>
    <w:p w14:paraId="009FE641" w14:textId="571AABB2" w:rsidR="002B2CEC" w:rsidRDefault="002B2CEC" w:rsidP="002B2CE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3539BCA8" w14:textId="77777777" w:rsidR="002B2CEC" w:rsidRPr="00E35AFA" w:rsidRDefault="002B2CEC" w:rsidP="002B2CE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11510B9B" w14:textId="2850BF08" w:rsidR="002B2CEC" w:rsidRDefault="002B2CEC" w:rsidP="002B2CEC">
      <w:pPr>
        <w:jc w:val="both"/>
        <w:rPr>
          <w:rFonts w:ascii="Arial Narrow" w:hAnsi="Arial Narrow"/>
          <w:sz w:val="21"/>
          <w:szCs w:val="21"/>
        </w:rPr>
      </w:pPr>
      <w:r w:rsidRPr="00215798">
        <w:rPr>
          <w:rFonts w:ascii="Arial Narrow" w:hAnsi="Arial Narrow"/>
          <w:sz w:val="21"/>
          <w:szCs w:val="21"/>
        </w:rPr>
        <w:t xml:space="preserve">O </w:t>
      </w:r>
      <w:r w:rsidRPr="00215798">
        <w:rPr>
          <w:rFonts w:ascii="Arial Narrow" w:hAnsi="Arial Narrow"/>
          <w:b/>
          <w:sz w:val="21"/>
          <w:szCs w:val="21"/>
        </w:rPr>
        <w:t>MUNICÍPIO DE LUZERNA/SC,</w:t>
      </w:r>
      <w:r w:rsidRPr="00215798">
        <w:rPr>
          <w:rFonts w:ascii="Arial Narrow" w:hAnsi="Arial Narrow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 CEP 89.609-000</w:t>
      </w:r>
      <w:r>
        <w:rPr>
          <w:rFonts w:ascii="Arial Narrow" w:hAnsi="Arial Narrow"/>
          <w:sz w:val="21"/>
          <w:szCs w:val="21"/>
        </w:rPr>
        <w:t>, representado</w:t>
      </w:r>
      <w:r w:rsidRPr="00106BBB">
        <w:rPr>
          <w:rFonts w:ascii="Arial Narrow" w:hAnsi="Arial Narrow"/>
          <w:sz w:val="21"/>
          <w:szCs w:val="21"/>
        </w:rPr>
        <w:t xml:space="preserve"> neste ato </w:t>
      </w:r>
      <w:r>
        <w:rPr>
          <w:rFonts w:ascii="Arial Narrow" w:hAnsi="Arial Narrow"/>
          <w:sz w:val="21"/>
          <w:szCs w:val="21"/>
        </w:rPr>
        <w:t xml:space="preserve">pelo seu Prefeito, Sr. </w:t>
      </w:r>
      <w:r w:rsidRPr="00433066">
        <w:rPr>
          <w:rFonts w:ascii="Arial Narrow" w:hAnsi="Arial Narrow"/>
          <w:b/>
          <w:bCs/>
          <w:sz w:val="21"/>
          <w:szCs w:val="21"/>
        </w:rPr>
        <w:t>JULIANO SCHNEIDER</w:t>
      </w:r>
      <w:r>
        <w:rPr>
          <w:rFonts w:ascii="Arial Narrow" w:hAnsi="Arial Narrow"/>
          <w:sz w:val="21"/>
          <w:szCs w:val="21"/>
        </w:rPr>
        <w:t>,</w:t>
      </w:r>
      <w:r w:rsidRPr="00215798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eastAsia="Arial" w:hAnsi="Arial Narrow" w:cs="Calibri"/>
          <w:sz w:val="21"/>
          <w:szCs w:val="21"/>
        </w:rPr>
        <w:t>inscrito no CPF/MF nº 005.113.009-21 e portador da cédula de identidade RG nº 3.620.6130</w:t>
      </w:r>
      <w:r w:rsidRPr="00215798">
        <w:rPr>
          <w:rFonts w:ascii="Arial Narrow" w:hAnsi="Arial Narrow"/>
          <w:sz w:val="21"/>
          <w:szCs w:val="21"/>
        </w:rPr>
        <w:t xml:space="preserve">, de ora em diante denominado </w:t>
      </w:r>
      <w:r w:rsidRPr="00215798">
        <w:rPr>
          <w:rFonts w:ascii="Arial Narrow" w:hAnsi="Arial Narrow"/>
          <w:b/>
          <w:sz w:val="21"/>
          <w:szCs w:val="21"/>
        </w:rPr>
        <w:t>CONTRATANTE</w:t>
      </w:r>
      <w:r w:rsidRPr="00215798">
        <w:rPr>
          <w:rFonts w:ascii="Arial Narrow" w:hAnsi="Arial Narrow"/>
          <w:sz w:val="21"/>
          <w:szCs w:val="21"/>
        </w:rPr>
        <w:t xml:space="preserve"> e</w:t>
      </w:r>
      <w:r w:rsidRPr="00215798">
        <w:rPr>
          <w:rFonts w:ascii="Arial Narrow" w:hAnsi="Arial Narrow"/>
          <w:b/>
          <w:sz w:val="21"/>
          <w:szCs w:val="21"/>
        </w:rPr>
        <w:t xml:space="preserve"> </w:t>
      </w:r>
      <w:r w:rsidRPr="00215798">
        <w:rPr>
          <w:rFonts w:ascii="Arial Narrow" w:hAnsi="Arial Narrow"/>
          <w:sz w:val="21"/>
          <w:szCs w:val="21"/>
        </w:rPr>
        <w:t xml:space="preserve">a empresa </w:t>
      </w:r>
      <w:r w:rsidRPr="000E7B8A">
        <w:rPr>
          <w:rFonts w:ascii="Arial Narrow" w:hAnsi="Arial Narrow"/>
          <w:b/>
          <w:bCs/>
          <w:sz w:val="21"/>
          <w:szCs w:val="21"/>
        </w:rPr>
        <w:t>RHEMA CONCURSOS PÚBLICOS LTDA</w:t>
      </w:r>
      <w:r w:rsidRPr="00215798">
        <w:rPr>
          <w:rFonts w:ascii="Arial Narrow" w:hAnsi="Arial Narrow" w:cs="Arial"/>
          <w:sz w:val="21"/>
          <w:szCs w:val="21"/>
        </w:rPr>
        <w:t>,</w:t>
      </w:r>
      <w:r w:rsidRPr="002B2CEC">
        <w:rPr>
          <w:rFonts w:ascii="Arial Narrow" w:hAnsi="Arial Narrow"/>
          <w:sz w:val="21"/>
          <w:szCs w:val="21"/>
        </w:rPr>
        <w:t xml:space="preserve"> </w:t>
      </w:r>
      <w:r w:rsidRPr="00215798">
        <w:rPr>
          <w:rFonts w:ascii="Arial Narrow" w:hAnsi="Arial Narrow"/>
          <w:sz w:val="21"/>
          <w:szCs w:val="21"/>
        </w:rPr>
        <w:t>inscrit</w:t>
      </w:r>
      <w:r w:rsidR="000E7B8A">
        <w:rPr>
          <w:rFonts w:ascii="Arial Narrow" w:hAnsi="Arial Narrow"/>
          <w:sz w:val="21"/>
          <w:szCs w:val="21"/>
        </w:rPr>
        <w:t>a</w:t>
      </w:r>
      <w:r w:rsidRPr="00215798">
        <w:rPr>
          <w:rFonts w:ascii="Arial Narrow" w:hAnsi="Arial Narrow"/>
          <w:sz w:val="21"/>
          <w:szCs w:val="21"/>
        </w:rPr>
        <w:t xml:space="preserve"> no CNPJ/MF sob o nº </w:t>
      </w:r>
      <w:r>
        <w:rPr>
          <w:rFonts w:ascii="Arial Narrow" w:hAnsi="Arial Narrow"/>
          <w:sz w:val="21"/>
          <w:szCs w:val="21"/>
        </w:rPr>
        <w:t>41.214.780/0001-50</w:t>
      </w:r>
      <w:r w:rsidRPr="00215798">
        <w:rPr>
          <w:rFonts w:ascii="Arial Narrow" w:hAnsi="Arial Narrow"/>
          <w:sz w:val="21"/>
          <w:szCs w:val="21"/>
        </w:rPr>
        <w:t>, com sede</w:t>
      </w:r>
      <w:r>
        <w:rPr>
          <w:rFonts w:ascii="Arial Narrow" w:hAnsi="Arial Narrow"/>
          <w:sz w:val="21"/>
          <w:szCs w:val="21"/>
        </w:rPr>
        <w:t xml:space="preserve"> na Rua Paschoal Conte, nº 944, bairro Jardim </w:t>
      </w:r>
      <w:r w:rsidR="000E7B8A">
        <w:rPr>
          <w:rFonts w:ascii="Arial Narrow" w:hAnsi="Arial Narrow"/>
          <w:sz w:val="21"/>
          <w:szCs w:val="21"/>
        </w:rPr>
        <w:t>Primavera</w:t>
      </w:r>
      <w:r w:rsidRPr="00215798">
        <w:rPr>
          <w:rFonts w:ascii="Arial Narrow" w:hAnsi="Arial Narrow"/>
          <w:sz w:val="21"/>
          <w:szCs w:val="21"/>
        </w:rPr>
        <w:t xml:space="preserve">, em </w:t>
      </w:r>
      <w:r w:rsidR="000E7B8A">
        <w:rPr>
          <w:rFonts w:ascii="Arial Narrow" w:hAnsi="Arial Narrow"/>
          <w:sz w:val="21"/>
          <w:szCs w:val="21"/>
        </w:rPr>
        <w:t xml:space="preserve">Lontras/SC, </w:t>
      </w:r>
      <w:r w:rsidRPr="00215798">
        <w:rPr>
          <w:rFonts w:ascii="Arial Narrow" w:hAnsi="Arial Narrow"/>
          <w:sz w:val="21"/>
          <w:szCs w:val="21"/>
        </w:rPr>
        <w:t>CEP 89.</w:t>
      </w:r>
      <w:r w:rsidR="000E7B8A">
        <w:rPr>
          <w:rFonts w:ascii="Arial Narrow" w:hAnsi="Arial Narrow"/>
          <w:sz w:val="21"/>
          <w:szCs w:val="21"/>
        </w:rPr>
        <w:t>182-000</w:t>
      </w:r>
      <w:r w:rsidRPr="00215798">
        <w:rPr>
          <w:rFonts w:ascii="Arial Narrow" w:hAnsi="Arial Narrow" w:cs="Arial"/>
          <w:sz w:val="21"/>
          <w:szCs w:val="21"/>
        </w:rPr>
        <w:t xml:space="preserve"> neste ato representado por </w:t>
      </w:r>
      <w:r w:rsidR="000E7B8A">
        <w:rPr>
          <w:rFonts w:ascii="Arial Narrow" w:hAnsi="Arial Narrow" w:cs="Arial"/>
          <w:sz w:val="21"/>
          <w:szCs w:val="21"/>
        </w:rPr>
        <w:t xml:space="preserve">sua sócia, Sra. </w:t>
      </w:r>
      <w:r w:rsidR="000E7B8A" w:rsidRPr="000E7B8A">
        <w:rPr>
          <w:rFonts w:ascii="Arial Narrow" w:hAnsi="Arial Narrow" w:cs="Arial"/>
          <w:b/>
          <w:bCs/>
          <w:sz w:val="21"/>
          <w:szCs w:val="21"/>
        </w:rPr>
        <w:t>NELCY RATZMANN</w:t>
      </w:r>
      <w:r w:rsidR="000E7B8A">
        <w:rPr>
          <w:rFonts w:ascii="Arial Narrow" w:hAnsi="Arial Narrow" w:cs="Arial"/>
          <w:sz w:val="21"/>
          <w:szCs w:val="21"/>
        </w:rPr>
        <w:t xml:space="preserve">, </w:t>
      </w:r>
      <w:r w:rsidR="000E7B8A">
        <w:rPr>
          <w:rFonts w:ascii="Arial Narrow" w:eastAsia="Arial" w:hAnsi="Arial Narrow" w:cs="Calibri"/>
          <w:sz w:val="21"/>
          <w:szCs w:val="21"/>
        </w:rPr>
        <w:t>inscrit</w:t>
      </w:r>
      <w:r w:rsidR="000E7B8A">
        <w:rPr>
          <w:rFonts w:ascii="Arial Narrow" w:eastAsia="Arial" w:hAnsi="Arial Narrow" w:cs="Calibri"/>
          <w:sz w:val="21"/>
          <w:szCs w:val="21"/>
        </w:rPr>
        <w:t>a</w:t>
      </w:r>
      <w:r w:rsidR="000E7B8A">
        <w:rPr>
          <w:rFonts w:ascii="Arial Narrow" w:eastAsia="Arial" w:hAnsi="Arial Narrow" w:cs="Calibri"/>
          <w:sz w:val="21"/>
          <w:szCs w:val="21"/>
        </w:rPr>
        <w:t xml:space="preserve"> no CPF/MF nº </w:t>
      </w:r>
      <w:r w:rsidR="000E7B8A">
        <w:rPr>
          <w:rFonts w:ascii="Arial Narrow" w:eastAsia="Arial" w:hAnsi="Arial Narrow" w:cs="Calibri"/>
          <w:sz w:val="21"/>
          <w:szCs w:val="21"/>
        </w:rPr>
        <w:t>946.799.759-20</w:t>
      </w:r>
      <w:r w:rsidR="000E7B8A">
        <w:rPr>
          <w:rFonts w:ascii="Arial Narrow" w:eastAsia="Arial" w:hAnsi="Arial Narrow" w:cs="Calibri"/>
          <w:sz w:val="21"/>
          <w:szCs w:val="21"/>
        </w:rPr>
        <w:t xml:space="preserve"> e portador</w:t>
      </w:r>
      <w:r w:rsidR="000E7B8A">
        <w:rPr>
          <w:rFonts w:ascii="Arial Narrow" w:eastAsia="Arial" w:hAnsi="Arial Narrow" w:cs="Calibri"/>
          <w:sz w:val="21"/>
          <w:szCs w:val="21"/>
        </w:rPr>
        <w:t>a</w:t>
      </w:r>
      <w:r w:rsidR="000E7B8A">
        <w:rPr>
          <w:rFonts w:ascii="Arial Narrow" w:eastAsia="Arial" w:hAnsi="Arial Narrow" w:cs="Calibri"/>
          <w:sz w:val="21"/>
          <w:szCs w:val="21"/>
        </w:rPr>
        <w:t xml:space="preserve"> da </w:t>
      </w:r>
      <w:r w:rsidR="000E7B8A">
        <w:rPr>
          <w:rFonts w:ascii="Arial Narrow" w:eastAsia="Arial" w:hAnsi="Arial Narrow" w:cs="Calibri"/>
          <w:sz w:val="21"/>
          <w:szCs w:val="21"/>
        </w:rPr>
        <w:t>carteira nacional de habilitação – CNH sob o</w:t>
      </w:r>
      <w:r w:rsidR="000E7B8A">
        <w:rPr>
          <w:rFonts w:ascii="Arial Narrow" w:eastAsia="Arial" w:hAnsi="Arial Narrow" w:cs="Calibri"/>
          <w:sz w:val="21"/>
          <w:szCs w:val="21"/>
        </w:rPr>
        <w:t xml:space="preserve"> nº </w:t>
      </w:r>
      <w:r w:rsidR="000E7B8A">
        <w:rPr>
          <w:rFonts w:ascii="Arial Narrow" w:eastAsia="Arial" w:hAnsi="Arial Narrow" w:cs="Calibri"/>
          <w:sz w:val="21"/>
          <w:szCs w:val="21"/>
        </w:rPr>
        <w:t>01825853779,</w:t>
      </w:r>
      <w:r w:rsidR="000E7B8A">
        <w:rPr>
          <w:rFonts w:ascii="Arial Narrow" w:hAnsi="Arial Narrow" w:cs="Arial"/>
          <w:sz w:val="21"/>
          <w:szCs w:val="21"/>
        </w:rPr>
        <w:t xml:space="preserve"> </w:t>
      </w:r>
      <w:r w:rsidRPr="00215798">
        <w:rPr>
          <w:rFonts w:ascii="Arial Narrow" w:hAnsi="Arial Narrow"/>
          <w:sz w:val="21"/>
          <w:szCs w:val="21"/>
        </w:rPr>
        <w:t xml:space="preserve"> doravante denominada </w:t>
      </w:r>
      <w:r w:rsidRPr="00215798">
        <w:rPr>
          <w:rFonts w:ascii="Arial Narrow" w:hAnsi="Arial Narrow"/>
          <w:b/>
          <w:sz w:val="21"/>
          <w:szCs w:val="21"/>
        </w:rPr>
        <w:t xml:space="preserve">CONTRATADA, </w:t>
      </w:r>
      <w:r w:rsidRPr="00215798">
        <w:rPr>
          <w:rFonts w:ascii="Arial Narrow" w:hAnsi="Arial Narrow"/>
          <w:sz w:val="21"/>
          <w:szCs w:val="21"/>
        </w:rPr>
        <w:t>têm entre si justo e contratado o presente Contrato</w:t>
      </w:r>
      <w:r w:rsidRPr="00215798">
        <w:rPr>
          <w:rFonts w:ascii="Arial Narrow" w:hAnsi="Arial Narrow" w:cs="Arial"/>
          <w:b/>
          <w:sz w:val="21"/>
          <w:szCs w:val="21"/>
        </w:rPr>
        <w:t xml:space="preserve">, </w:t>
      </w:r>
      <w:r w:rsidRPr="00215798">
        <w:rPr>
          <w:rFonts w:ascii="Arial Narrow" w:hAnsi="Arial Narrow"/>
          <w:sz w:val="21"/>
          <w:szCs w:val="21"/>
        </w:rPr>
        <w:t>mediante as seguintes cláusulas e condições:</w:t>
      </w:r>
    </w:p>
    <w:p w14:paraId="6D36F16E" w14:textId="77777777" w:rsidR="002B2CEC" w:rsidRPr="00215798" w:rsidRDefault="002B2CEC" w:rsidP="002B2CEC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FD8F02C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CLÁUSULA PRIMEIRA</w:t>
      </w:r>
    </w:p>
    <w:p w14:paraId="7082BD18" w14:textId="52E8E72C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DO OBJETO E DA FORMA DE EXECUÇÃO</w:t>
      </w:r>
    </w:p>
    <w:p w14:paraId="4BF95601" w14:textId="77777777" w:rsidR="000E7B8A" w:rsidRPr="00866EAD" w:rsidRDefault="000E7B8A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629D3E53" w14:textId="3CBD5A3E" w:rsidR="002B2CEC" w:rsidRDefault="002B2CEC" w:rsidP="002B2CEC">
      <w:pPr>
        <w:pStyle w:val="PargrafodaLista"/>
        <w:numPr>
          <w:ilvl w:val="1"/>
          <w:numId w:val="6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O presente Contrato tem por objeto a realização pela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>, de prestação de serviços técnico-especializados em processos de seleção de recursos humanos, a fim de realizar processo seletivo para a Prefeitura</w:t>
      </w:r>
      <w:r>
        <w:rPr>
          <w:rFonts w:ascii="Arial Narrow" w:hAnsi="Arial Narrow"/>
          <w:sz w:val="21"/>
          <w:szCs w:val="21"/>
        </w:rPr>
        <w:t xml:space="preserve">, </w:t>
      </w:r>
      <w:r w:rsidRPr="00866EAD">
        <w:rPr>
          <w:rFonts w:ascii="Arial Narrow" w:hAnsi="Arial Narrow"/>
          <w:sz w:val="21"/>
          <w:szCs w:val="21"/>
        </w:rPr>
        <w:t>Fundos Especiais</w:t>
      </w:r>
      <w:r>
        <w:rPr>
          <w:rFonts w:ascii="Arial Narrow" w:hAnsi="Arial Narrow"/>
          <w:sz w:val="21"/>
          <w:szCs w:val="21"/>
        </w:rPr>
        <w:t xml:space="preserve"> e Câmara de Vereadores do Município</w:t>
      </w:r>
      <w:r w:rsidRPr="00866EAD">
        <w:rPr>
          <w:rFonts w:ascii="Arial Narrow" w:hAnsi="Arial Narrow"/>
          <w:sz w:val="21"/>
          <w:szCs w:val="21"/>
        </w:rPr>
        <w:t xml:space="preserve"> de Luzerna/SC.</w:t>
      </w:r>
    </w:p>
    <w:p w14:paraId="456CD2B0" w14:textId="77777777" w:rsidR="002B2CEC" w:rsidRPr="00866EAD" w:rsidRDefault="002B2CEC" w:rsidP="002B2CEC">
      <w:pPr>
        <w:pStyle w:val="PargrafodaLista"/>
        <w:numPr>
          <w:ilvl w:val="1"/>
          <w:numId w:val="6"/>
        </w:numPr>
        <w:tabs>
          <w:tab w:val="left" w:pos="567"/>
        </w:tabs>
        <w:suppressAutoHyphens/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O processo seletivo destina-se ao provimento de vagas para os cargos relacionados a seguir:</w:t>
      </w:r>
    </w:p>
    <w:p w14:paraId="7ADB9049" w14:textId="77777777" w:rsidR="002B2CEC" w:rsidRPr="00866EAD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</w:p>
    <w:p w14:paraId="543B455E" w14:textId="77777777" w:rsidR="002B2CEC" w:rsidRPr="00866EAD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RELATÓRIO DE CARGOS, VAGAS, HABILITAÇÃO MÍNIMA E TIPO DE PROVA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4"/>
        <w:gridCol w:w="1088"/>
        <w:gridCol w:w="2795"/>
        <w:gridCol w:w="1357"/>
      </w:tblGrid>
      <w:tr w:rsidR="002B2CEC" w:rsidRPr="009A71AF" w14:paraId="0522DDAE" w14:textId="77777777" w:rsidTr="000E7B8A"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A783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TESTE SELETIVO</w:t>
            </w:r>
          </w:p>
        </w:tc>
      </w:tr>
      <w:tr w:rsidR="002B2CEC" w:rsidRPr="009A71AF" w14:paraId="6399940E" w14:textId="77777777" w:rsidTr="000E7B8A">
        <w:tc>
          <w:tcPr>
            <w:tcW w:w="84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1948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9A71AF">
              <w:rPr>
                <w:rFonts w:ascii="Arial Narrow" w:hAnsi="Arial Narrow"/>
                <w:sz w:val="21"/>
                <w:szCs w:val="21"/>
                <w:u w:val="single"/>
              </w:rPr>
              <w:t>Grupo Ocupacional Operacional</w:t>
            </w:r>
          </w:p>
        </w:tc>
      </w:tr>
      <w:tr w:rsidR="002B2CEC" w:rsidRPr="009A71AF" w14:paraId="15AFFCBF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C012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23FE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Jornada Semanal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9C9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Vagas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2EF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Habilitação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A45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Prova</w:t>
            </w:r>
          </w:p>
        </w:tc>
      </w:tr>
      <w:tr w:rsidR="002B2CEC" w:rsidRPr="009A71AF" w14:paraId="126FA529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DC05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Agente de Copa e Limpeza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5AE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44h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F98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Cadastro</w:t>
            </w:r>
            <w:r>
              <w:rPr>
                <w:rFonts w:ascii="Arial Narrow" w:hAnsi="Arial Narrow"/>
                <w:sz w:val="21"/>
                <w:szCs w:val="21"/>
              </w:rPr>
              <w:t xml:space="preserve"> de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563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Séries Iniciais do Ensino Fundamental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341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prática</w:t>
            </w:r>
          </w:p>
        </w:tc>
      </w:tr>
      <w:tr w:rsidR="002B2CEC" w:rsidRPr="009A71AF" w14:paraId="33590E3D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D5F5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E306B">
              <w:rPr>
                <w:rFonts w:ascii="Arial Narrow" w:hAnsi="Arial Narrow"/>
                <w:sz w:val="21"/>
                <w:szCs w:val="21"/>
              </w:rPr>
              <w:t>Operador de Máquinas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FD7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44h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491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048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Ensino Fundamental Completo e CNH Categorias “D” ou “E”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444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Prova escrita + prova prática</w:t>
            </w:r>
          </w:p>
        </w:tc>
      </w:tr>
      <w:tr w:rsidR="002B2CEC" w:rsidRPr="009A71AF" w14:paraId="4DFBB3B3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FC78" w14:textId="77777777" w:rsidR="002B2CEC" w:rsidRPr="00CE306B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Merendeira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89C8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44h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9B64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2E15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Séries Iniciais do Ensino Fundamental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C4E8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Prova escrita + prova prática</w:t>
            </w:r>
          </w:p>
        </w:tc>
      </w:tr>
      <w:tr w:rsidR="002B2CEC" w:rsidRPr="009A71AF" w14:paraId="6BE2DDCE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B570" w14:textId="77777777" w:rsidR="002B2CEC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Agente de Obras e Serviços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7A9A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44h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5BE3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C358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Séries Iniciais do Ensino Fundamental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E36E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Prova escrita + prova prática</w:t>
            </w:r>
          </w:p>
        </w:tc>
      </w:tr>
      <w:tr w:rsidR="002B2CEC" w:rsidRPr="009A71AF" w14:paraId="127D9817" w14:textId="77777777" w:rsidTr="000E7B8A">
        <w:tc>
          <w:tcPr>
            <w:tcW w:w="84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28C9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9A71AF">
              <w:rPr>
                <w:rFonts w:ascii="Arial Narrow" w:hAnsi="Arial Narrow"/>
                <w:sz w:val="21"/>
                <w:szCs w:val="21"/>
                <w:u w:val="single"/>
              </w:rPr>
              <w:t>Grupo Operacional Técnico</w:t>
            </w:r>
          </w:p>
        </w:tc>
      </w:tr>
      <w:tr w:rsidR="002B2CEC" w:rsidRPr="009A71AF" w14:paraId="76E0BA8E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619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3F9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Jornada Semanal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28A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Vagas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22F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Habilitação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8CE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Prova</w:t>
            </w:r>
          </w:p>
        </w:tc>
      </w:tr>
      <w:tr w:rsidR="002B2CEC" w:rsidRPr="009A71AF" w14:paraId="580A58D8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D9B7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Técnico em Enfermagem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0C5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045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D01F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Técnico de Nível Médio em Enfermagem e registro no respectivo conselho de classe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2BA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1C46345D" w14:textId="77777777" w:rsidTr="000E7B8A">
        <w:tc>
          <w:tcPr>
            <w:tcW w:w="84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32A2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9A71AF">
              <w:rPr>
                <w:rFonts w:ascii="Arial Narrow" w:hAnsi="Arial Narrow"/>
                <w:sz w:val="21"/>
                <w:szCs w:val="21"/>
                <w:u w:val="single"/>
              </w:rPr>
              <w:t>Grupo Ocupacional</w:t>
            </w:r>
            <w:r>
              <w:rPr>
                <w:rFonts w:ascii="Arial Narrow" w:hAnsi="Arial Narrow"/>
                <w:sz w:val="21"/>
                <w:szCs w:val="21"/>
                <w:u w:val="single"/>
              </w:rPr>
              <w:t>/</w:t>
            </w:r>
            <w:r w:rsidRPr="009A71AF">
              <w:rPr>
                <w:rFonts w:ascii="Arial Narrow" w:hAnsi="Arial Narrow"/>
                <w:sz w:val="21"/>
                <w:szCs w:val="21"/>
                <w:u w:val="single"/>
              </w:rPr>
              <w:t>Especialista</w:t>
            </w:r>
          </w:p>
        </w:tc>
      </w:tr>
      <w:tr w:rsidR="002B2CEC" w:rsidRPr="009A71AF" w14:paraId="1F2D7581" w14:textId="77777777" w:rsidTr="000E7B8A"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A08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9B6E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Jornada Semanal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9CA2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Vagas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CC3F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Habilitação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34C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Prova</w:t>
            </w:r>
          </w:p>
        </w:tc>
      </w:tr>
      <w:tr w:rsidR="002B2CEC" w:rsidRPr="009A71AF" w14:paraId="0065751C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A1D8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Médico Especialista - Pediatria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95FE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12h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DF6F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549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Curso de Especialização em Pediatria e registro no respectivo conselho de classe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896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6137F7E9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53FD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Farmacêutico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002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C2D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D18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Nível Superior completo em </w:t>
            </w:r>
            <w:r>
              <w:rPr>
                <w:rFonts w:ascii="Arial Narrow" w:hAnsi="Arial Narrow"/>
                <w:sz w:val="21"/>
                <w:szCs w:val="21"/>
              </w:rPr>
              <w:t>Farmácia ou Farmácia e Bioquímica,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e registro no respectivo conselho de classe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D65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69357E7E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8ED8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Médico Generalista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CF3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FCD1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D297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Nível superior completo em Medicina e registro no respectivo conselho de classe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BDA7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4D66BF3C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84E9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Assistente Social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B00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A6D5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349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Nível superior completo em </w:t>
            </w:r>
            <w:r>
              <w:rPr>
                <w:rFonts w:ascii="Arial Narrow" w:hAnsi="Arial Narrow"/>
                <w:sz w:val="21"/>
                <w:szCs w:val="21"/>
              </w:rPr>
              <w:t xml:space="preserve">Serviço Social ou Assistência Social 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e registro no respectivo conselho de classe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4F1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5F40864B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4785" w14:textId="77777777" w:rsidR="002B2CEC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Nutricionista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BAA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1333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5B6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Nível superior completo em Nutrição e registro no respectivo conselho de classe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4A0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1DEF055E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DB57" w14:textId="77777777" w:rsidR="002B2CEC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Contador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6840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62AD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Cadastro de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5168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Ensino Superior completo em Ciências Contábeis e habilitação legal para o exercício da profissão de contador – Registro CRC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ABFE" w14:textId="77777777" w:rsidR="002B2CEC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20E2448F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B5AC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  <w:u w:val="single"/>
              </w:rPr>
              <w:t>PACS e PACE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6F1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671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39C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096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B2CEC" w:rsidRPr="009A71AF" w14:paraId="65EFC47C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CF10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58AE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Jornada Semanal*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D03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Vagas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D95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Habilitação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FF7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Prova</w:t>
            </w:r>
          </w:p>
        </w:tc>
      </w:tr>
      <w:tr w:rsidR="002B2CEC" w:rsidRPr="009A71AF" w14:paraId="47CD5DAC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A8E1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Agente Comunitário de Saúde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8A5C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1F5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D242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Ensino Médio Completo e residência na microárea de atuação na data do edital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EC8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154CA0E1" w14:textId="77777777" w:rsidTr="000E7B8A">
        <w:tc>
          <w:tcPr>
            <w:tcW w:w="84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6CC6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  <w:u w:val="single"/>
              </w:rPr>
              <w:t>Quadro do Magistério</w:t>
            </w:r>
          </w:p>
        </w:tc>
      </w:tr>
      <w:tr w:rsidR="002B2CEC" w:rsidRPr="009A71AF" w14:paraId="34858C2E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8D0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8B8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Jornada Semanal*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637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Vagas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708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Habilitação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487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Prova</w:t>
            </w:r>
          </w:p>
        </w:tc>
      </w:tr>
      <w:tr w:rsidR="002B2CEC" w:rsidRPr="009A71AF" w14:paraId="52EBDAFE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907A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para atendimento educacional especializado (Educação Especial)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464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5C4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5C1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Pedagogia com ênfase para Educação Especial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880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2CAF41D3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1E70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Educação Infantil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7232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DB4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267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Pedagogia com ênfase em Educação Infantil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01E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34B2804D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05C1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Séries Iniciais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AF9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95C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Cadastro</w:t>
            </w:r>
            <w:r>
              <w:rPr>
                <w:rFonts w:ascii="Arial Narrow" w:hAnsi="Arial Narrow"/>
                <w:sz w:val="21"/>
                <w:szCs w:val="21"/>
              </w:rPr>
              <w:t xml:space="preserve"> de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4C7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Licenciatura em Pedagogia com ênfase em Ensino Fundamental - Séries Iniciais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E11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02AA33F0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E11D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Ciências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F8E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172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E75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Ciências Biológicas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B23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16F2EF3E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41FF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História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BC3E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508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C86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Licenciatura em História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A35E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0A773D50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E9CE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Geografia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33D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8FB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0F2F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Licenciatura em Geografia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330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1DB72DC5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7D366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Matemática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B667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6D8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25E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Licenciatura em Matemática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538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3CAC9480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390FF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Português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437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8C0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4AF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Letras com ênfase em Língua Portuguesa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2F8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651D1D7F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B928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lastRenderedPageBreak/>
              <w:t xml:space="preserve">Professor de Ensino Fundamental - Inglês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1186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542C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Cadastro</w:t>
            </w:r>
            <w:r>
              <w:rPr>
                <w:rFonts w:ascii="Arial Narrow" w:hAnsi="Arial Narrow"/>
                <w:sz w:val="21"/>
                <w:szCs w:val="21"/>
              </w:rPr>
              <w:t xml:space="preserve"> de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FD6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Letras com ênfase em Língua Inglesa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C44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09F70FB5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8534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Artes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FDD3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E2E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497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Artes, Educação Artística, Artes Visuais ou Artes Cênicas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ADF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65B0E487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50B8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Música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850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28E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Cadastro</w:t>
            </w:r>
            <w:r>
              <w:rPr>
                <w:rFonts w:ascii="Arial Narrow" w:hAnsi="Arial Narrow"/>
                <w:sz w:val="21"/>
                <w:szCs w:val="21"/>
              </w:rPr>
              <w:t xml:space="preserve"> de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8F2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Música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298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37BC6D0F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E9A1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Ensino Religioso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B67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633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Cadastro</w:t>
            </w:r>
            <w:r>
              <w:rPr>
                <w:rFonts w:ascii="Arial Narrow" w:hAnsi="Arial Narrow"/>
                <w:sz w:val="21"/>
                <w:szCs w:val="21"/>
              </w:rPr>
              <w:t xml:space="preserve"> de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7A1E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História, Ensino Religioso ou Teologia ou ainda qualquer licenciatura com especialização em Ensino Religioso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A6D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7F1661E8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A1F4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Educação Física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EEBF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FED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3AD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Nível superior completo em Educação Física (</w:t>
            </w:r>
            <w:r w:rsidRPr="009A71AF">
              <w:rPr>
                <w:rFonts w:ascii="Arial Narrow" w:hAnsi="Arial Narrow"/>
                <w:sz w:val="21"/>
                <w:szCs w:val="21"/>
              </w:rPr>
              <w:t>Licenciatura</w:t>
            </w:r>
            <w:r>
              <w:rPr>
                <w:rFonts w:ascii="Arial Narrow" w:hAnsi="Arial Narrow"/>
                <w:sz w:val="21"/>
                <w:szCs w:val="21"/>
              </w:rPr>
              <w:t>)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e registro no respectivo conselho de classe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3CA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6A828E40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EFCE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Dança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6251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A84E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9D10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Dança ou Educação Física e registro no respectivo conselho de classe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A71AF">
              <w:rPr>
                <w:rFonts w:ascii="Arial Narrow" w:hAnsi="Arial Narrow"/>
                <w:sz w:val="21"/>
                <w:szCs w:val="21"/>
              </w:rPr>
              <w:t>e, no mínimo, 80 horas de curso específico em dança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2E0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321BE068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0BD0" w14:textId="77777777" w:rsidR="002B2CEC" w:rsidRPr="009A71AF" w:rsidRDefault="002B2CEC" w:rsidP="002B2CEC">
            <w:pPr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Professor de Ensino Fundamental - Xadrez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E6E1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280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13D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Licenciatura em Educação Física e registro no respectivo conselho de classe e curso específico na área de xadrez.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59B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 + prova de títulos</w:t>
            </w:r>
          </w:p>
        </w:tc>
      </w:tr>
      <w:tr w:rsidR="002B2CEC" w:rsidRPr="009A71AF" w14:paraId="34F46973" w14:textId="77777777" w:rsidTr="000E7B8A">
        <w:tc>
          <w:tcPr>
            <w:tcW w:w="84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B338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  <w:u w:val="single"/>
              </w:rPr>
              <w:t>CRAS</w:t>
            </w:r>
          </w:p>
        </w:tc>
      </w:tr>
      <w:tr w:rsidR="002B2CEC" w:rsidRPr="009A71AF" w14:paraId="30F08780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2F3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A4B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Jornada Semanal*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598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Vagas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31D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Habilitação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DB9B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71AF">
              <w:rPr>
                <w:rFonts w:ascii="Arial Narrow" w:hAnsi="Arial Narrow"/>
                <w:b/>
                <w:bCs/>
                <w:sz w:val="21"/>
                <w:szCs w:val="21"/>
              </w:rPr>
              <w:t>Prova</w:t>
            </w:r>
          </w:p>
        </w:tc>
      </w:tr>
      <w:tr w:rsidR="002B2CEC" w:rsidRPr="009A71AF" w14:paraId="07FD47DB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0A33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Monitor Social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120D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40h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808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5BA3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Ensino médio completo + curso básico de informática + experiência mínima de 01 ano em atividades relacionadas com crianças ou adolescentes, idosos, pessoas em situação de risco e pessoas com necessidades especiais, comprovada por documento legal fornecido por instituição/pessoa jurídica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569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329F1CCC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591A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Facilitador de Oficinas - Capoeira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0B4A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10h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15B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Cadastro</w:t>
            </w:r>
            <w:r>
              <w:rPr>
                <w:rFonts w:ascii="Arial Narrow" w:hAnsi="Arial Narrow"/>
                <w:sz w:val="21"/>
                <w:szCs w:val="21"/>
              </w:rPr>
              <w:t xml:space="preserve"> de</w:t>
            </w:r>
            <w:r w:rsidRPr="009A71AF">
              <w:rPr>
                <w:rFonts w:ascii="Arial Narrow" w:hAnsi="Arial Narrow"/>
                <w:sz w:val="21"/>
                <w:szCs w:val="21"/>
              </w:rPr>
              <w:t xml:space="preserve"> 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BC76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Ensino médio completo +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A71AF">
              <w:rPr>
                <w:rFonts w:ascii="Arial Narrow" w:hAnsi="Arial Narrow"/>
                <w:sz w:val="21"/>
                <w:szCs w:val="21"/>
              </w:rPr>
              <w:t>Experiência comprovada de no mínimo 02 anos ou cursos na área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D06F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5D10DA81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9C39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Facilitador de Oficinas - Música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EF95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10h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D56F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E6E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Ensino médio completo +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A71AF">
              <w:rPr>
                <w:rFonts w:ascii="Arial Narrow" w:hAnsi="Arial Narrow"/>
                <w:sz w:val="21"/>
                <w:szCs w:val="21"/>
              </w:rPr>
              <w:t>cursos na área de música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1531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  <w:tr w:rsidR="002B2CEC" w:rsidRPr="009A71AF" w14:paraId="769CF43D" w14:textId="77777777" w:rsidTr="000E7B8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81AB" w14:textId="77777777" w:rsidR="002B2CEC" w:rsidRPr="009A71AF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Facilitador de Oficinas - Pintura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7228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10h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5E17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 xml:space="preserve">Cadastro </w:t>
            </w:r>
            <w:r>
              <w:rPr>
                <w:rFonts w:ascii="Arial Narrow" w:hAnsi="Arial Narrow"/>
                <w:sz w:val="21"/>
                <w:szCs w:val="21"/>
              </w:rPr>
              <w:t xml:space="preserve">de </w:t>
            </w:r>
            <w:r w:rsidRPr="009A71AF">
              <w:rPr>
                <w:rFonts w:ascii="Arial Narrow" w:hAnsi="Arial Narrow"/>
                <w:sz w:val="21"/>
                <w:szCs w:val="21"/>
              </w:rPr>
              <w:t>reserva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9869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Ensino médio comple</w:t>
            </w:r>
            <w:r>
              <w:rPr>
                <w:rFonts w:ascii="Arial Narrow" w:hAnsi="Arial Narrow"/>
                <w:sz w:val="21"/>
                <w:szCs w:val="21"/>
              </w:rPr>
              <w:t>to + cursos na área de pintura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B7F4" w14:textId="77777777" w:rsidR="002B2CEC" w:rsidRPr="009A71AF" w:rsidRDefault="002B2CEC" w:rsidP="002B2C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A71AF">
              <w:rPr>
                <w:rFonts w:ascii="Arial Narrow" w:hAnsi="Arial Narrow"/>
                <w:sz w:val="21"/>
                <w:szCs w:val="21"/>
              </w:rPr>
              <w:t>Prova escrita</w:t>
            </w:r>
          </w:p>
        </w:tc>
      </w:tr>
    </w:tbl>
    <w:p w14:paraId="7E52B7E0" w14:textId="77777777" w:rsidR="002B2CEC" w:rsidRPr="00274EA6" w:rsidRDefault="002B2CEC" w:rsidP="002B2CEC">
      <w:pPr>
        <w:jc w:val="both"/>
        <w:rPr>
          <w:rFonts w:ascii="Arial Narrow" w:hAnsi="Arial Narrow"/>
          <w:sz w:val="20"/>
          <w:szCs w:val="20"/>
        </w:rPr>
      </w:pPr>
      <w:r w:rsidRPr="00274EA6">
        <w:rPr>
          <w:rFonts w:ascii="Arial Narrow" w:hAnsi="Arial Narrow"/>
          <w:sz w:val="20"/>
          <w:szCs w:val="20"/>
        </w:rPr>
        <w:t>* A jornada a ser contratada poderá ser inferior a 40 (quarenta) horas, conforme a necessidade da Administração</w:t>
      </w:r>
      <w:r>
        <w:rPr>
          <w:rFonts w:ascii="Arial Narrow" w:hAnsi="Arial Narrow"/>
          <w:sz w:val="20"/>
          <w:szCs w:val="20"/>
        </w:rPr>
        <w:t>, sendo os vencimentos proporcionais à carga horária contratada.</w:t>
      </w:r>
    </w:p>
    <w:p w14:paraId="466505FC" w14:textId="77777777" w:rsidR="002B2CEC" w:rsidRPr="00866EAD" w:rsidRDefault="002B2CEC" w:rsidP="002B2CEC">
      <w:pPr>
        <w:tabs>
          <w:tab w:val="left" w:pos="567"/>
        </w:tabs>
        <w:jc w:val="both"/>
        <w:rPr>
          <w:rFonts w:ascii="Arial Narrow" w:hAnsi="Arial Narrow"/>
          <w:sz w:val="21"/>
          <w:szCs w:val="21"/>
        </w:rPr>
      </w:pPr>
    </w:p>
    <w:p w14:paraId="2CA366E5" w14:textId="77777777" w:rsidR="002B2CEC" w:rsidRDefault="002B2CEC" w:rsidP="002B2CEC">
      <w:pPr>
        <w:pStyle w:val="Corpodetexto"/>
        <w:numPr>
          <w:ilvl w:val="2"/>
          <w:numId w:val="6"/>
        </w:numPr>
        <w:tabs>
          <w:tab w:val="left" w:pos="9072"/>
          <w:tab w:val="left" w:pos="9214"/>
        </w:tabs>
        <w:ind w:left="426" w:hanging="437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 xml:space="preserve"> </w:t>
      </w:r>
      <w:r w:rsidRPr="00866EAD">
        <w:rPr>
          <w:rFonts w:ascii="Arial Narrow" w:hAnsi="Arial Narrow"/>
          <w:sz w:val="21"/>
          <w:szCs w:val="21"/>
        </w:rPr>
        <w:t xml:space="preserve">Poderão sofrer alterações no número dos cargos e vagas conforme solicitação justificada do </w:t>
      </w:r>
      <w:r w:rsidRPr="00866EAD">
        <w:rPr>
          <w:rFonts w:ascii="Arial Narrow" w:hAnsi="Arial Narrow"/>
          <w:b/>
          <w:sz w:val="21"/>
          <w:szCs w:val="21"/>
        </w:rPr>
        <w:t>CONTRATANTE</w:t>
      </w:r>
      <w:r w:rsidRPr="00866EAD">
        <w:rPr>
          <w:rFonts w:ascii="Arial Narrow" w:hAnsi="Arial Narrow"/>
          <w:sz w:val="21"/>
          <w:szCs w:val="21"/>
        </w:rPr>
        <w:t>, até o lançamento do concurso e/ou processo seletivo.</w:t>
      </w:r>
    </w:p>
    <w:p w14:paraId="13AF2A93" w14:textId="77777777" w:rsidR="002B2CEC" w:rsidRPr="00866EAD" w:rsidRDefault="002B2CEC" w:rsidP="002B2CEC">
      <w:pPr>
        <w:pStyle w:val="Corpodetexto"/>
        <w:tabs>
          <w:tab w:val="left" w:pos="9072"/>
          <w:tab w:val="left" w:pos="9214"/>
        </w:tabs>
        <w:ind w:left="1286"/>
        <w:rPr>
          <w:rFonts w:ascii="Arial Narrow" w:hAnsi="Arial Narrow"/>
          <w:sz w:val="21"/>
          <w:szCs w:val="21"/>
        </w:rPr>
      </w:pPr>
    </w:p>
    <w:p w14:paraId="4200F28A" w14:textId="77777777" w:rsidR="002B2CEC" w:rsidRPr="00866EAD" w:rsidRDefault="002B2CEC" w:rsidP="002B2CEC">
      <w:pPr>
        <w:pStyle w:val="Corpodetexto"/>
        <w:tabs>
          <w:tab w:val="left" w:pos="9072"/>
          <w:tab w:val="left" w:pos="9214"/>
        </w:tabs>
        <w:ind w:left="567" w:hanging="567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1.3. Aos candidatos </w:t>
      </w:r>
      <w:r w:rsidRPr="00866EAD">
        <w:rPr>
          <w:rFonts w:ascii="Arial Narrow" w:hAnsi="Arial Narrow"/>
          <w:b/>
          <w:sz w:val="21"/>
          <w:szCs w:val="21"/>
        </w:rPr>
        <w:t>portadores de deficiência</w:t>
      </w:r>
      <w:r w:rsidRPr="00866EAD">
        <w:rPr>
          <w:rFonts w:ascii="Arial Narrow" w:hAnsi="Arial Narrow"/>
          <w:sz w:val="21"/>
          <w:szCs w:val="21"/>
        </w:rPr>
        <w:t xml:space="preserve"> será reservado o percentual</w:t>
      </w:r>
      <w:r>
        <w:rPr>
          <w:rFonts w:ascii="Arial Narrow" w:hAnsi="Arial Narrow"/>
          <w:sz w:val="21"/>
          <w:szCs w:val="21"/>
        </w:rPr>
        <w:t xml:space="preserve"> mínimo</w:t>
      </w:r>
      <w:r w:rsidRPr="00866EAD">
        <w:rPr>
          <w:rFonts w:ascii="Arial Narrow" w:hAnsi="Arial Narrow"/>
          <w:sz w:val="21"/>
          <w:szCs w:val="21"/>
        </w:rPr>
        <w:t xml:space="preserve"> de 5% (cinco por cento) das vagas que existem ou que surgirem no prazo de validade do concurso.</w:t>
      </w:r>
    </w:p>
    <w:p w14:paraId="39656742" w14:textId="77777777" w:rsidR="002B2CEC" w:rsidRPr="00866EAD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</w:p>
    <w:p w14:paraId="023721A0" w14:textId="76A8408D" w:rsidR="002B2CEC" w:rsidRDefault="002B2CEC" w:rsidP="002B2CEC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1.4</w:t>
      </w:r>
      <w:r w:rsidRPr="00866EAD">
        <w:rPr>
          <w:rFonts w:ascii="Arial Narrow" w:hAnsi="Arial Narrow"/>
          <w:b/>
          <w:sz w:val="21"/>
          <w:szCs w:val="21"/>
        </w:rPr>
        <w:t>. DA FORMA DE EXECUÇÃO:</w:t>
      </w:r>
    </w:p>
    <w:p w14:paraId="2FC15909" w14:textId="77777777" w:rsidR="002B2CEC" w:rsidRPr="00866EAD" w:rsidRDefault="002B2CEC" w:rsidP="002B2CEC">
      <w:pPr>
        <w:jc w:val="both"/>
        <w:rPr>
          <w:rFonts w:ascii="Arial Narrow" w:hAnsi="Arial Narrow"/>
          <w:b/>
          <w:sz w:val="21"/>
          <w:szCs w:val="21"/>
        </w:rPr>
      </w:pPr>
    </w:p>
    <w:p w14:paraId="1811B804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.1. Caberá à </w:t>
      </w:r>
      <w:r w:rsidRPr="00E424E4">
        <w:rPr>
          <w:rFonts w:ascii="Arial Narrow" w:hAnsi="Arial Narrow"/>
          <w:b/>
          <w:bCs/>
          <w:sz w:val="21"/>
          <w:szCs w:val="21"/>
        </w:rPr>
        <w:t>CONTRATADA</w:t>
      </w:r>
      <w:r>
        <w:rPr>
          <w:rFonts w:ascii="Arial Narrow" w:hAnsi="Arial Narrow"/>
          <w:sz w:val="21"/>
          <w:szCs w:val="21"/>
        </w:rPr>
        <w:t xml:space="preserve"> </w:t>
      </w:r>
      <w:r w:rsidRPr="00365964">
        <w:rPr>
          <w:rFonts w:ascii="Arial Narrow" w:hAnsi="Arial Narrow"/>
          <w:sz w:val="21"/>
          <w:szCs w:val="21"/>
        </w:rPr>
        <w:t>garantir a completa e efetiva consecução do objetivo explicitado neste Termo de Referência, com a observância das normas legais incidentes, compreendendo:</w:t>
      </w:r>
    </w:p>
    <w:p w14:paraId="7ACD3078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1.4.1</w:t>
      </w:r>
      <w:r w:rsidRPr="00365964">
        <w:rPr>
          <w:rFonts w:ascii="Arial Narrow" w:hAnsi="Arial Narrow"/>
          <w:sz w:val="21"/>
          <w:szCs w:val="21"/>
        </w:rPr>
        <w:t xml:space="preserve">.1. Todas as etapas dos serviços deverão ser totalmente executadas no prazo de até </w:t>
      </w:r>
      <w:r w:rsidRPr="00365964">
        <w:rPr>
          <w:rFonts w:ascii="Arial Narrow" w:hAnsi="Arial Narrow"/>
          <w:b/>
          <w:sz w:val="21"/>
          <w:szCs w:val="21"/>
        </w:rPr>
        <w:t>90 (noventa) dias</w:t>
      </w:r>
      <w:r w:rsidRPr="00365964">
        <w:rPr>
          <w:rFonts w:ascii="Arial Narrow" w:hAnsi="Arial Narrow"/>
          <w:sz w:val="21"/>
          <w:szCs w:val="21"/>
        </w:rPr>
        <w:t xml:space="preserve">, contados da data da assinatura </w:t>
      </w:r>
      <w:r>
        <w:rPr>
          <w:rFonts w:ascii="Arial Narrow" w:hAnsi="Arial Narrow"/>
          <w:sz w:val="21"/>
          <w:szCs w:val="21"/>
        </w:rPr>
        <w:t xml:space="preserve">da Ata de Registro de Preços, contudo levando-se em consideração ainda as disposições do </w:t>
      </w:r>
      <w:r w:rsidRPr="00013CFC">
        <w:rPr>
          <w:rFonts w:ascii="Arial Narrow" w:hAnsi="Arial Narrow"/>
          <w:b/>
          <w:bCs/>
          <w:sz w:val="21"/>
          <w:szCs w:val="21"/>
        </w:rPr>
        <w:t>Decreto Estadual nº 562 de 17/04/2020 e alterações posteriores</w:t>
      </w:r>
      <w:r w:rsidRPr="00365964">
        <w:rPr>
          <w:rFonts w:ascii="Arial Narrow" w:hAnsi="Arial Narrow"/>
          <w:sz w:val="21"/>
          <w:szCs w:val="21"/>
        </w:rPr>
        <w:t>.</w:t>
      </w:r>
    </w:p>
    <w:p w14:paraId="2CC95339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428A6D4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.2. Elaboração do edital de abertura das inscrições, incluindo todos os elementos normativos do processo seletivo, conteúdo programático e bibliografia, em conformidade com as instruções do Tribunal de Contas, tendo a prévia aprovação do Contratante, bem como:</w:t>
      </w:r>
    </w:p>
    <w:p w14:paraId="538EFFC7" w14:textId="77777777" w:rsidR="002B2CEC" w:rsidRPr="00365964" w:rsidRDefault="002B2CEC" w:rsidP="002B2CEC">
      <w:pPr>
        <w:pStyle w:val="PargrafodaLista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convocação para as provas objetivas;</w:t>
      </w:r>
    </w:p>
    <w:p w14:paraId="2FF75DF8" w14:textId="77777777" w:rsidR="002B2CEC" w:rsidRPr="00365964" w:rsidRDefault="002B2CEC" w:rsidP="002B2CEC">
      <w:pPr>
        <w:pStyle w:val="PargrafodaLista"/>
        <w:numPr>
          <w:ilvl w:val="0"/>
          <w:numId w:val="14"/>
        </w:numPr>
        <w:ind w:left="709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resultados parcial e final, apenas para candidatos habilitados, em 2 (duas) listas, contendo, a primeira, a pontuação de todos os candidatos, por cargo, inclusive a dos portadores de deficiência, a segunda, somente a dos portadores de deficiência, sempre pela ordem decrescente da nota obtida;</w:t>
      </w:r>
    </w:p>
    <w:p w14:paraId="3FDCC36B" w14:textId="77777777" w:rsidR="002B2CEC" w:rsidRPr="00365964" w:rsidRDefault="002B2CEC" w:rsidP="002B2CEC">
      <w:pPr>
        <w:pStyle w:val="PargrafodaLista"/>
        <w:numPr>
          <w:ilvl w:val="0"/>
          <w:numId w:val="14"/>
        </w:numPr>
        <w:ind w:left="709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resultados da avaliação dos recursos;</w:t>
      </w:r>
    </w:p>
    <w:p w14:paraId="1341AEEC" w14:textId="77777777" w:rsidR="002B2CEC" w:rsidRPr="00365964" w:rsidRDefault="002B2CEC" w:rsidP="002B2CEC">
      <w:pPr>
        <w:pStyle w:val="PargrafodaLista"/>
        <w:numPr>
          <w:ilvl w:val="0"/>
          <w:numId w:val="14"/>
        </w:numPr>
        <w:ind w:left="709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convocação para perícia médica dos candidatos habilitados que se declararam portadores de deficiência;</w:t>
      </w:r>
    </w:p>
    <w:p w14:paraId="59E05F69" w14:textId="77777777" w:rsidR="002B2CEC" w:rsidRPr="00365964" w:rsidRDefault="002B2CEC" w:rsidP="002B2CEC">
      <w:pPr>
        <w:pStyle w:val="PargrafodaLista"/>
        <w:numPr>
          <w:ilvl w:val="0"/>
          <w:numId w:val="14"/>
        </w:numPr>
        <w:ind w:left="709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resultado final na perícia médica para os candidatos aprovados que se declararam portadores de deficiência;</w:t>
      </w:r>
    </w:p>
    <w:p w14:paraId="0FB92A85" w14:textId="77777777" w:rsidR="002B2CEC" w:rsidRPr="00365964" w:rsidRDefault="002B2CEC" w:rsidP="002B2CEC">
      <w:pPr>
        <w:pStyle w:val="PargrafodaLista"/>
        <w:numPr>
          <w:ilvl w:val="0"/>
          <w:numId w:val="14"/>
        </w:numPr>
        <w:ind w:left="709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convocações e divulgação de resultado de quaisquer outras verificações de requisitos e de declarações previstas em edital.</w:t>
      </w:r>
    </w:p>
    <w:p w14:paraId="4DA0EEF5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31FC012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.3. Todos os atos inerentes ao processo seletivo deverão ser informatizados, desde as inscrições até o seu resultado final, sendo:</w:t>
      </w:r>
    </w:p>
    <w:p w14:paraId="2BC4E7F9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a)</w:t>
      </w:r>
      <w:r w:rsidRPr="00365964">
        <w:rPr>
          <w:rFonts w:ascii="Arial Narrow" w:hAnsi="Arial Narrow"/>
          <w:sz w:val="21"/>
          <w:szCs w:val="21"/>
        </w:rPr>
        <w:tab/>
        <w:t xml:space="preserve">Divulgados na </w:t>
      </w:r>
      <w:r w:rsidRPr="00365964">
        <w:rPr>
          <w:rFonts w:ascii="Arial Narrow" w:hAnsi="Arial Narrow"/>
          <w:i/>
          <w:sz w:val="21"/>
          <w:szCs w:val="21"/>
        </w:rPr>
        <w:t xml:space="preserve">home </w:t>
      </w:r>
      <w:proofErr w:type="spellStart"/>
      <w:r w:rsidRPr="00365964">
        <w:rPr>
          <w:rFonts w:ascii="Arial Narrow" w:hAnsi="Arial Narrow"/>
          <w:i/>
          <w:sz w:val="21"/>
          <w:szCs w:val="21"/>
        </w:rPr>
        <w:t>page</w:t>
      </w:r>
      <w:proofErr w:type="spellEnd"/>
      <w:r w:rsidRPr="00365964">
        <w:rPr>
          <w:rFonts w:ascii="Arial Narrow" w:hAnsi="Arial Narrow"/>
          <w:sz w:val="21"/>
          <w:szCs w:val="21"/>
        </w:rPr>
        <w:t xml:space="preserve"> da Contratada, sendo de responsabilidade da Contratada elaborar banco de dados dos candidatos, contendo no mínimo: nome do candidato e respectivo CPF, endereço, telefone fixo e celular, e-mail e nº de inscrição, a ser fornecido para a Prefeitura de Luzerna quando da divulgação do Resultado Final.</w:t>
      </w:r>
    </w:p>
    <w:p w14:paraId="3C03F4C7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b)</w:t>
      </w:r>
      <w:r w:rsidRPr="00365964">
        <w:rPr>
          <w:rFonts w:ascii="Arial Narrow" w:hAnsi="Arial Narrow"/>
          <w:sz w:val="21"/>
          <w:szCs w:val="21"/>
        </w:rPr>
        <w:tab/>
        <w:t xml:space="preserve">A Contratada deverá disponibilizar a estrutura necessária para a realização das inscrições, por meio eletrônico, que deverão ser pagas através de </w:t>
      </w:r>
      <w:r w:rsidRPr="00365964">
        <w:rPr>
          <w:rFonts w:ascii="Arial Narrow" w:hAnsi="Arial Narrow"/>
          <w:sz w:val="21"/>
          <w:szCs w:val="21"/>
          <w:u w:val="single"/>
        </w:rPr>
        <w:t>boleto bancário</w:t>
      </w:r>
      <w:r w:rsidRPr="00365964">
        <w:rPr>
          <w:rFonts w:ascii="Arial Narrow" w:hAnsi="Arial Narrow"/>
          <w:sz w:val="21"/>
          <w:szCs w:val="21"/>
        </w:rPr>
        <w:t>, direcionando o valor diretamente para a conta fornecida pelo Município.</w:t>
      </w:r>
    </w:p>
    <w:p w14:paraId="7ED24E68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c)</w:t>
      </w:r>
      <w:r w:rsidRPr="00365964">
        <w:rPr>
          <w:rFonts w:ascii="Arial Narrow" w:hAnsi="Arial Narrow"/>
          <w:sz w:val="21"/>
          <w:szCs w:val="21"/>
        </w:rPr>
        <w:tab/>
        <w:t xml:space="preserve">Todo o processo seletivo deverá ser divulgado na </w:t>
      </w:r>
      <w:r w:rsidRPr="00365964">
        <w:rPr>
          <w:rFonts w:ascii="Arial Narrow" w:hAnsi="Arial Narrow"/>
          <w:i/>
          <w:sz w:val="21"/>
          <w:szCs w:val="21"/>
        </w:rPr>
        <w:t xml:space="preserve">home </w:t>
      </w:r>
      <w:proofErr w:type="spellStart"/>
      <w:r w:rsidRPr="00365964">
        <w:rPr>
          <w:rFonts w:ascii="Arial Narrow" w:hAnsi="Arial Narrow"/>
          <w:i/>
          <w:sz w:val="21"/>
          <w:szCs w:val="21"/>
        </w:rPr>
        <w:t>page</w:t>
      </w:r>
      <w:proofErr w:type="spellEnd"/>
      <w:r w:rsidRPr="00365964">
        <w:rPr>
          <w:rFonts w:ascii="Arial Narrow" w:hAnsi="Arial Narrow"/>
          <w:sz w:val="21"/>
          <w:szCs w:val="21"/>
        </w:rPr>
        <w:t xml:space="preserve"> da Prefeitura de Luzerna.</w:t>
      </w:r>
    </w:p>
    <w:p w14:paraId="6516DCFF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39290E29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4. Os valores a serem pagos pelos candidatos para o processo seletivo, a título de inscrição, constituir-se-ão em receita ao erário municipal, sendo:</w:t>
      </w:r>
    </w:p>
    <w:p w14:paraId="77110778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635878DC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a)</w:t>
      </w:r>
      <w:r w:rsidRPr="00365964">
        <w:rPr>
          <w:rFonts w:ascii="Arial Narrow" w:hAnsi="Arial Narrow"/>
          <w:sz w:val="21"/>
          <w:szCs w:val="21"/>
        </w:rPr>
        <w:tab/>
        <w:t xml:space="preserve">Valor de </w:t>
      </w:r>
      <w:r w:rsidRPr="00365964">
        <w:rPr>
          <w:rFonts w:ascii="Arial Narrow" w:hAnsi="Arial Narrow"/>
          <w:b/>
          <w:sz w:val="21"/>
          <w:szCs w:val="21"/>
        </w:rPr>
        <w:t>R$ 50,00 (cinquenta reais)</w:t>
      </w:r>
      <w:r w:rsidRPr="00365964">
        <w:rPr>
          <w:rFonts w:ascii="Arial Narrow" w:hAnsi="Arial Narrow"/>
          <w:sz w:val="21"/>
          <w:szCs w:val="21"/>
        </w:rPr>
        <w:t>, para os cargos de Nível Fundamental;</w:t>
      </w:r>
    </w:p>
    <w:p w14:paraId="542169E9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b)</w:t>
      </w:r>
      <w:r w:rsidRPr="00365964">
        <w:rPr>
          <w:rFonts w:ascii="Arial Narrow" w:hAnsi="Arial Narrow"/>
          <w:sz w:val="21"/>
          <w:szCs w:val="21"/>
        </w:rPr>
        <w:tab/>
        <w:t xml:space="preserve">Valor de </w:t>
      </w:r>
      <w:r w:rsidRPr="00365964">
        <w:rPr>
          <w:rFonts w:ascii="Arial Narrow" w:hAnsi="Arial Narrow"/>
          <w:b/>
          <w:sz w:val="21"/>
          <w:szCs w:val="21"/>
        </w:rPr>
        <w:t>R$ 70,00 (setenta reais)</w:t>
      </w:r>
      <w:r w:rsidRPr="00365964">
        <w:rPr>
          <w:rFonts w:ascii="Arial Narrow" w:hAnsi="Arial Narrow"/>
          <w:sz w:val="21"/>
          <w:szCs w:val="21"/>
        </w:rPr>
        <w:t>, para os cargos de Nível Médio/Técnico;</w:t>
      </w:r>
    </w:p>
    <w:p w14:paraId="20E8EF41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c)</w:t>
      </w:r>
      <w:r w:rsidRPr="00365964">
        <w:rPr>
          <w:rFonts w:ascii="Arial Narrow" w:hAnsi="Arial Narrow"/>
          <w:sz w:val="21"/>
          <w:szCs w:val="21"/>
        </w:rPr>
        <w:tab/>
        <w:t xml:space="preserve">Valor de </w:t>
      </w:r>
      <w:r w:rsidRPr="00365964">
        <w:rPr>
          <w:rFonts w:ascii="Arial Narrow" w:hAnsi="Arial Narrow"/>
          <w:b/>
          <w:sz w:val="21"/>
          <w:szCs w:val="21"/>
        </w:rPr>
        <w:t>R$ 100,00 (cem reais)</w:t>
      </w:r>
      <w:r w:rsidRPr="00365964">
        <w:rPr>
          <w:rFonts w:ascii="Arial Narrow" w:hAnsi="Arial Narrow"/>
          <w:sz w:val="21"/>
          <w:szCs w:val="21"/>
        </w:rPr>
        <w:t>, para os cargos de Nível Superior.</w:t>
      </w:r>
    </w:p>
    <w:p w14:paraId="232F61C3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</w:p>
    <w:p w14:paraId="304ACAA3" w14:textId="55BD2D1C" w:rsidR="002B2CEC" w:rsidRPr="00365964" w:rsidRDefault="002B2CEC" w:rsidP="002B2CEC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.5. </w:t>
      </w:r>
      <w:r w:rsidRPr="00365964">
        <w:rPr>
          <w:rFonts w:ascii="Arial Narrow" w:hAnsi="Arial Narrow"/>
          <w:b/>
          <w:sz w:val="21"/>
          <w:szCs w:val="21"/>
        </w:rPr>
        <w:t>DAS PROVAS:</w:t>
      </w:r>
    </w:p>
    <w:p w14:paraId="404C986C" w14:textId="77777777" w:rsidR="002B2CEC" w:rsidRPr="00365964" w:rsidRDefault="002B2CEC" w:rsidP="002B2CEC">
      <w:pPr>
        <w:jc w:val="both"/>
        <w:rPr>
          <w:rFonts w:ascii="Arial Narrow" w:hAnsi="Arial Narrow"/>
          <w:b/>
          <w:sz w:val="21"/>
          <w:szCs w:val="21"/>
        </w:rPr>
      </w:pPr>
    </w:p>
    <w:p w14:paraId="55802C78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.5.1. As provas </w:t>
      </w:r>
      <w:r>
        <w:rPr>
          <w:rFonts w:ascii="Arial Narrow" w:hAnsi="Arial Narrow"/>
          <w:sz w:val="21"/>
          <w:szCs w:val="21"/>
        </w:rPr>
        <w:t xml:space="preserve">escritas e práticas </w:t>
      </w:r>
      <w:r w:rsidRPr="00365964">
        <w:rPr>
          <w:rFonts w:ascii="Arial Narrow" w:hAnsi="Arial Narrow"/>
          <w:sz w:val="21"/>
          <w:szCs w:val="21"/>
        </w:rPr>
        <w:t xml:space="preserve">serão realizadas </w:t>
      </w:r>
      <w:r w:rsidRPr="00204B48">
        <w:rPr>
          <w:rFonts w:ascii="Arial Narrow" w:hAnsi="Arial Narrow"/>
          <w:sz w:val="21"/>
          <w:szCs w:val="21"/>
        </w:rPr>
        <w:t>em um único dia</w:t>
      </w:r>
      <w:r>
        <w:rPr>
          <w:rFonts w:ascii="Arial Narrow" w:hAnsi="Arial Narrow"/>
          <w:sz w:val="21"/>
          <w:szCs w:val="21"/>
        </w:rPr>
        <w:t xml:space="preserve">, preferencialmente no período matutino, podendo ser realizadas </w:t>
      </w:r>
      <w:r w:rsidRPr="00204B48">
        <w:rPr>
          <w:rFonts w:ascii="Arial Narrow" w:hAnsi="Arial Narrow"/>
          <w:b/>
          <w:bCs/>
          <w:sz w:val="21"/>
          <w:szCs w:val="21"/>
        </w:rPr>
        <w:t>no mesmo turno, caso todos concordem e tenham concluído a prova escrita</w:t>
      </w:r>
      <w:r>
        <w:rPr>
          <w:rFonts w:ascii="Arial Narrow" w:hAnsi="Arial Narrow"/>
          <w:sz w:val="21"/>
          <w:szCs w:val="21"/>
        </w:rPr>
        <w:t>, caso contrário, deverá a prova prática ser realizada no turno vespertino.</w:t>
      </w:r>
    </w:p>
    <w:p w14:paraId="3136CB24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1E1BEBDD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>1.4</w:t>
      </w:r>
      <w:r w:rsidRPr="00365964">
        <w:rPr>
          <w:rFonts w:ascii="Arial Narrow" w:hAnsi="Arial Narrow"/>
          <w:sz w:val="21"/>
          <w:szCs w:val="21"/>
        </w:rPr>
        <w:t>.5.2. A Contratada deverá elaborar, reproduzir, aplicar e corrigir as provas (escrita, prática, de títulos, quando necessário).</w:t>
      </w:r>
    </w:p>
    <w:p w14:paraId="3034313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5D50B9BC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Pr="00365964">
        <w:rPr>
          <w:rFonts w:ascii="Arial Narrow" w:hAnsi="Arial Narrow"/>
          <w:sz w:val="21"/>
          <w:szCs w:val="21"/>
        </w:rPr>
        <w:t>.1.5.3. Os portadores de deficiência participarão em igualdade de condições com os demais candidatos, no que se refere ao conteúdo, ao horário e ao local de aplicação das provas, à avaliação e aos critérios de aprovação, e à nota mínima exigida para todos os demais candidatos, ressalvado o disposto na legislação pertinente.</w:t>
      </w:r>
    </w:p>
    <w:p w14:paraId="7CF24852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75CD689F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.5.4. A Contratada formulará questões das Provas Objetivas que deverão ser inéditas, isto é, elaboradas especificamente para o presente processo seletivo, que não constam de livros e/ou canais eletrônicos de ampla divulgação, com cópias idênticas ou com pequenas alterações na ordem das alternativas e/ou substituição de alguns elementos gramaticais do enunciado.</w:t>
      </w:r>
    </w:p>
    <w:p w14:paraId="64339F42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2B719ECA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</w:t>
      </w:r>
      <w:r>
        <w:rPr>
          <w:rFonts w:ascii="Arial Narrow" w:hAnsi="Arial Narrow"/>
          <w:sz w:val="21"/>
          <w:szCs w:val="21"/>
        </w:rPr>
        <w:t>5</w:t>
      </w:r>
      <w:r w:rsidRPr="00365964">
        <w:rPr>
          <w:rFonts w:ascii="Arial Narrow" w:hAnsi="Arial Narrow"/>
          <w:sz w:val="21"/>
          <w:szCs w:val="21"/>
        </w:rPr>
        <w:t xml:space="preserve">. As provas objetivas para o </w:t>
      </w:r>
      <w:r w:rsidRPr="00365964">
        <w:rPr>
          <w:rFonts w:ascii="Arial Narrow" w:hAnsi="Arial Narrow"/>
          <w:b/>
          <w:sz w:val="21"/>
          <w:szCs w:val="21"/>
        </w:rPr>
        <w:t>processo seletivo</w:t>
      </w:r>
      <w:r w:rsidRPr="00365964">
        <w:rPr>
          <w:rFonts w:ascii="Arial Narrow" w:hAnsi="Arial Narrow"/>
          <w:sz w:val="21"/>
          <w:szCs w:val="21"/>
        </w:rPr>
        <w:t xml:space="preserve"> deverão conter:</w:t>
      </w:r>
    </w:p>
    <w:p w14:paraId="40E56FDE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a)</w:t>
      </w:r>
      <w:r w:rsidRPr="00365964">
        <w:rPr>
          <w:rFonts w:ascii="Arial Narrow" w:hAnsi="Arial Narrow"/>
          <w:sz w:val="21"/>
          <w:szCs w:val="21"/>
        </w:rPr>
        <w:tab/>
        <w:t xml:space="preserve">Para os cargos de </w:t>
      </w:r>
      <w:r w:rsidRPr="00365964">
        <w:rPr>
          <w:rFonts w:ascii="Arial Narrow" w:hAnsi="Arial Narrow"/>
          <w:b/>
          <w:sz w:val="21"/>
          <w:szCs w:val="21"/>
        </w:rPr>
        <w:t>Nível Fundamental</w:t>
      </w:r>
      <w:r w:rsidRPr="00365964">
        <w:rPr>
          <w:rFonts w:ascii="Arial Narrow" w:hAnsi="Arial Narrow"/>
          <w:sz w:val="21"/>
          <w:szCs w:val="21"/>
        </w:rPr>
        <w:t>: 20 (vinte) questões inéditas, de múltipla escolha, com 04 (quatro) alternativas (A, B, C e D), sendo 5 (cinco) questões de Língua Portuguesa, 05 (cinco) questões de Matemática e 10 (dez) questões de conhecimentos específicos na área de atuação.</w:t>
      </w:r>
    </w:p>
    <w:p w14:paraId="3D01723D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b)</w:t>
      </w:r>
      <w:r w:rsidRPr="00365964">
        <w:rPr>
          <w:rFonts w:ascii="Arial Narrow" w:hAnsi="Arial Narrow"/>
          <w:sz w:val="21"/>
          <w:szCs w:val="21"/>
        </w:rPr>
        <w:tab/>
        <w:t xml:space="preserve">Para os cargos de </w:t>
      </w:r>
      <w:r w:rsidRPr="00365964">
        <w:rPr>
          <w:rFonts w:ascii="Arial Narrow" w:hAnsi="Arial Narrow"/>
          <w:b/>
          <w:sz w:val="21"/>
          <w:szCs w:val="21"/>
        </w:rPr>
        <w:t>Nível Médio</w:t>
      </w:r>
      <w:r w:rsidRPr="00365964">
        <w:rPr>
          <w:rFonts w:ascii="Arial Narrow" w:hAnsi="Arial Narrow"/>
          <w:sz w:val="21"/>
          <w:szCs w:val="21"/>
        </w:rPr>
        <w:t>: 30 (trinta) questões inéditas, de múltipla escolha, com 04 (quatro) alternativas (A, B, C e D), sendo 10 (dez) questões de Língua Portuguesa, e 20 (vinte) questões de conhecimentos específicos na área de atuação.</w:t>
      </w:r>
    </w:p>
    <w:p w14:paraId="7B8858C9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c)</w:t>
      </w:r>
      <w:r w:rsidRPr="00365964">
        <w:rPr>
          <w:rFonts w:ascii="Arial Narrow" w:hAnsi="Arial Narrow"/>
          <w:sz w:val="21"/>
          <w:szCs w:val="21"/>
        </w:rPr>
        <w:tab/>
        <w:t xml:space="preserve">Para o cargo de </w:t>
      </w:r>
      <w:r w:rsidRPr="00365964">
        <w:rPr>
          <w:rFonts w:ascii="Arial Narrow" w:hAnsi="Arial Narrow"/>
          <w:b/>
          <w:sz w:val="21"/>
          <w:szCs w:val="21"/>
        </w:rPr>
        <w:t>Nível Superior</w:t>
      </w:r>
      <w:r w:rsidRPr="00365964">
        <w:rPr>
          <w:rFonts w:ascii="Arial Narrow" w:hAnsi="Arial Narrow"/>
          <w:sz w:val="21"/>
          <w:szCs w:val="21"/>
        </w:rPr>
        <w:t>: 30 (trinta) questões inéditas, de múltipla escolha, com 04 (quatro) alternativas (A, B, C e D), sendo 10 (dez) questões de Língua Portuguesa, e 20 (vinte) questões de conhecimentos específicos na área de atuação.</w:t>
      </w:r>
    </w:p>
    <w:p w14:paraId="38C313ED" w14:textId="77777777" w:rsidR="002B2CEC" w:rsidRPr="00365964" w:rsidRDefault="002B2CEC" w:rsidP="002B2CEC">
      <w:pPr>
        <w:ind w:left="426"/>
        <w:jc w:val="both"/>
        <w:rPr>
          <w:rFonts w:ascii="Arial Narrow" w:hAnsi="Arial Narrow"/>
          <w:sz w:val="21"/>
          <w:szCs w:val="21"/>
        </w:rPr>
      </w:pPr>
    </w:p>
    <w:p w14:paraId="2EE03D25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</w:t>
      </w:r>
      <w:r>
        <w:rPr>
          <w:rFonts w:ascii="Arial Narrow" w:hAnsi="Arial Narrow"/>
          <w:sz w:val="21"/>
          <w:szCs w:val="21"/>
        </w:rPr>
        <w:t>6</w:t>
      </w:r>
      <w:r w:rsidRPr="00365964">
        <w:rPr>
          <w:rFonts w:ascii="Arial Narrow" w:hAnsi="Arial Narrow"/>
          <w:sz w:val="21"/>
          <w:szCs w:val="21"/>
        </w:rPr>
        <w:t xml:space="preserve">. </w:t>
      </w:r>
      <w:r w:rsidRPr="00365964">
        <w:rPr>
          <w:rFonts w:ascii="Arial Narrow" w:hAnsi="Arial Narrow"/>
          <w:b/>
          <w:i/>
          <w:sz w:val="21"/>
          <w:szCs w:val="21"/>
        </w:rPr>
        <w:t>As questões de conhecimento específico da área de atuação do cargo deverão possuir grau de pontuação superior que as demais questões da prova</w:t>
      </w:r>
      <w:r w:rsidRPr="00365964">
        <w:rPr>
          <w:rFonts w:ascii="Arial Narrow" w:hAnsi="Arial Narrow"/>
          <w:sz w:val="21"/>
          <w:szCs w:val="21"/>
        </w:rPr>
        <w:t>.</w:t>
      </w:r>
    </w:p>
    <w:p w14:paraId="6B968A4F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0944D8B0" w14:textId="7BF471CD" w:rsidR="002B2CEC" w:rsidRPr="002B2CEC" w:rsidRDefault="002B2CEC" w:rsidP="002B2CEC">
      <w:pPr>
        <w:jc w:val="both"/>
        <w:rPr>
          <w:rFonts w:ascii="Arial Narrow" w:hAnsi="Arial Narrow"/>
          <w:b/>
          <w:bCs/>
          <w:sz w:val="21"/>
          <w:szCs w:val="21"/>
        </w:rPr>
      </w:pPr>
      <w:r w:rsidRPr="002B2CEC">
        <w:rPr>
          <w:rFonts w:ascii="Arial Narrow" w:hAnsi="Arial Narrow"/>
          <w:b/>
          <w:bCs/>
          <w:sz w:val="21"/>
          <w:szCs w:val="21"/>
        </w:rPr>
        <w:t>1.4.5.7. DAS PROVAS PRÁTICAS:</w:t>
      </w:r>
    </w:p>
    <w:p w14:paraId="31397F47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05D48822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 xml:space="preserve">.1. O Processo Seletivo constará de Provas Práticas sendo convocados os candidatos aprovados, em ordem decrescente da Nota da Prova Escrita (Objetiva), dentro de até 10 (dez) vezes o número de vagas oferecidas para o cargo de </w:t>
      </w:r>
      <w:r w:rsidRPr="00365964">
        <w:rPr>
          <w:rFonts w:ascii="Arial Narrow" w:hAnsi="Arial Narrow"/>
          <w:b/>
          <w:i/>
          <w:sz w:val="21"/>
          <w:szCs w:val="21"/>
          <w:u w:val="single"/>
        </w:rPr>
        <w:t>Agente de Copa e Limpeza</w:t>
      </w:r>
      <w:r w:rsidRPr="00365964">
        <w:rPr>
          <w:rFonts w:ascii="Arial Narrow" w:hAnsi="Arial Narrow"/>
          <w:sz w:val="21"/>
          <w:szCs w:val="21"/>
        </w:rPr>
        <w:t xml:space="preserve">, </w:t>
      </w:r>
      <w:r w:rsidRPr="0030799E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Operador de Máquinas, Merendeira e Agente de Obras e Serviços</w:t>
      </w:r>
      <w:r>
        <w:rPr>
          <w:rFonts w:ascii="Arial Narrow" w:hAnsi="Arial Narrow"/>
          <w:sz w:val="21"/>
          <w:szCs w:val="21"/>
        </w:rPr>
        <w:t xml:space="preserve">, </w:t>
      </w:r>
      <w:r w:rsidRPr="00365964">
        <w:rPr>
          <w:rFonts w:ascii="Arial Narrow" w:hAnsi="Arial Narrow"/>
          <w:sz w:val="21"/>
          <w:szCs w:val="21"/>
        </w:rPr>
        <w:t xml:space="preserve">respeitados os empates na última posição. </w:t>
      </w:r>
    </w:p>
    <w:p w14:paraId="457742D0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 xml:space="preserve">.2. As datas, horas e locais de realização das Provas Práticas, constarão em Edital específico que será publicado no Diário Oficial dos Municípios, e disponibilizado nos endereços eletrônicos da Contratada. </w:t>
      </w:r>
    </w:p>
    <w:p w14:paraId="0B4B03D3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>.3. Não será enviado nenhum tipo de correspondência aos candidatos convocando para a Prova Prática.</w:t>
      </w:r>
    </w:p>
    <w:p w14:paraId="57DE7C75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 xml:space="preserve">.4. A Prova Prática terá </w:t>
      </w:r>
      <w:r w:rsidRPr="00365964">
        <w:rPr>
          <w:rFonts w:ascii="Arial Narrow" w:hAnsi="Arial Narrow"/>
          <w:b/>
          <w:sz w:val="21"/>
          <w:szCs w:val="21"/>
          <w:u w:val="single"/>
        </w:rPr>
        <w:t>caráter eliminatório</w:t>
      </w:r>
      <w:r w:rsidRPr="00365964">
        <w:rPr>
          <w:rFonts w:ascii="Arial Narrow" w:hAnsi="Arial Narrow"/>
          <w:sz w:val="21"/>
          <w:szCs w:val="21"/>
        </w:rPr>
        <w:t xml:space="preserve">. </w:t>
      </w:r>
    </w:p>
    <w:p w14:paraId="0D59874C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 xml:space="preserve">.5. A Prova Prática será composta com as exigibilidades e os critérios de avaliação constantes do Edital com os conceitos </w:t>
      </w:r>
      <w:r w:rsidRPr="00365964">
        <w:rPr>
          <w:rFonts w:ascii="Arial Narrow" w:hAnsi="Arial Narrow"/>
          <w:sz w:val="21"/>
          <w:szCs w:val="21"/>
          <w:u w:val="single"/>
        </w:rPr>
        <w:t>apto ou inapto</w:t>
      </w:r>
      <w:r w:rsidRPr="00365964">
        <w:rPr>
          <w:rFonts w:ascii="Arial Narrow" w:hAnsi="Arial Narrow"/>
          <w:sz w:val="21"/>
          <w:szCs w:val="21"/>
        </w:rPr>
        <w:t>.</w:t>
      </w:r>
    </w:p>
    <w:p w14:paraId="3EA82C93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 xml:space="preserve">.6. Os candidatos que obtiverem o conceito “Inapto” serão automaticamente eliminados do Processo Seletivo. </w:t>
      </w:r>
    </w:p>
    <w:p w14:paraId="54C2E58F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 xml:space="preserve">.7. A nota da prova prática não será somada a nota da prova escrita objetiva. </w:t>
      </w:r>
    </w:p>
    <w:p w14:paraId="53ED76D7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</w:t>
      </w:r>
      <w:r>
        <w:rPr>
          <w:rFonts w:ascii="Arial Narrow" w:hAnsi="Arial Narrow"/>
          <w:sz w:val="21"/>
          <w:szCs w:val="21"/>
        </w:rPr>
        <w:t>7</w:t>
      </w:r>
      <w:r w:rsidRPr="00365964">
        <w:rPr>
          <w:rFonts w:ascii="Arial Narrow" w:hAnsi="Arial Narrow"/>
          <w:sz w:val="21"/>
          <w:szCs w:val="21"/>
        </w:rPr>
        <w:t>.8. O Município fornecerá os equipamentos e materiais para a realização da prova prática.</w:t>
      </w:r>
    </w:p>
    <w:p w14:paraId="57F4F26A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6B04C451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1.4.5</w:t>
      </w:r>
      <w:r w:rsidRPr="00365964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>8</w:t>
      </w:r>
      <w:r w:rsidRPr="00365964">
        <w:rPr>
          <w:rFonts w:ascii="Arial Narrow" w:hAnsi="Arial Narrow"/>
          <w:sz w:val="21"/>
          <w:szCs w:val="21"/>
        </w:rPr>
        <w:t>.</w:t>
      </w:r>
      <w:r w:rsidRPr="00365964">
        <w:rPr>
          <w:rFonts w:ascii="Arial Narrow" w:hAnsi="Arial Narrow"/>
          <w:sz w:val="21"/>
          <w:szCs w:val="21"/>
        </w:rPr>
        <w:tab/>
        <w:t xml:space="preserve">Quanto às </w:t>
      </w:r>
      <w:r w:rsidRPr="00365964">
        <w:rPr>
          <w:rFonts w:ascii="Arial Narrow" w:hAnsi="Arial Narrow"/>
          <w:b/>
          <w:sz w:val="21"/>
          <w:szCs w:val="21"/>
        </w:rPr>
        <w:t>provas de títulos</w:t>
      </w:r>
      <w:r w:rsidRPr="00365964">
        <w:rPr>
          <w:rFonts w:ascii="Arial Narrow" w:hAnsi="Arial Narrow"/>
          <w:sz w:val="21"/>
          <w:szCs w:val="21"/>
        </w:rPr>
        <w:t>, quando necessário:</w:t>
      </w:r>
    </w:p>
    <w:p w14:paraId="30EC424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5.</w:t>
      </w:r>
      <w:r>
        <w:rPr>
          <w:rFonts w:ascii="Arial Narrow" w:hAnsi="Arial Narrow"/>
          <w:sz w:val="21"/>
          <w:szCs w:val="21"/>
        </w:rPr>
        <w:t>8</w:t>
      </w:r>
      <w:r w:rsidRPr="00365964">
        <w:rPr>
          <w:rFonts w:ascii="Arial Narrow" w:hAnsi="Arial Narrow"/>
          <w:sz w:val="21"/>
          <w:szCs w:val="21"/>
        </w:rPr>
        <w:t>.1. Os títulos deverão ser entregues em data e local estabelecido no edital do processo seletiv</w:t>
      </w:r>
      <w:r>
        <w:rPr>
          <w:rFonts w:ascii="Arial Narrow" w:hAnsi="Arial Narrow"/>
          <w:sz w:val="21"/>
          <w:szCs w:val="21"/>
        </w:rPr>
        <w:t>o</w:t>
      </w:r>
      <w:r w:rsidRPr="00365964">
        <w:rPr>
          <w:rFonts w:ascii="Arial Narrow" w:hAnsi="Arial Narrow"/>
          <w:sz w:val="21"/>
          <w:szCs w:val="21"/>
        </w:rPr>
        <w:t>.</w:t>
      </w:r>
    </w:p>
    <w:p w14:paraId="72B7522A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7DD8142F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.5.</w:t>
      </w:r>
      <w:r>
        <w:rPr>
          <w:rFonts w:ascii="Arial Narrow" w:hAnsi="Arial Narrow"/>
          <w:sz w:val="21"/>
          <w:szCs w:val="21"/>
        </w:rPr>
        <w:t>9</w:t>
      </w:r>
      <w:r w:rsidRPr="00365964">
        <w:rPr>
          <w:rFonts w:ascii="Arial Narrow" w:hAnsi="Arial Narrow"/>
          <w:sz w:val="21"/>
          <w:szCs w:val="21"/>
        </w:rPr>
        <w:t>. As provas deverão ser impressas em ambiente altamente sigiloso, em quantidade suficiente, incluindo reservas.</w:t>
      </w:r>
    </w:p>
    <w:p w14:paraId="658B43E3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2AB83C33" w14:textId="3EAF4EBC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 xml:space="preserve">6. </w:t>
      </w:r>
      <w:r w:rsidRPr="00365964">
        <w:rPr>
          <w:rFonts w:ascii="Arial Narrow" w:hAnsi="Arial Narrow"/>
          <w:b/>
          <w:sz w:val="21"/>
          <w:szCs w:val="21"/>
        </w:rPr>
        <w:t>A CONTRATADA deverá ainda:</w:t>
      </w:r>
    </w:p>
    <w:p w14:paraId="78EA371B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4C510B0E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.6.1. Apreciar todas as inscrições e homologação das mesmas.</w:t>
      </w:r>
    </w:p>
    <w:p w14:paraId="5C2208DA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20BA7B33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.6.2. Mapear, preparar, inspecionar e organizar os locais de provas.</w:t>
      </w:r>
    </w:p>
    <w:p w14:paraId="2D150B80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1B66FB47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.6.3. Treinar a equipe de coordenação e fiscalização.</w:t>
      </w:r>
    </w:p>
    <w:p w14:paraId="58C29B19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3CC4F2C9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.6.4. Acondicionar as provas em envelope </w:t>
      </w:r>
      <w:r w:rsidRPr="00365964">
        <w:rPr>
          <w:rFonts w:ascii="Arial Narrow" w:hAnsi="Arial Narrow"/>
          <w:sz w:val="21"/>
          <w:szCs w:val="21"/>
          <w:u w:val="single"/>
        </w:rPr>
        <w:t>lacrado e indevassável</w:t>
      </w:r>
      <w:r w:rsidRPr="00365964">
        <w:rPr>
          <w:rFonts w:ascii="Arial Narrow" w:hAnsi="Arial Narrow"/>
          <w:sz w:val="21"/>
          <w:szCs w:val="21"/>
        </w:rPr>
        <w:t xml:space="preserve"> e serem entregues no dia e horário estipulado para a realização do Processo Seletivo, nas salas determinadas para tal. Os envelopes deverão ser abertos na presença dos fiscais e dos candidatos. Ao término da aplicação das provas, as mesmas deverão ser lacradas novamente, na presença dos fiscais e dos 03 (três) candidatos remanescentes na sala, os quais deverão rubricar o lacre.</w:t>
      </w:r>
    </w:p>
    <w:p w14:paraId="6AA2E7A7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069DDB52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1.4.4</w:t>
      </w:r>
      <w:r w:rsidRPr="00365964">
        <w:rPr>
          <w:rFonts w:ascii="Arial Narrow" w:hAnsi="Arial Narrow"/>
          <w:sz w:val="21"/>
          <w:szCs w:val="21"/>
        </w:rPr>
        <w:t>.1.6.5. Fornecer o gabarito oficial no prazo máximo de 24 (vinte quatro) horas após o término de aplicação das provas objetivas.</w:t>
      </w:r>
    </w:p>
    <w:p w14:paraId="70F3909C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4AFF96E0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 xml:space="preserve">6.6. Corrigir as provas por </w:t>
      </w:r>
      <w:r w:rsidRPr="00365964">
        <w:rPr>
          <w:rFonts w:ascii="Arial Narrow" w:hAnsi="Arial Narrow"/>
          <w:b/>
          <w:sz w:val="21"/>
          <w:szCs w:val="21"/>
        </w:rPr>
        <w:t>leitura óptica</w:t>
      </w:r>
      <w:r w:rsidRPr="00365964">
        <w:rPr>
          <w:rFonts w:ascii="Arial Narrow" w:hAnsi="Arial Narrow"/>
          <w:sz w:val="21"/>
          <w:szCs w:val="21"/>
        </w:rPr>
        <w:t>.</w:t>
      </w:r>
    </w:p>
    <w:p w14:paraId="4A4BDFEC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5BDA44B0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.6.7. Emitir, em sistema informatizado, Relatórios Parciais em todas as fases do certame.</w:t>
      </w:r>
    </w:p>
    <w:p w14:paraId="5F89F99D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4B39E888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.6.8. </w:t>
      </w:r>
      <w:r w:rsidRPr="00365964">
        <w:rPr>
          <w:rFonts w:ascii="Arial Narrow" w:hAnsi="Arial Narrow"/>
          <w:b/>
          <w:sz w:val="21"/>
          <w:szCs w:val="21"/>
        </w:rPr>
        <w:t xml:space="preserve">Receber e analisar os Recursos das Inscrições, das Provas e do Resultado Final, com emissão de </w:t>
      </w:r>
      <w:r>
        <w:rPr>
          <w:rFonts w:ascii="Arial Narrow" w:hAnsi="Arial Narrow"/>
          <w:b/>
          <w:sz w:val="21"/>
          <w:szCs w:val="21"/>
        </w:rPr>
        <w:t>resposta/</w:t>
      </w:r>
      <w:r w:rsidRPr="00365964">
        <w:rPr>
          <w:rFonts w:ascii="Arial Narrow" w:hAnsi="Arial Narrow"/>
          <w:b/>
          <w:sz w:val="21"/>
          <w:szCs w:val="21"/>
        </w:rPr>
        <w:t>parecer individualizado</w:t>
      </w:r>
      <w:r w:rsidRPr="00365964">
        <w:rPr>
          <w:rFonts w:ascii="Arial Narrow" w:hAnsi="Arial Narrow"/>
          <w:sz w:val="21"/>
          <w:szCs w:val="21"/>
        </w:rPr>
        <w:t>.</w:t>
      </w:r>
    </w:p>
    <w:p w14:paraId="079A83D9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4DC0D88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.6.9. Aplicar a Prova de Títulos, com a consequente avaliação dos títulos apresentados pelos candidatos.</w:t>
      </w:r>
    </w:p>
    <w:p w14:paraId="7A3F6B7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6E0A8573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6.10. Emitir a relação de classificados</w:t>
      </w:r>
      <w:r>
        <w:rPr>
          <w:rFonts w:ascii="Arial Narrow" w:hAnsi="Arial Narrow"/>
          <w:sz w:val="21"/>
          <w:szCs w:val="21"/>
        </w:rPr>
        <w:t xml:space="preserve">, sendo para os </w:t>
      </w:r>
      <w:r w:rsidRPr="004534FC">
        <w:rPr>
          <w:rFonts w:ascii="Arial Narrow" w:hAnsi="Arial Narrow"/>
          <w:b/>
          <w:bCs/>
          <w:sz w:val="21"/>
          <w:szCs w:val="21"/>
        </w:rPr>
        <w:t>professores em habilitados e não habilitados</w:t>
      </w:r>
      <w:r w:rsidRPr="00365964">
        <w:rPr>
          <w:rFonts w:ascii="Arial Narrow" w:hAnsi="Arial Narrow"/>
          <w:sz w:val="21"/>
          <w:szCs w:val="21"/>
        </w:rPr>
        <w:t>.</w:t>
      </w:r>
    </w:p>
    <w:p w14:paraId="24AE891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56CDD1A7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.6.11. Apreciar os recursos administrativos dos candidatos sobre todas as fases e sobre o resultado, com emissão de parecer individualizado, sendo que a contratada deverá dispor de profissionais legalmente habilitados para receber, analisar e responder eventuais recursos administrativos e ações judiciais interpostas por candidatos ou por terceiros (pessoas físicas ou jurídicas, públicas ou privadas), referentes ao processo seletivo.</w:t>
      </w:r>
    </w:p>
    <w:p w14:paraId="30F0EA81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1.4.</w:t>
      </w:r>
      <w:r w:rsidRPr="00365964">
        <w:rPr>
          <w:rFonts w:ascii="Arial Narrow" w:hAnsi="Arial Narrow"/>
          <w:sz w:val="21"/>
          <w:szCs w:val="21"/>
        </w:rPr>
        <w:t>6.11.1. Será admitido recurso quanto:</w:t>
      </w:r>
    </w:p>
    <w:p w14:paraId="256133DA" w14:textId="77777777" w:rsidR="002B2CEC" w:rsidRPr="00365964" w:rsidRDefault="002B2CEC" w:rsidP="002B2CEC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às questões das provas objetivas e gabaritos preliminares;</w:t>
      </w:r>
    </w:p>
    <w:p w14:paraId="1D0EF5A2" w14:textId="77777777" w:rsidR="002B2CEC" w:rsidRPr="00365964" w:rsidRDefault="002B2CEC" w:rsidP="002B2CEC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à aplicação das provas;</w:t>
      </w:r>
    </w:p>
    <w:p w14:paraId="61F20D9C" w14:textId="77777777" w:rsidR="002B2CEC" w:rsidRPr="00365964" w:rsidRDefault="002B2CEC" w:rsidP="002B2CEC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ao resultado das provas;</w:t>
      </w:r>
    </w:p>
    <w:p w14:paraId="1E00F7A2" w14:textId="77777777" w:rsidR="002B2CEC" w:rsidRPr="00365964" w:rsidRDefault="002B2CEC" w:rsidP="002B2CEC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>às demais fases a serem definidas em edital.</w:t>
      </w:r>
    </w:p>
    <w:p w14:paraId="2628D327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073935B8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.6.12. Montar do relatório (parciais e finais) com todos os atos decorrentes da realização do processo seletivo.</w:t>
      </w:r>
    </w:p>
    <w:p w14:paraId="38CE9050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678316F1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.6.13. Disponibilizar apoio técnico-jurídico em todas as etapas do processo seletivo.</w:t>
      </w:r>
    </w:p>
    <w:p w14:paraId="2B13F923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38498889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.7. O Município disponibilizará local para a realização das provas.</w:t>
      </w:r>
    </w:p>
    <w:p w14:paraId="7807BAEB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 w:rsidRPr="00365964">
        <w:rPr>
          <w:rFonts w:ascii="Arial Narrow" w:hAnsi="Arial Narrow"/>
          <w:sz w:val="21"/>
          <w:szCs w:val="21"/>
        </w:rPr>
        <w:t xml:space="preserve"> </w:t>
      </w:r>
    </w:p>
    <w:p w14:paraId="5B9AD0B1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.8. As salas destinadas à realização das provas deverão conter o número máximo de </w:t>
      </w:r>
      <w:r w:rsidRPr="004534FC">
        <w:rPr>
          <w:rFonts w:ascii="Arial Narrow" w:hAnsi="Arial Narrow"/>
          <w:sz w:val="21"/>
          <w:szCs w:val="21"/>
        </w:rPr>
        <w:t>30 (trinta) candidatos cada uma, onde deverão permanecer, no mínimo, 02 (dois) fiscais.</w:t>
      </w:r>
    </w:p>
    <w:p w14:paraId="5D44F1F0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390263A6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.9. A Contratada deverá executar seus trabalhos sobre a orientação da Comissão Coordenadora do processo seletivo, composta por 3 (três) servidores efetivos do Município.</w:t>
      </w:r>
    </w:p>
    <w:p w14:paraId="2BB59A84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70F5912B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.10. Os critérios de desempate deverão contar com recurso avançado de modo a não permitir empates técnicos entre candidatos.</w:t>
      </w:r>
    </w:p>
    <w:p w14:paraId="17CF08F2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7C96FC29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>.11. O objeto desta Contratação não poderá ser cedido ou transferido, no todo ou em parte, para terceiros.</w:t>
      </w:r>
    </w:p>
    <w:p w14:paraId="47549F57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14719C8F" w14:textId="77777777" w:rsidR="002B2CEC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.12. A Contratada deverá estabelecer contato com o Município imediatamente após a homologação deste Processo de Licitação para iniciar a elaboração dos editais e adotar todas as medidas cabíveis para que as ações aconteçam dentro dos prazos previstos. </w:t>
      </w:r>
    </w:p>
    <w:p w14:paraId="658FC628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57B1CCD0" w14:textId="77777777" w:rsidR="002B2CEC" w:rsidRPr="00365964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1.4</w:t>
      </w:r>
      <w:r w:rsidRPr="00365964">
        <w:rPr>
          <w:rFonts w:ascii="Arial Narrow" w:hAnsi="Arial Narrow"/>
          <w:sz w:val="21"/>
          <w:szCs w:val="21"/>
        </w:rPr>
        <w:t xml:space="preserve">.13. A Contratada deverá entregar em tempo hábil os arquivos eletrônicos necessários para o cumprimento de obrigações acessórias referente ao </w:t>
      </w:r>
      <w:proofErr w:type="spellStart"/>
      <w:r w:rsidRPr="00365964">
        <w:rPr>
          <w:rFonts w:ascii="Arial Narrow" w:hAnsi="Arial Narrow"/>
          <w:sz w:val="21"/>
          <w:szCs w:val="21"/>
        </w:rPr>
        <w:t>E-Sfinge</w:t>
      </w:r>
      <w:proofErr w:type="spellEnd"/>
      <w:r w:rsidRPr="00365964">
        <w:rPr>
          <w:rFonts w:ascii="Arial Narrow" w:hAnsi="Arial Narrow"/>
          <w:sz w:val="21"/>
          <w:szCs w:val="21"/>
        </w:rPr>
        <w:t xml:space="preserve"> do Tribunal de Contas, nos moldes e formatos do layout da </w:t>
      </w:r>
      <w:proofErr w:type="spellStart"/>
      <w:r w:rsidRPr="00365964">
        <w:rPr>
          <w:rFonts w:ascii="Arial Narrow" w:hAnsi="Arial Narrow"/>
          <w:sz w:val="21"/>
          <w:szCs w:val="21"/>
        </w:rPr>
        <w:t>Betha</w:t>
      </w:r>
      <w:proofErr w:type="spellEnd"/>
      <w:r w:rsidRPr="00365964">
        <w:rPr>
          <w:rFonts w:ascii="Arial Narrow" w:hAnsi="Arial Narrow"/>
          <w:sz w:val="21"/>
          <w:szCs w:val="21"/>
        </w:rPr>
        <w:t xml:space="preserve"> Sistema.</w:t>
      </w:r>
    </w:p>
    <w:p w14:paraId="5B0B310F" w14:textId="77777777" w:rsidR="002B2CEC" w:rsidRPr="00866EAD" w:rsidRDefault="002B2CEC" w:rsidP="002B2CEC">
      <w:pPr>
        <w:shd w:val="clear" w:color="auto" w:fill="FFFFFF"/>
        <w:tabs>
          <w:tab w:val="left" w:pos="180"/>
        </w:tabs>
        <w:suppressAutoHyphens/>
        <w:jc w:val="both"/>
        <w:rPr>
          <w:rFonts w:ascii="Arial Narrow" w:hAnsi="Arial Narrow" w:cs="Calibri"/>
          <w:sz w:val="21"/>
          <w:szCs w:val="21"/>
          <w:lang w:eastAsia="ar-SA"/>
        </w:rPr>
      </w:pPr>
    </w:p>
    <w:p w14:paraId="5766030F" w14:textId="666C59A9" w:rsidR="002B2CEC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1.5.</w:t>
      </w:r>
      <w:r w:rsidRPr="00866EAD">
        <w:rPr>
          <w:rFonts w:ascii="Arial Narrow" w:hAnsi="Arial Narrow"/>
          <w:b/>
          <w:sz w:val="21"/>
          <w:szCs w:val="21"/>
        </w:rPr>
        <w:t xml:space="preserve"> DO ACEITE DOS SERVIÇOS</w:t>
      </w:r>
    </w:p>
    <w:p w14:paraId="65B8A0A7" w14:textId="77777777" w:rsidR="002B2CEC" w:rsidRPr="00866EAD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</w:rPr>
      </w:pPr>
    </w:p>
    <w:p w14:paraId="7F9044E4" w14:textId="77777777" w:rsidR="002B2CEC" w:rsidRPr="00866EAD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1.5</w:t>
      </w:r>
      <w:r w:rsidRPr="00866EAD">
        <w:rPr>
          <w:rFonts w:ascii="Arial Narrow" w:hAnsi="Arial Narrow"/>
          <w:sz w:val="21"/>
          <w:szCs w:val="21"/>
        </w:rPr>
        <w:t xml:space="preserve">.1. </w:t>
      </w:r>
      <w:r w:rsidRPr="00866EAD">
        <w:rPr>
          <w:rFonts w:ascii="Arial Narrow" w:hAnsi="Arial Narrow"/>
          <w:i/>
          <w:sz w:val="21"/>
          <w:szCs w:val="21"/>
          <w:u w:val="single"/>
        </w:rPr>
        <w:t>Por ocasião do aceite dos serviços, o Município, por intermédio de servidor designado, reserva-se no direito de exercer ampla fiscalização de sua entrega, verificando se estão sendo cumpridos os termos contratuais, não se excluindo a empresa contratada da responsabilidade por qualquer irregularidade. Constatado a execução dos serviços de má qualidade, o Município poderá utilizar-se do disposto na Lei 8.078/90 – Código de Defesa do Consumidor.</w:t>
      </w:r>
    </w:p>
    <w:p w14:paraId="5CAFD4FD" w14:textId="77777777" w:rsidR="002B2CEC" w:rsidRPr="00866EAD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sz w:val="21"/>
          <w:szCs w:val="21"/>
        </w:rPr>
        <w:t>1.5</w:t>
      </w:r>
      <w:r w:rsidRPr="00866EAD">
        <w:rPr>
          <w:rFonts w:ascii="Arial Narrow" w:hAnsi="Arial Narrow"/>
          <w:sz w:val="21"/>
          <w:szCs w:val="21"/>
        </w:rPr>
        <w:t>.2. O aceite dos serviços não exclui a responsabilidade civil do fornecedor por vícios de quantidade, de qualidade ou técnico dos produtos, ou por desacordo com as especificações estabelecidas neste Edital, verificadas posteriormente, e por danos deles decorrentes.</w:t>
      </w:r>
    </w:p>
    <w:p w14:paraId="608AD8FB" w14:textId="77777777" w:rsidR="002B2CEC" w:rsidRPr="00866EAD" w:rsidRDefault="002B2CEC" w:rsidP="002B2CEC">
      <w:pPr>
        <w:pStyle w:val="Corpodetexto"/>
        <w:tabs>
          <w:tab w:val="left" w:pos="0"/>
          <w:tab w:val="left" w:pos="9072"/>
          <w:tab w:val="left" w:pos="9214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1.5</w:t>
      </w:r>
      <w:r w:rsidRPr="00866EAD">
        <w:rPr>
          <w:rFonts w:ascii="Arial Narrow" w:hAnsi="Arial Narrow"/>
          <w:sz w:val="21"/>
          <w:szCs w:val="21"/>
        </w:rPr>
        <w:t>.3. Caso os serviços sejam recusados ou o documento fiscal apresente incorreção, o prazo de pagamento será contado a partir da data da regularização da entrega ou do documento fiscal, a depender do evento.</w:t>
      </w:r>
    </w:p>
    <w:p w14:paraId="49B304AD" w14:textId="77777777" w:rsidR="002B2CEC" w:rsidRPr="00866EAD" w:rsidRDefault="002B2CEC" w:rsidP="002B2CEC">
      <w:pPr>
        <w:pStyle w:val="SemEspaamen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1.5</w:t>
      </w:r>
      <w:r w:rsidRPr="00866EAD">
        <w:rPr>
          <w:rFonts w:ascii="Arial Narrow" w:hAnsi="Arial Narrow"/>
          <w:sz w:val="21"/>
          <w:szCs w:val="21"/>
        </w:rPr>
        <w:t xml:space="preserve">.4. </w:t>
      </w:r>
      <w:r w:rsidRPr="00866EAD">
        <w:rPr>
          <w:rFonts w:ascii="Arial Narrow" w:hAnsi="Arial Narrow"/>
          <w:b/>
          <w:sz w:val="21"/>
          <w:szCs w:val="21"/>
        </w:rPr>
        <w:t>Responsável pelo acompanhamento:</w:t>
      </w:r>
    </w:p>
    <w:p w14:paraId="73C74579" w14:textId="7777777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1.5</w:t>
      </w:r>
      <w:r w:rsidRPr="00866EAD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>4.</w:t>
      </w:r>
      <w:r w:rsidRPr="00866EAD">
        <w:rPr>
          <w:rFonts w:ascii="Arial Narrow" w:hAnsi="Arial Narrow"/>
          <w:sz w:val="21"/>
          <w:szCs w:val="21"/>
        </w:rPr>
        <w:t xml:space="preserve">1. </w:t>
      </w:r>
      <w:r w:rsidRPr="00866EAD">
        <w:rPr>
          <w:rFonts w:ascii="Arial Narrow" w:hAnsi="Arial Narrow" w:cs="Arial"/>
          <w:sz w:val="21"/>
          <w:szCs w:val="21"/>
        </w:rPr>
        <w:t xml:space="preserve">A fiscalização do presente Pregão ficará a cargo da Comissão </w:t>
      </w:r>
      <w:r w:rsidRPr="00866EAD">
        <w:rPr>
          <w:rFonts w:ascii="Arial Narrow" w:hAnsi="Arial Narrow"/>
          <w:sz w:val="21"/>
          <w:szCs w:val="21"/>
        </w:rPr>
        <w:t>Coordenadora.</w:t>
      </w:r>
    </w:p>
    <w:p w14:paraId="3EC130FD" w14:textId="7777777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1.5.4</w:t>
      </w:r>
      <w:r w:rsidRPr="00866EAD">
        <w:rPr>
          <w:rFonts w:ascii="Arial Narrow" w:hAnsi="Arial Narrow"/>
          <w:sz w:val="21"/>
          <w:szCs w:val="21"/>
        </w:rPr>
        <w:t>.2. Caberá aos fiscais da contratação, verificar se os itens, objeto do presente Edital, atendem a todas as especificações e demais requisitos exigidos, bem como legitimar a liquidação dos pagamentos devidos ao contratado e participar de todos os atos que se fizerem necessários para o adimplemento a que se referir o objeto licitado, orientando as autoridades da necessidade de serem aplicadas sanções ou a rescisão contratual.</w:t>
      </w:r>
    </w:p>
    <w:p w14:paraId="14812178" w14:textId="7777777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1.5</w:t>
      </w:r>
      <w:r w:rsidRPr="00866EAD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>4.</w:t>
      </w:r>
      <w:r w:rsidRPr="00866EAD">
        <w:rPr>
          <w:rFonts w:ascii="Arial Narrow" w:hAnsi="Arial Narrow"/>
          <w:sz w:val="21"/>
          <w:szCs w:val="21"/>
        </w:rPr>
        <w:t>3. A omissão, total ou parcial, da fiscalização, não eximirá o fornecedor da integral responsabilidade pelos encargos ou serviços que são de sua competência.</w:t>
      </w:r>
    </w:p>
    <w:p w14:paraId="38EDBDFA" w14:textId="7777777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sz w:val="21"/>
          <w:szCs w:val="21"/>
        </w:rPr>
      </w:pPr>
    </w:p>
    <w:p w14:paraId="139E014E" w14:textId="76F814F6" w:rsidR="002B2CEC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1.6</w:t>
      </w:r>
      <w:r w:rsidRPr="00866EAD">
        <w:rPr>
          <w:rFonts w:ascii="Arial Narrow" w:hAnsi="Arial Narrow"/>
          <w:b/>
          <w:sz w:val="21"/>
          <w:szCs w:val="21"/>
        </w:rPr>
        <w:t>. DISPOSIÇÕES GERAIS</w:t>
      </w:r>
    </w:p>
    <w:p w14:paraId="26490998" w14:textId="7777777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b/>
          <w:sz w:val="21"/>
          <w:szCs w:val="21"/>
        </w:rPr>
      </w:pPr>
    </w:p>
    <w:p w14:paraId="2FA4CCE0" w14:textId="7777777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1.6</w:t>
      </w:r>
      <w:r w:rsidRPr="00866EAD">
        <w:rPr>
          <w:rFonts w:ascii="Arial Narrow" w:hAnsi="Arial Narrow"/>
          <w:sz w:val="21"/>
          <w:szCs w:val="21"/>
        </w:rPr>
        <w:t>.1. O processo seletivo terá validade de 1 (um) ano, podendo ser prorrogado por igual período.</w:t>
      </w:r>
    </w:p>
    <w:p w14:paraId="60548869" w14:textId="7777777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1.6.</w:t>
      </w:r>
      <w:r w:rsidRPr="00866EAD">
        <w:rPr>
          <w:rFonts w:ascii="Arial Narrow" w:hAnsi="Arial Narrow"/>
          <w:sz w:val="21"/>
          <w:szCs w:val="21"/>
        </w:rPr>
        <w:t xml:space="preserve">2. Deverão ser observados pela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todas as normas e dispositivos legais que tratem sobre</w:t>
      </w:r>
      <w:r>
        <w:rPr>
          <w:rFonts w:ascii="Arial Narrow" w:hAnsi="Arial Narrow"/>
          <w:sz w:val="21"/>
          <w:szCs w:val="21"/>
        </w:rPr>
        <w:t xml:space="preserve"> </w:t>
      </w:r>
      <w:r w:rsidRPr="00866EAD">
        <w:rPr>
          <w:rFonts w:ascii="Arial Narrow" w:hAnsi="Arial Narrow"/>
          <w:sz w:val="21"/>
          <w:szCs w:val="21"/>
        </w:rPr>
        <w:t>processo seletivo.</w:t>
      </w:r>
    </w:p>
    <w:p w14:paraId="26021896" w14:textId="13811F51" w:rsidR="002B2CEC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1.6.</w:t>
      </w:r>
      <w:r w:rsidRPr="00866EAD">
        <w:rPr>
          <w:rFonts w:ascii="Arial Narrow" w:hAnsi="Arial Narrow"/>
          <w:sz w:val="21"/>
          <w:szCs w:val="21"/>
        </w:rPr>
        <w:t xml:space="preserve">3. Os prazos que envolverem apenas o Município de Luzerna e 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poderão ser redefinidos conforme a conveniência e necessidade do serviço.</w:t>
      </w:r>
    </w:p>
    <w:p w14:paraId="5B9B25BD" w14:textId="05BE7557" w:rsidR="002B2CEC" w:rsidRPr="00866EAD" w:rsidRDefault="002B2CEC" w:rsidP="002B2CEC">
      <w:pPr>
        <w:tabs>
          <w:tab w:val="left" w:pos="9072"/>
          <w:tab w:val="left" w:pos="9214"/>
        </w:tabs>
        <w:jc w:val="both"/>
        <w:rPr>
          <w:rFonts w:ascii="Arial Narrow" w:hAnsi="Arial Narrow"/>
          <w:sz w:val="21"/>
          <w:szCs w:val="21"/>
        </w:rPr>
      </w:pPr>
      <w:r w:rsidRPr="002B2CEC">
        <w:rPr>
          <w:rFonts w:ascii="Arial Narrow" w:hAnsi="Arial Narrow"/>
          <w:sz w:val="21"/>
          <w:szCs w:val="21"/>
        </w:rPr>
        <w:t>1.</w:t>
      </w:r>
      <w:r>
        <w:rPr>
          <w:rFonts w:ascii="Arial Narrow" w:hAnsi="Arial Narrow"/>
          <w:sz w:val="21"/>
          <w:szCs w:val="21"/>
        </w:rPr>
        <w:t xml:space="preserve">6.4. </w:t>
      </w:r>
      <w:r w:rsidRPr="002B2CEC">
        <w:rPr>
          <w:rFonts w:ascii="Arial Narrow" w:hAnsi="Arial Narrow"/>
          <w:sz w:val="21"/>
          <w:szCs w:val="21"/>
        </w:rPr>
        <w:t xml:space="preserve">A </w:t>
      </w:r>
      <w:r w:rsidRPr="002B2CEC">
        <w:rPr>
          <w:rFonts w:ascii="Arial Narrow" w:hAnsi="Arial Narrow"/>
          <w:b/>
          <w:bCs/>
          <w:sz w:val="21"/>
          <w:szCs w:val="21"/>
        </w:rPr>
        <w:t>CONTRATADA</w:t>
      </w:r>
      <w:r w:rsidRPr="002B2CEC">
        <w:rPr>
          <w:rFonts w:ascii="Arial Narrow" w:hAnsi="Arial Narrow"/>
          <w:sz w:val="21"/>
          <w:szCs w:val="21"/>
        </w:rPr>
        <w:t xml:space="preserve"> obriga-se ainda, em atendimento ao disposto na Lei nº 13.709/2018 – Lei Geral de Proteção de Dados Pessoais (LGPD), as partes se comprometem a manter sigilo de todas as informações sobre os dados pessoais e dados pessoais sensíveis, repassados em decorrência da execução da contratação, sendo vedado o repasse dessas informações, salvo aquelas decorrentes de obrigações legais ou para viabilizar o cumprimento do objeto contratado.</w:t>
      </w:r>
    </w:p>
    <w:p w14:paraId="3975F04F" w14:textId="77777777" w:rsidR="002B2CEC" w:rsidRDefault="002B2CEC" w:rsidP="002B2CEC">
      <w:pPr>
        <w:pStyle w:val="SemEspaamento"/>
        <w:jc w:val="center"/>
        <w:rPr>
          <w:rFonts w:ascii="Arial Narrow" w:hAnsi="Arial Narrow" w:cs="Arial"/>
          <w:b/>
          <w:sz w:val="21"/>
          <w:szCs w:val="21"/>
        </w:rPr>
      </w:pPr>
    </w:p>
    <w:p w14:paraId="7C90DAEA" w14:textId="77777777" w:rsidR="002B2CEC" w:rsidRPr="00866EAD" w:rsidRDefault="002B2CEC" w:rsidP="002B2CEC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 w:cs="Arial"/>
          <w:b/>
          <w:sz w:val="21"/>
          <w:szCs w:val="21"/>
        </w:rPr>
        <w:t>CLÁUSULA</w:t>
      </w:r>
      <w:r w:rsidRPr="00866EAD">
        <w:rPr>
          <w:rFonts w:ascii="Arial Narrow" w:hAnsi="Arial Narrow"/>
          <w:b/>
          <w:sz w:val="21"/>
          <w:szCs w:val="21"/>
        </w:rPr>
        <w:t xml:space="preserve"> SEGUNDA</w:t>
      </w:r>
    </w:p>
    <w:p w14:paraId="5C2B4981" w14:textId="77777777" w:rsidR="002B2CEC" w:rsidRPr="00866EAD" w:rsidRDefault="002B2CEC" w:rsidP="002B2CEC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 xml:space="preserve">DA VIGÊNCIA </w:t>
      </w:r>
    </w:p>
    <w:p w14:paraId="03AFB581" w14:textId="059183BC" w:rsidR="002B2CEC" w:rsidRDefault="002B2CEC" w:rsidP="002B2CEC">
      <w:pPr>
        <w:pStyle w:val="PargrafodaLista"/>
        <w:numPr>
          <w:ilvl w:val="1"/>
          <w:numId w:val="5"/>
        </w:numPr>
        <w:tabs>
          <w:tab w:val="left" w:pos="567"/>
        </w:tabs>
        <w:suppressAutoHyphens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O prazo para a execução de todas as etapas dos serviços, objeto do presente Contrato, deverão ser totalmente executadas no prazo de </w:t>
      </w:r>
      <w:r w:rsidRPr="00866EAD">
        <w:rPr>
          <w:rFonts w:ascii="Arial Narrow" w:hAnsi="Arial Narrow"/>
          <w:b/>
          <w:sz w:val="21"/>
          <w:szCs w:val="21"/>
        </w:rPr>
        <w:t>até 90 (noventa) dias</w:t>
      </w:r>
      <w:r w:rsidRPr="00866EAD">
        <w:rPr>
          <w:rFonts w:ascii="Arial Narrow" w:hAnsi="Arial Narrow"/>
          <w:sz w:val="21"/>
          <w:szCs w:val="21"/>
        </w:rPr>
        <w:t>, contados da data da assinatura do Contrato.</w:t>
      </w:r>
    </w:p>
    <w:p w14:paraId="3A77670A" w14:textId="77777777" w:rsidR="002B2CEC" w:rsidRPr="00866EAD" w:rsidRDefault="002B2CEC" w:rsidP="002B2CEC">
      <w:pPr>
        <w:pStyle w:val="PargrafodaLista"/>
        <w:tabs>
          <w:tab w:val="left" w:pos="567"/>
        </w:tabs>
        <w:suppressAutoHyphens/>
        <w:ind w:left="360"/>
        <w:jc w:val="both"/>
        <w:rPr>
          <w:rFonts w:ascii="Arial Narrow" w:hAnsi="Arial Narrow"/>
          <w:sz w:val="21"/>
          <w:szCs w:val="21"/>
        </w:rPr>
      </w:pPr>
    </w:p>
    <w:p w14:paraId="06D2CEF6" w14:textId="77777777" w:rsidR="002B2CEC" w:rsidRPr="00866EAD" w:rsidRDefault="002B2CEC" w:rsidP="002B2CEC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O prazo de validade do Contrato será de </w:t>
      </w:r>
      <w:r w:rsidRPr="00866EAD">
        <w:rPr>
          <w:rFonts w:ascii="Arial Narrow" w:hAnsi="Arial Narrow"/>
          <w:b/>
          <w:sz w:val="21"/>
          <w:szCs w:val="21"/>
        </w:rPr>
        <w:t>12 (doze) meses</w:t>
      </w:r>
      <w:r w:rsidRPr="00866EAD">
        <w:rPr>
          <w:rFonts w:ascii="Arial Narrow" w:hAnsi="Arial Narrow"/>
          <w:sz w:val="21"/>
          <w:szCs w:val="21"/>
        </w:rPr>
        <w:t>, a contar de sua assinatura,</w:t>
      </w:r>
      <w:r w:rsidRPr="00866EAD">
        <w:rPr>
          <w:rFonts w:ascii="Arial Narrow" w:hAnsi="Arial Narrow"/>
          <w:i/>
          <w:sz w:val="21"/>
          <w:szCs w:val="21"/>
        </w:rPr>
        <w:t xml:space="preserve"> </w:t>
      </w:r>
      <w:r w:rsidRPr="00866EAD">
        <w:rPr>
          <w:rFonts w:ascii="Arial Narrow" w:hAnsi="Arial Narrow"/>
          <w:sz w:val="21"/>
          <w:szCs w:val="21"/>
        </w:rPr>
        <w:t>podendo ocorrer prorrogação, observado o disposto na Lei 8.666/93.</w:t>
      </w:r>
    </w:p>
    <w:p w14:paraId="605A7694" w14:textId="77777777" w:rsidR="002B2CEC" w:rsidRPr="00866EAD" w:rsidRDefault="002B2CEC" w:rsidP="002B2CE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</w:p>
    <w:p w14:paraId="0983E2FC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CLÁUSULA TERCEIRA</w:t>
      </w:r>
    </w:p>
    <w:p w14:paraId="23A7A182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DO VALOR</w:t>
      </w:r>
    </w:p>
    <w:p w14:paraId="70EBC866" w14:textId="25CF1E2A" w:rsidR="002B2CEC" w:rsidRPr="000E7B8A" w:rsidRDefault="002B2CEC" w:rsidP="002B2CEC">
      <w:pPr>
        <w:widowControl w:val="0"/>
        <w:numPr>
          <w:ilvl w:val="1"/>
          <w:numId w:val="7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O valor total dos serviços ora contratados é de </w:t>
      </w:r>
      <w:r w:rsidRPr="002B2CEC">
        <w:rPr>
          <w:rFonts w:ascii="Arial Narrow" w:hAnsi="Arial Narrow"/>
          <w:b/>
          <w:bCs/>
          <w:sz w:val="21"/>
          <w:szCs w:val="21"/>
        </w:rPr>
        <w:t>R$ 14.000,00 (catorze mil reais)</w:t>
      </w:r>
      <w:r w:rsidR="000E7B8A">
        <w:rPr>
          <w:rFonts w:ascii="Arial Narrow" w:hAnsi="Arial Narrow"/>
          <w:b/>
          <w:bCs/>
          <w:sz w:val="21"/>
          <w:szCs w:val="21"/>
        </w:rPr>
        <w:t xml:space="preserve">, </w:t>
      </w:r>
      <w:r w:rsidR="000E7B8A" w:rsidRPr="000E7B8A">
        <w:rPr>
          <w:rFonts w:ascii="Arial Narrow" w:hAnsi="Arial Narrow"/>
          <w:sz w:val="21"/>
          <w:szCs w:val="21"/>
        </w:rPr>
        <w:t>o qual será</w:t>
      </w:r>
      <w:r w:rsidR="000E7B8A" w:rsidRPr="000E7B8A">
        <w:rPr>
          <w:rFonts w:ascii="Arial Narrow" w:hAnsi="Arial Narrow"/>
          <w:sz w:val="21"/>
          <w:szCs w:val="21"/>
        </w:rPr>
        <w:t xml:space="preserve"> efetivado em parcela única na data da homologação final de certame.</w:t>
      </w:r>
    </w:p>
    <w:p w14:paraId="58F7F170" w14:textId="77777777" w:rsidR="000E7B8A" w:rsidRPr="00866EAD" w:rsidRDefault="000E7B8A" w:rsidP="000E7B8A">
      <w:pPr>
        <w:widowControl w:val="0"/>
        <w:ind w:left="426"/>
        <w:jc w:val="both"/>
        <w:rPr>
          <w:rFonts w:ascii="Arial Narrow" w:hAnsi="Arial Narrow"/>
          <w:sz w:val="21"/>
          <w:szCs w:val="21"/>
        </w:rPr>
      </w:pPr>
    </w:p>
    <w:p w14:paraId="2073D888" w14:textId="77777777" w:rsidR="002B2CEC" w:rsidRPr="00866EAD" w:rsidRDefault="002B2CEC" w:rsidP="002B2CEC">
      <w:pPr>
        <w:widowControl w:val="0"/>
        <w:numPr>
          <w:ilvl w:val="1"/>
          <w:numId w:val="7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O valor pela prestação de serviços já inclui:</w:t>
      </w:r>
    </w:p>
    <w:p w14:paraId="1746AD67" w14:textId="77777777" w:rsidR="002B2CEC" w:rsidRPr="00866EAD" w:rsidRDefault="002B2CEC" w:rsidP="002B2CEC">
      <w:pPr>
        <w:widowControl w:val="0"/>
        <w:numPr>
          <w:ilvl w:val="2"/>
          <w:numId w:val="7"/>
        </w:numPr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Todas as despesas com locomoção, alimentação, estadas, encargos e obrigações tributárias, sociais </w:t>
      </w:r>
      <w:r w:rsidRPr="00866EAD">
        <w:rPr>
          <w:rFonts w:ascii="Arial Narrow" w:hAnsi="Arial Narrow"/>
          <w:sz w:val="21"/>
          <w:szCs w:val="21"/>
        </w:rPr>
        <w:lastRenderedPageBreak/>
        <w:t>trabalhistas e previdenciárias, incidentes, impostos e taxas, não sendo admitidos quaisquer outros adicionais, após a abertura dos envelopes.</w:t>
      </w:r>
    </w:p>
    <w:p w14:paraId="0D7713A6" w14:textId="77777777" w:rsidR="002B2CEC" w:rsidRPr="00866EAD" w:rsidRDefault="002B2CEC" w:rsidP="002B2CEC">
      <w:pPr>
        <w:widowControl w:val="0"/>
        <w:numPr>
          <w:ilvl w:val="2"/>
          <w:numId w:val="7"/>
        </w:numPr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Quaisquer outras despesas necessárias à plena execução do objeto contratado.</w:t>
      </w:r>
    </w:p>
    <w:p w14:paraId="2C3988DE" w14:textId="77777777" w:rsidR="002B2CEC" w:rsidRPr="00866EAD" w:rsidRDefault="002B2CEC" w:rsidP="002B2CEC">
      <w:pPr>
        <w:rPr>
          <w:rFonts w:ascii="Arial Narrow" w:hAnsi="Arial Narrow"/>
          <w:sz w:val="21"/>
          <w:szCs w:val="21"/>
        </w:rPr>
      </w:pPr>
    </w:p>
    <w:p w14:paraId="36448404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CLÁUSULA QUARTA</w:t>
      </w:r>
    </w:p>
    <w:p w14:paraId="7D895F59" w14:textId="42615D94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DA FORMA DE PAGAMENTO, DO DOCUMENTO FISCAL, DO REAJUSTE E DA REVISÃO</w:t>
      </w:r>
    </w:p>
    <w:p w14:paraId="2C4FE0F1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1A1BC7A1" w14:textId="77777777" w:rsidR="002B2CEC" w:rsidRPr="00835A5F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Pr="00835A5F">
        <w:rPr>
          <w:rFonts w:ascii="Arial Narrow" w:hAnsi="Arial Narrow"/>
          <w:sz w:val="21"/>
          <w:szCs w:val="21"/>
        </w:rPr>
        <w:t>.1. O pagamento será realizado em até 30 (trinta) dias contados da execução mensal dos serviços ou entrega dos materiais, mediante a apresentação de documento fiscal, devidamente atestado por Servidor Municipal competente.</w:t>
      </w:r>
    </w:p>
    <w:p w14:paraId="36C62D5A" w14:textId="77777777" w:rsidR="002B2CEC" w:rsidRPr="00835A5F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6BC6A292" w14:textId="77777777" w:rsidR="002B2CEC" w:rsidRPr="00835A5F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Pr="00835A5F">
        <w:rPr>
          <w:rFonts w:ascii="Arial Narrow" w:hAnsi="Arial Narrow"/>
          <w:sz w:val="21"/>
          <w:szCs w:val="21"/>
        </w:rPr>
        <w:t>.2. A Nota Fiscal ou outro documento fiscal correlato deverá ser emitido em nome da Unidade requisitante e ter a mesma Razão Social e CNPJ dos documentos apresentados pela proponente por ocasião da habilitação.</w:t>
      </w:r>
    </w:p>
    <w:p w14:paraId="3E57A2D1" w14:textId="77777777" w:rsidR="002B2CEC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Pr="00835A5F">
        <w:rPr>
          <w:rFonts w:ascii="Arial Narrow" w:hAnsi="Arial Narrow"/>
          <w:sz w:val="21"/>
          <w:szCs w:val="21"/>
        </w:rPr>
        <w:t>.2.1. A Nota Fiscal ou outro documento fiscal correlato deverá ser emitido para:</w:t>
      </w:r>
    </w:p>
    <w:p w14:paraId="430DF56E" w14:textId="77777777" w:rsidR="002B2CEC" w:rsidRPr="00835A5F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098D5E12" w14:textId="77777777" w:rsidR="002B2CEC" w:rsidRDefault="002B2CEC" w:rsidP="002B2CE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MUNICÍPIO </w:t>
      </w:r>
      <w:r w:rsidRPr="00657A05">
        <w:rPr>
          <w:rFonts w:ascii="Arial Narrow" w:hAnsi="Arial Narrow"/>
          <w:sz w:val="21"/>
          <w:szCs w:val="21"/>
        </w:rPr>
        <w:t xml:space="preserve">DE </w:t>
      </w:r>
      <w:r>
        <w:rPr>
          <w:rFonts w:ascii="Arial Narrow" w:hAnsi="Arial Narrow"/>
          <w:sz w:val="21"/>
          <w:szCs w:val="21"/>
        </w:rPr>
        <w:t>LUZERNA</w:t>
      </w:r>
      <w:r w:rsidRPr="00657A05">
        <w:rPr>
          <w:rFonts w:ascii="Arial Narrow" w:hAnsi="Arial Narrow"/>
          <w:sz w:val="21"/>
          <w:szCs w:val="21"/>
        </w:rPr>
        <w:t xml:space="preserve"> - Avenida </w:t>
      </w:r>
      <w:r>
        <w:rPr>
          <w:rFonts w:ascii="Arial Narrow" w:hAnsi="Arial Narrow"/>
          <w:sz w:val="21"/>
          <w:szCs w:val="21"/>
        </w:rPr>
        <w:t>16 de Fevereiro, 151, C</w:t>
      </w:r>
      <w:r w:rsidRPr="00657A05">
        <w:rPr>
          <w:rFonts w:ascii="Arial Narrow" w:hAnsi="Arial Narrow"/>
          <w:sz w:val="21"/>
          <w:szCs w:val="21"/>
        </w:rPr>
        <w:t xml:space="preserve">entro, </w:t>
      </w:r>
      <w:r>
        <w:rPr>
          <w:rFonts w:ascii="Arial Narrow" w:hAnsi="Arial Narrow"/>
          <w:sz w:val="21"/>
          <w:szCs w:val="21"/>
        </w:rPr>
        <w:t>Luzerna</w:t>
      </w:r>
      <w:r w:rsidRPr="00657A05">
        <w:rPr>
          <w:rFonts w:ascii="Arial Narrow" w:hAnsi="Arial Narrow"/>
          <w:sz w:val="21"/>
          <w:szCs w:val="21"/>
        </w:rPr>
        <w:t>, SC, CNPJ nº 01.613.428/0001-72</w:t>
      </w:r>
      <w:r>
        <w:rPr>
          <w:rFonts w:ascii="Arial Narrow" w:hAnsi="Arial Narrow"/>
          <w:sz w:val="21"/>
          <w:szCs w:val="21"/>
        </w:rPr>
        <w:t>.</w:t>
      </w:r>
    </w:p>
    <w:p w14:paraId="0F5E9B9A" w14:textId="77777777" w:rsidR="002B2CEC" w:rsidRPr="00835A5F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3B842C3A" w14:textId="77777777" w:rsidR="002B2CEC" w:rsidRPr="00D961BB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Pr="00D961BB">
        <w:rPr>
          <w:rFonts w:ascii="Arial Narrow" w:hAnsi="Arial Narrow"/>
          <w:sz w:val="21"/>
          <w:szCs w:val="21"/>
        </w:rPr>
        <w:t xml:space="preserve">.3. </w:t>
      </w:r>
      <w:r>
        <w:rPr>
          <w:rFonts w:ascii="Arial Narrow" w:hAnsi="Arial Narrow"/>
          <w:b/>
          <w:sz w:val="21"/>
          <w:szCs w:val="21"/>
        </w:rPr>
        <w:t>A CONTRATADA</w:t>
      </w:r>
      <w:r w:rsidRPr="00D55091">
        <w:rPr>
          <w:rFonts w:ascii="Arial Narrow" w:hAnsi="Arial Narrow"/>
          <w:b/>
          <w:sz w:val="21"/>
          <w:szCs w:val="21"/>
        </w:rPr>
        <w:t xml:space="preserve"> deverá enviar e-mail do documento fiscal, imediatamente após a emissão do mesmo, para o Setor de Compras (Fone: (049) 3551-4700 | E-mail: compras@luzerna.sc.gov.br).</w:t>
      </w:r>
    </w:p>
    <w:p w14:paraId="58A17945" w14:textId="77777777" w:rsidR="002B2CEC" w:rsidRPr="00D961BB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45B641DB" w14:textId="77777777" w:rsidR="002B2CEC" w:rsidRPr="00D961BB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Pr="00D961BB">
        <w:rPr>
          <w:rFonts w:ascii="Arial Narrow" w:hAnsi="Arial Narrow"/>
          <w:sz w:val="21"/>
          <w:szCs w:val="21"/>
        </w:rPr>
        <w:t>.4. A apresentação do documento fiscal que contrarie essas exigências inviabilizará o pagamento, isentando o Município do ressarcimento de qualquer prejuízo para a proponente vencedora.</w:t>
      </w:r>
    </w:p>
    <w:p w14:paraId="7C0936B6" w14:textId="77777777" w:rsidR="002B2CEC" w:rsidRPr="004715D7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0884E140" w14:textId="77777777" w:rsidR="002B2CEC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Pr="00835A5F">
        <w:rPr>
          <w:rFonts w:ascii="Arial Narrow" w:hAnsi="Arial Narrow"/>
          <w:sz w:val="21"/>
          <w:szCs w:val="21"/>
        </w:rPr>
        <w:t xml:space="preserve">.5. </w:t>
      </w:r>
      <w:r w:rsidRPr="00470EB9">
        <w:rPr>
          <w:rFonts w:ascii="Arial Narrow" w:hAnsi="Arial Narrow"/>
          <w:sz w:val="21"/>
          <w:szCs w:val="21"/>
        </w:rPr>
        <w:t>O preço proposto pela licitante vencedora é fixo e irreajustável, durante a vigência contratual inicialmente prevista.</w:t>
      </w:r>
      <w:r>
        <w:rPr>
          <w:rFonts w:ascii="Arial Narrow" w:hAnsi="Arial Narrow"/>
          <w:sz w:val="21"/>
          <w:szCs w:val="21"/>
        </w:rPr>
        <w:t xml:space="preserve"> N</w:t>
      </w:r>
      <w:r w:rsidRPr="00470EB9">
        <w:rPr>
          <w:rFonts w:ascii="Arial Narrow" w:hAnsi="Arial Narrow"/>
          <w:sz w:val="21"/>
          <w:szCs w:val="21"/>
        </w:rPr>
        <w:t xml:space="preserve">a hipótese de se efetivar a prorrogação prevista no </w:t>
      </w:r>
      <w:r>
        <w:rPr>
          <w:rFonts w:ascii="Arial Narrow" w:hAnsi="Arial Narrow"/>
          <w:sz w:val="21"/>
          <w:szCs w:val="21"/>
        </w:rPr>
        <w:t>sub</w:t>
      </w:r>
      <w:r w:rsidRPr="00470EB9">
        <w:rPr>
          <w:rFonts w:ascii="Arial Narrow" w:hAnsi="Arial Narrow"/>
          <w:sz w:val="21"/>
          <w:szCs w:val="21"/>
        </w:rPr>
        <w:t xml:space="preserve">item </w:t>
      </w:r>
      <w:r>
        <w:rPr>
          <w:rFonts w:ascii="Arial Narrow" w:hAnsi="Arial Narrow"/>
          <w:sz w:val="21"/>
          <w:szCs w:val="21"/>
        </w:rPr>
        <w:t>17.2</w:t>
      </w:r>
      <w:r w:rsidRPr="00470EB9">
        <w:rPr>
          <w:rFonts w:ascii="Arial Narrow" w:hAnsi="Arial Narrow"/>
          <w:sz w:val="21"/>
          <w:szCs w:val="21"/>
        </w:rPr>
        <w:t xml:space="preserve">, o preço contratado poderá sofrer reajuste somente a partir do </w:t>
      </w:r>
      <w:r w:rsidRPr="00470EB9">
        <w:rPr>
          <w:rFonts w:ascii="Arial Narrow" w:hAnsi="Arial Narrow"/>
          <w:b/>
          <w:sz w:val="21"/>
          <w:szCs w:val="21"/>
        </w:rPr>
        <w:t>13º (décimo terceiro) mês</w:t>
      </w:r>
      <w:r w:rsidRPr="00470EB9">
        <w:rPr>
          <w:rFonts w:ascii="Arial Narrow" w:hAnsi="Arial Narrow"/>
          <w:sz w:val="21"/>
          <w:szCs w:val="21"/>
        </w:rPr>
        <w:t xml:space="preserve"> de vigência da contratação</w:t>
      </w:r>
      <w:r>
        <w:rPr>
          <w:rFonts w:ascii="Arial Narrow" w:hAnsi="Arial Narrow"/>
          <w:sz w:val="21"/>
          <w:szCs w:val="21"/>
        </w:rPr>
        <w:t xml:space="preserve">, </w:t>
      </w:r>
      <w:r w:rsidRPr="00E446A0">
        <w:rPr>
          <w:rFonts w:ascii="Arial Narrow" w:hAnsi="Arial Narrow"/>
          <w:sz w:val="21"/>
          <w:szCs w:val="21"/>
        </w:rPr>
        <w:t xml:space="preserve">ou seja, </w:t>
      </w:r>
      <w:r w:rsidRPr="00E446A0">
        <w:rPr>
          <w:rFonts w:ascii="Arial Narrow" w:hAnsi="Arial Narrow"/>
          <w:b/>
          <w:bCs/>
          <w:sz w:val="21"/>
          <w:szCs w:val="21"/>
        </w:rPr>
        <w:t>da data da assinatura do Contrato</w:t>
      </w:r>
      <w:r w:rsidRPr="00C26D9F">
        <w:rPr>
          <w:rFonts w:ascii="Arial Narrow" w:hAnsi="Arial Narrow"/>
          <w:color w:val="7030A0"/>
          <w:sz w:val="21"/>
          <w:szCs w:val="21"/>
        </w:rPr>
        <w:t xml:space="preserve">, </w:t>
      </w:r>
      <w:r w:rsidRPr="00470EB9">
        <w:rPr>
          <w:rFonts w:ascii="Arial Narrow" w:hAnsi="Arial Narrow"/>
          <w:sz w:val="21"/>
          <w:szCs w:val="21"/>
        </w:rPr>
        <w:t>desde que haja disponibilidade orçamentária para tal fim e as partes convenham quanto ao índice de reajustamento a ser aplicado (INPC) em face da desvalorização da moeda ocorrida nos 12 (doze) meses imediatamente anteriores.</w:t>
      </w:r>
    </w:p>
    <w:p w14:paraId="6CC214E9" w14:textId="77777777" w:rsidR="002B2CEC" w:rsidRPr="00835A5F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6CA9257A" w14:textId="77777777" w:rsidR="002B2CEC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4.</w:t>
      </w:r>
      <w:r w:rsidRPr="00835A5F">
        <w:rPr>
          <w:rFonts w:ascii="Arial Narrow" w:hAnsi="Arial Narrow"/>
          <w:sz w:val="21"/>
          <w:szCs w:val="21"/>
        </w:rPr>
        <w:t xml:space="preserve">6. O preço </w:t>
      </w:r>
      <w:r>
        <w:rPr>
          <w:rFonts w:ascii="Arial Narrow" w:hAnsi="Arial Narrow"/>
          <w:sz w:val="21"/>
          <w:szCs w:val="21"/>
        </w:rPr>
        <w:t xml:space="preserve">contratado </w:t>
      </w:r>
      <w:r w:rsidRPr="00835A5F">
        <w:rPr>
          <w:rFonts w:ascii="Arial Narrow" w:hAnsi="Arial Narrow"/>
          <w:sz w:val="21"/>
          <w:szCs w:val="21"/>
        </w:rPr>
        <w:t>poderá ser revisado quando houver alteração de valor, devidamente comprovada, podendo ocorrer de acordo com o art. 65 da Lei 8.666/93 e alterações, mediante requerimento a ser formalizado pela proponente vencedora.</w:t>
      </w:r>
    </w:p>
    <w:p w14:paraId="300FBCD2" w14:textId="77777777" w:rsidR="002B2CEC" w:rsidRDefault="002B2CEC" w:rsidP="002B2CE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4.6.1. </w:t>
      </w:r>
      <w:r w:rsidRPr="00470EB9">
        <w:rPr>
          <w:rFonts w:ascii="Arial Narrow" w:hAnsi="Arial Narrow"/>
          <w:sz w:val="21"/>
          <w:szCs w:val="21"/>
        </w:rPr>
        <w:t>Quando for aplicado o reequilíbrio, as alterações passarão a ser praticadas no mês subsequente.</w:t>
      </w:r>
    </w:p>
    <w:p w14:paraId="66CB95BC" w14:textId="77777777" w:rsidR="002B2CEC" w:rsidRPr="00866EAD" w:rsidRDefault="002B2CEC" w:rsidP="002B2CEC">
      <w:pPr>
        <w:autoSpaceDE w:val="0"/>
        <w:autoSpaceDN w:val="0"/>
        <w:adjustRightInd w:val="0"/>
        <w:rPr>
          <w:rFonts w:ascii="Arial Narrow" w:hAnsi="Arial Narrow"/>
          <w:sz w:val="21"/>
          <w:szCs w:val="21"/>
        </w:rPr>
      </w:pPr>
    </w:p>
    <w:p w14:paraId="2B3C3825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CLÁUSULA QUINTA</w:t>
      </w:r>
    </w:p>
    <w:p w14:paraId="4042BE08" w14:textId="0F753FCA" w:rsidR="002B2CEC" w:rsidRDefault="002B2CEC" w:rsidP="002B2CE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DAS DOTAÇÕES ORÇAMENTÁRIAS</w:t>
      </w:r>
    </w:p>
    <w:p w14:paraId="201CF1BD" w14:textId="77777777" w:rsidR="002B2CEC" w:rsidRPr="00866EAD" w:rsidRDefault="002B2CEC" w:rsidP="002B2CE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</w:p>
    <w:p w14:paraId="5B810389" w14:textId="77777777" w:rsidR="002B2CEC" w:rsidRPr="00866EAD" w:rsidRDefault="002B2CEC" w:rsidP="002B2CEC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5.1. As despesas decorrentes do fornecimento do objeto do presente Contrato correrão a conta das seguintes dotações orçamentárias:</w:t>
      </w:r>
    </w:p>
    <w:p w14:paraId="7F71754F" w14:textId="77777777" w:rsidR="002B2CEC" w:rsidRDefault="002B2CEC" w:rsidP="002B2CEC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2B2CEC" w:rsidRPr="00866EAD" w14:paraId="6A993FBC" w14:textId="77777777" w:rsidTr="002B2CEC">
        <w:tc>
          <w:tcPr>
            <w:tcW w:w="8386" w:type="dxa"/>
          </w:tcPr>
          <w:p w14:paraId="40413852" w14:textId="77777777" w:rsidR="002B2CEC" w:rsidRPr="00124707" w:rsidRDefault="002B2CEC" w:rsidP="002B2CEC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2470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Ação (s): </w:t>
            </w:r>
          </w:p>
          <w:p w14:paraId="211A6D78" w14:textId="77777777" w:rsidR="002B2CEC" w:rsidRPr="00124707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24707">
              <w:rPr>
                <w:rFonts w:ascii="Arial Narrow" w:hAnsi="Arial Narrow"/>
                <w:sz w:val="21"/>
                <w:szCs w:val="21"/>
              </w:rPr>
              <w:t>03.002.04.122.0300.2.302-Manutenção da Secretaria de Coordenação de Governo e Gestão</w:t>
            </w:r>
          </w:p>
          <w:p w14:paraId="0DE6599B" w14:textId="77777777" w:rsidR="002B2CEC" w:rsidRPr="00124707" w:rsidRDefault="002B2CEC" w:rsidP="002B2CEC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24707">
              <w:rPr>
                <w:rFonts w:ascii="Arial Narrow" w:hAnsi="Arial Narrow"/>
                <w:b/>
                <w:bCs/>
                <w:sz w:val="21"/>
                <w:szCs w:val="21"/>
              </w:rPr>
              <w:t>Modalidade de Aplicação (s):</w:t>
            </w:r>
          </w:p>
          <w:p w14:paraId="59084DF3" w14:textId="77777777" w:rsidR="002B2CEC" w:rsidRPr="00124707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24707">
              <w:rPr>
                <w:rFonts w:ascii="Arial Narrow" w:hAnsi="Arial Narrow"/>
                <w:sz w:val="21"/>
                <w:szCs w:val="21"/>
              </w:rPr>
              <w:t>3.3.90. Outras despesas correntes - Aplicações diretas</w:t>
            </w:r>
          </w:p>
          <w:p w14:paraId="2EA3376C" w14:textId="77777777" w:rsidR="002B2CEC" w:rsidRPr="00124707" w:rsidRDefault="002B2CEC" w:rsidP="002B2CEC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2470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Fonte (s): </w:t>
            </w:r>
          </w:p>
          <w:p w14:paraId="46920366" w14:textId="77777777" w:rsidR="002B2CEC" w:rsidRPr="00866EAD" w:rsidRDefault="002B2CEC" w:rsidP="002B2CEC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24707">
              <w:rPr>
                <w:rFonts w:ascii="Arial Narrow" w:hAnsi="Arial Narrow"/>
                <w:sz w:val="21"/>
                <w:szCs w:val="21"/>
              </w:rPr>
              <w:t>000 – Recursos Ordinários</w:t>
            </w:r>
          </w:p>
        </w:tc>
      </w:tr>
    </w:tbl>
    <w:p w14:paraId="142F0DC7" w14:textId="77777777" w:rsidR="002B2CEC" w:rsidRPr="00866EAD" w:rsidRDefault="002B2CEC" w:rsidP="002B2CEC">
      <w:pPr>
        <w:rPr>
          <w:rFonts w:ascii="Arial Narrow" w:hAnsi="Arial Narrow"/>
          <w:b/>
          <w:sz w:val="21"/>
          <w:szCs w:val="21"/>
        </w:rPr>
      </w:pPr>
    </w:p>
    <w:p w14:paraId="6C305625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CLÁUSULA SEXTA</w:t>
      </w:r>
    </w:p>
    <w:p w14:paraId="1565B4E4" w14:textId="1172B2D5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DAS RESPONSABILIDADES</w:t>
      </w:r>
    </w:p>
    <w:p w14:paraId="784360AE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79D95495" w14:textId="77777777" w:rsidR="002B2CEC" w:rsidRPr="002B2CEC" w:rsidRDefault="002B2CEC" w:rsidP="002B2CEC">
      <w:pPr>
        <w:pStyle w:val="Ttulo2"/>
        <w:widowControl w:val="0"/>
        <w:numPr>
          <w:ilvl w:val="1"/>
          <w:numId w:val="8"/>
        </w:numPr>
        <w:tabs>
          <w:tab w:val="left" w:pos="426"/>
        </w:tabs>
        <w:spacing w:before="0" w:after="0"/>
        <w:ind w:left="426" w:hanging="426"/>
        <w:rPr>
          <w:rFonts w:ascii="Arial Narrow" w:hAnsi="Arial Narrow"/>
          <w:b w:val="0"/>
          <w:i w:val="0"/>
          <w:iCs w:val="0"/>
          <w:sz w:val="21"/>
          <w:szCs w:val="21"/>
        </w:rPr>
      </w:pPr>
      <w:r w:rsidRPr="002B2CEC">
        <w:rPr>
          <w:rFonts w:ascii="Arial Narrow" w:hAnsi="Arial Narrow"/>
          <w:b w:val="0"/>
          <w:i w:val="0"/>
          <w:iCs w:val="0"/>
          <w:sz w:val="21"/>
          <w:szCs w:val="21"/>
        </w:rPr>
        <w:t xml:space="preserve">Responsabilidades do </w:t>
      </w:r>
      <w:r w:rsidRPr="002B2CEC">
        <w:rPr>
          <w:rFonts w:ascii="Arial Narrow" w:hAnsi="Arial Narrow"/>
          <w:i w:val="0"/>
          <w:iCs w:val="0"/>
          <w:sz w:val="21"/>
          <w:szCs w:val="21"/>
        </w:rPr>
        <w:t>CONTRATANTE</w:t>
      </w:r>
      <w:r w:rsidRPr="002B2CEC">
        <w:rPr>
          <w:rFonts w:ascii="Arial Narrow" w:hAnsi="Arial Narrow"/>
          <w:b w:val="0"/>
          <w:i w:val="0"/>
          <w:iCs w:val="0"/>
          <w:sz w:val="21"/>
          <w:szCs w:val="21"/>
        </w:rPr>
        <w:t>:</w:t>
      </w:r>
    </w:p>
    <w:p w14:paraId="218EDC74" w14:textId="77777777" w:rsidR="002B2CEC" w:rsidRPr="00866EAD" w:rsidRDefault="002B2CEC" w:rsidP="002B2CEC">
      <w:pPr>
        <w:widowControl w:val="0"/>
        <w:numPr>
          <w:ilvl w:val="2"/>
          <w:numId w:val="8"/>
        </w:numPr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Tomar todas as providências necessárias à execução do presente processo.</w:t>
      </w:r>
    </w:p>
    <w:p w14:paraId="00AC1F98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lastRenderedPageBreak/>
        <w:t>Efetuar todas as publicações legais relativas ao concurso público e teste seletivo.</w:t>
      </w:r>
    </w:p>
    <w:p w14:paraId="6644A857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Ceder os locais indicados para a realização das provas objetivas.</w:t>
      </w:r>
    </w:p>
    <w:p w14:paraId="72FAEC31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Receber os eventuais recursos administrativos e encaminhá-los 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para julgamento.</w:t>
      </w:r>
    </w:p>
    <w:p w14:paraId="1F441042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Designar a Comissão Coordenadora.</w:t>
      </w:r>
    </w:p>
    <w:p w14:paraId="11308294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Fiscalizar a execução do Contrato.</w:t>
      </w:r>
    </w:p>
    <w:p w14:paraId="0D0E3000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Manter pessoas ou constituir Comissão Especial, visando à fiscalização da execução do Contrato.</w:t>
      </w:r>
    </w:p>
    <w:p w14:paraId="7454275F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Providenciar a publicação resumida do presente Contrato, até o 5º (quinto) dia útil do mês seguinte ao de sua assinatura.</w:t>
      </w:r>
    </w:p>
    <w:p w14:paraId="5B774A44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Subsidiar a </w:t>
      </w:r>
      <w:r w:rsidRPr="00866EAD">
        <w:rPr>
          <w:rFonts w:ascii="Arial Narrow" w:hAnsi="Arial Narrow"/>
          <w:b/>
          <w:bCs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com informações necessárias ao fiel e integral cumprimento do Contrato.</w:t>
      </w:r>
    </w:p>
    <w:p w14:paraId="0A68FC21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Comunicar à </w:t>
      </w:r>
      <w:r w:rsidRPr="00866EAD">
        <w:rPr>
          <w:rFonts w:ascii="Arial Narrow" w:hAnsi="Arial Narrow"/>
          <w:b/>
          <w:bCs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toda e qualquer ocorrência que interfira na execução dos serviços.</w:t>
      </w:r>
    </w:p>
    <w:p w14:paraId="789D4744" w14:textId="77777777" w:rsidR="002B2CEC" w:rsidRPr="00866EAD" w:rsidRDefault="002B2CEC" w:rsidP="002B2CEC">
      <w:pPr>
        <w:widowControl w:val="0"/>
        <w:numPr>
          <w:ilvl w:val="2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Efetuar o pagamento à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de acordo com a cláusula quarta do presente Contrato.</w:t>
      </w:r>
    </w:p>
    <w:p w14:paraId="44C3EE45" w14:textId="77777777" w:rsidR="002B2CEC" w:rsidRPr="00866EAD" w:rsidRDefault="002B2CEC" w:rsidP="002B2CEC">
      <w:pPr>
        <w:widowControl w:val="0"/>
        <w:tabs>
          <w:tab w:val="left" w:pos="567"/>
        </w:tabs>
        <w:jc w:val="both"/>
        <w:rPr>
          <w:rFonts w:ascii="Arial Narrow" w:hAnsi="Arial Narrow"/>
          <w:sz w:val="21"/>
          <w:szCs w:val="21"/>
        </w:rPr>
      </w:pPr>
    </w:p>
    <w:p w14:paraId="2B989C91" w14:textId="77777777" w:rsidR="002B2CEC" w:rsidRPr="002B2CEC" w:rsidRDefault="002B2CEC" w:rsidP="002B2CEC">
      <w:pPr>
        <w:pStyle w:val="Ttulo2"/>
        <w:widowControl w:val="0"/>
        <w:numPr>
          <w:ilvl w:val="1"/>
          <w:numId w:val="8"/>
        </w:numPr>
        <w:tabs>
          <w:tab w:val="left" w:pos="426"/>
        </w:tabs>
        <w:spacing w:before="0" w:after="0"/>
        <w:ind w:left="426" w:hanging="426"/>
        <w:rPr>
          <w:rFonts w:ascii="Arial Narrow" w:hAnsi="Arial Narrow"/>
          <w:b w:val="0"/>
          <w:i w:val="0"/>
          <w:iCs w:val="0"/>
          <w:sz w:val="21"/>
          <w:szCs w:val="21"/>
        </w:rPr>
      </w:pPr>
      <w:r w:rsidRPr="002B2CEC">
        <w:rPr>
          <w:rFonts w:ascii="Arial Narrow" w:hAnsi="Arial Narrow"/>
          <w:b w:val="0"/>
          <w:i w:val="0"/>
          <w:iCs w:val="0"/>
          <w:sz w:val="21"/>
          <w:szCs w:val="21"/>
        </w:rPr>
        <w:t xml:space="preserve">Responsabilidades da </w:t>
      </w:r>
      <w:r w:rsidRPr="002B2CEC">
        <w:rPr>
          <w:rFonts w:ascii="Arial Narrow" w:hAnsi="Arial Narrow"/>
          <w:i w:val="0"/>
          <w:iCs w:val="0"/>
          <w:sz w:val="21"/>
          <w:szCs w:val="21"/>
        </w:rPr>
        <w:t>CONTRATADA</w:t>
      </w:r>
      <w:r w:rsidRPr="002B2CEC">
        <w:rPr>
          <w:rFonts w:ascii="Arial Narrow" w:hAnsi="Arial Narrow"/>
          <w:b w:val="0"/>
          <w:i w:val="0"/>
          <w:iCs w:val="0"/>
          <w:sz w:val="21"/>
          <w:szCs w:val="21"/>
        </w:rPr>
        <w:t>:</w:t>
      </w:r>
    </w:p>
    <w:p w14:paraId="18BB35CE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Elaborar o edital de abertura das inscrições, incluindo todos os elementos normativos do processo seletivo, conteúdo programático e bibliografia, prova prática, em conformidade com as instruções do Tribunal de Contas, tendo a prévia aprovação do Município.</w:t>
      </w:r>
    </w:p>
    <w:p w14:paraId="610BCC1E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Elaborar o modelo de todos os demais editais necessários, tais como: recursos, homologação das inscrições, divulgação de resultado das provas, julgamento de recursos, convocação para provas, homologação do resultado final, classificação dos candidatos e outros que se fizerem necessários.</w:t>
      </w:r>
    </w:p>
    <w:p w14:paraId="1CA28227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 xml:space="preserve">Divulgar o processo seletivo em </w:t>
      </w:r>
      <w:r w:rsidRPr="001831B2">
        <w:rPr>
          <w:rFonts w:ascii="Arial Narrow" w:hAnsi="Arial Narrow"/>
          <w:i/>
          <w:sz w:val="21"/>
          <w:szCs w:val="21"/>
        </w:rPr>
        <w:t xml:space="preserve">home </w:t>
      </w:r>
      <w:proofErr w:type="spellStart"/>
      <w:r w:rsidRPr="001831B2">
        <w:rPr>
          <w:rFonts w:ascii="Arial Narrow" w:hAnsi="Arial Narrow"/>
          <w:i/>
          <w:sz w:val="21"/>
          <w:szCs w:val="21"/>
        </w:rPr>
        <w:t>page</w:t>
      </w:r>
      <w:proofErr w:type="spellEnd"/>
      <w:r w:rsidRPr="001831B2">
        <w:rPr>
          <w:rFonts w:ascii="Arial Narrow" w:hAnsi="Arial Narrow"/>
          <w:i/>
          <w:sz w:val="21"/>
          <w:szCs w:val="21"/>
        </w:rPr>
        <w:t xml:space="preserve"> </w:t>
      </w:r>
      <w:r w:rsidRPr="001831B2">
        <w:rPr>
          <w:rFonts w:ascii="Arial Narrow" w:hAnsi="Arial Narrow"/>
          <w:sz w:val="21"/>
          <w:szCs w:val="21"/>
        </w:rPr>
        <w:t>própria, incluindo a publicação de todos os editais na íntegra, para os candidatos interessados terem acesso.</w:t>
      </w:r>
    </w:p>
    <w:p w14:paraId="2167D12F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 xml:space="preserve">Disponibilizar </w:t>
      </w:r>
      <w:r w:rsidRPr="001831B2">
        <w:rPr>
          <w:rFonts w:ascii="Arial Narrow" w:hAnsi="Arial Narrow"/>
          <w:i/>
          <w:sz w:val="21"/>
          <w:szCs w:val="21"/>
        </w:rPr>
        <w:t>link</w:t>
      </w:r>
      <w:r w:rsidRPr="001831B2">
        <w:rPr>
          <w:rFonts w:ascii="Arial Narrow" w:hAnsi="Arial Narrow"/>
          <w:sz w:val="21"/>
          <w:szCs w:val="21"/>
        </w:rPr>
        <w:t xml:space="preserve"> para acesso pela </w:t>
      </w:r>
      <w:r w:rsidRPr="001831B2">
        <w:rPr>
          <w:rFonts w:ascii="Arial Narrow" w:hAnsi="Arial Narrow"/>
          <w:i/>
          <w:sz w:val="21"/>
          <w:szCs w:val="21"/>
        </w:rPr>
        <w:t xml:space="preserve">home </w:t>
      </w:r>
      <w:proofErr w:type="spellStart"/>
      <w:r w:rsidRPr="001831B2">
        <w:rPr>
          <w:rFonts w:ascii="Arial Narrow" w:hAnsi="Arial Narrow"/>
          <w:i/>
          <w:sz w:val="21"/>
          <w:szCs w:val="21"/>
        </w:rPr>
        <w:t>page</w:t>
      </w:r>
      <w:proofErr w:type="spellEnd"/>
      <w:r w:rsidRPr="001831B2">
        <w:rPr>
          <w:rFonts w:ascii="Arial Narrow" w:hAnsi="Arial Narrow"/>
          <w:sz w:val="21"/>
          <w:szCs w:val="21"/>
        </w:rPr>
        <w:t xml:space="preserve"> do Município de Luzerna.</w:t>
      </w:r>
    </w:p>
    <w:p w14:paraId="26D0C8B3" w14:textId="77777777" w:rsidR="002B2CEC" w:rsidRPr="001831B2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 xml:space="preserve">Prestar informações aos candidatos em sua sede, por </w:t>
      </w:r>
      <w:r w:rsidRPr="001831B2">
        <w:rPr>
          <w:rFonts w:ascii="Arial Narrow" w:hAnsi="Arial Narrow"/>
          <w:i/>
          <w:sz w:val="21"/>
          <w:szCs w:val="21"/>
        </w:rPr>
        <w:t>e-mail</w:t>
      </w:r>
      <w:r w:rsidRPr="001831B2">
        <w:rPr>
          <w:rFonts w:ascii="Arial Narrow" w:hAnsi="Arial Narrow"/>
          <w:sz w:val="21"/>
          <w:szCs w:val="21"/>
        </w:rPr>
        <w:t xml:space="preserve"> e por telefone, </w:t>
      </w:r>
      <w:r w:rsidRPr="001831B2">
        <w:rPr>
          <w:rFonts w:ascii="Arial Narrow" w:hAnsi="Arial Narrow"/>
          <w:b/>
          <w:bCs/>
          <w:sz w:val="21"/>
          <w:szCs w:val="21"/>
        </w:rPr>
        <w:t>em todas as fases do processo seletivo.</w:t>
      </w:r>
    </w:p>
    <w:p w14:paraId="32B03F96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Fornecer o modelo de ficha de inscrição.</w:t>
      </w:r>
    </w:p>
    <w:p w14:paraId="2E843F0D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Disponibilizar a estrutura necessária para a realização das inscrições, por meio eletrônico, que deverão ser pagas através de boleto bancário, direcionando o valor diretamente para a conta fornecida pelo Município.</w:t>
      </w:r>
    </w:p>
    <w:p w14:paraId="22739C3B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Apreciar todas as inscrições e elaborar o edital de homologação das mesmas.</w:t>
      </w:r>
    </w:p>
    <w:p w14:paraId="483D5A5A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Receber eventuais recursos, apreciar e responder dentro dos prazos previstos.</w:t>
      </w:r>
    </w:p>
    <w:p w14:paraId="74BFFD24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Montar o banco de dados dos candidatos, contendo, no mínimo: nome do candidato, nº de inscrição, CPF, endereço e telefone.</w:t>
      </w:r>
    </w:p>
    <w:p w14:paraId="045F551A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Elaborar, digitar, proceder à revisão técnica e reproduzir as provas objetivas com questões inéditas, que serão de responsabilidade dos profissionais técnicos que deverão compor banca da proponente, devidamente cadastrados junto a seu órgão de classe, de acordo com o número de inscritos.</w:t>
      </w:r>
    </w:p>
    <w:p w14:paraId="58508635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Imprimir as provas em ambiente altamente sigiloso, em quantidade suficiente, incluindo reservas.</w:t>
      </w:r>
    </w:p>
    <w:p w14:paraId="24398F33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Acondicionar as provas em envelopes lacrados e indevassáveis, os quais serão entregues nos dias e horários estipulados para a realização do teste seletivo, nas salas determinadas para tal. Os envelopes serão abertos na presença dos fiscais e dos candidatos. Ao término da aplicação das provas, as mesmas deverão ser lacradas novamente, na presença dos fiscais e dos 03 (três) candidatos remanescentes na sala, os quais deverão rubricar o lacre.</w:t>
      </w:r>
    </w:p>
    <w:p w14:paraId="4F37593D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 xml:space="preserve">Elaborar o </w:t>
      </w:r>
      <w:r w:rsidRPr="001831B2">
        <w:rPr>
          <w:rFonts w:ascii="Arial Narrow" w:hAnsi="Arial Narrow"/>
          <w:i/>
          <w:iCs/>
          <w:sz w:val="21"/>
          <w:szCs w:val="21"/>
        </w:rPr>
        <w:t xml:space="preserve">layout </w:t>
      </w:r>
      <w:r w:rsidRPr="001831B2">
        <w:rPr>
          <w:rFonts w:ascii="Arial Narrow" w:hAnsi="Arial Narrow"/>
          <w:sz w:val="21"/>
          <w:szCs w:val="21"/>
        </w:rPr>
        <w:t>e imprimir os cartões-resposta, para correção por sistema de leitura óptica.</w:t>
      </w:r>
    </w:p>
    <w:p w14:paraId="19675E77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Disponibilizar para os candidatos folha para cópia das respostas da prova.</w:t>
      </w:r>
    </w:p>
    <w:p w14:paraId="2D9FC4E3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Transportar e entregar as provas nos respectivos locais de aplicação sem ônus para o Município.</w:t>
      </w:r>
    </w:p>
    <w:p w14:paraId="65510125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Elaborar atas e listas de presença em todas as fases do certame.</w:t>
      </w:r>
    </w:p>
    <w:p w14:paraId="6FA5C99F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Sinalizar o espaço físico destinado à realização das provas.</w:t>
      </w:r>
    </w:p>
    <w:p w14:paraId="4634C927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Aplicar as provas.</w:t>
      </w:r>
    </w:p>
    <w:p w14:paraId="7215C8B0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Responsabilizar-se pela contratação e pelo pagamento dos fiscais, em número suficiente para o pleno atendimento do objeto.</w:t>
      </w:r>
    </w:p>
    <w:p w14:paraId="48C0FAE1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Proceder ao devido treinamento dos fiscais designados.</w:t>
      </w:r>
    </w:p>
    <w:p w14:paraId="2E6555CB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Fornecer atendimento especializado aos portadores de deficiência de acordo com as especificidades dos casos apresentados (motora, auditiva, visual).</w:t>
      </w:r>
    </w:p>
    <w:p w14:paraId="00990E3D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Fornecer o gabarito oficial, no primeiro dia útil após a data da aplicação das provas, disponibilizando o gabarito e o caderno de provas no site do Município e da empresa.</w:t>
      </w:r>
    </w:p>
    <w:p w14:paraId="0AC3E433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lastRenderedPageBreak/>
        <w:t>Proceder à correção das provas por sistema de leitura óptica.</w:t>
      </w:r>
    </w:p>
    <w:p w14:paraId="18162830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Proceder à análise dos títulos, atribuindo a pontuação correspondente;</w:t>
      </w:r>
    </w:p>
    <w:p w14:paraId="25106622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Receber, examinar e julgar eventuais recursos relativos às provas, com emissão de parecer individualizado.</w:t>
      </w:r>
    </w:p>
    <w:p w14:paraId="012AFA63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 xml:space="preserve">Recorrigir as provas e </w:t>
      </w:r>
      <w:proofErr w:type="spellStart"/>
      <w:r w:rsidRPr="001831B2">
        <w:rPr>
          <w:rFonts w:ascii="Arial Narrow" w:hAnsi="Arial Narrow"/>
          <w:sz w:val="21"/>
          <w:szCs w:val="21"/>
        </w:rPr>
        <w:t>fornecer</w:t>
      </w:r>
      <w:proofErr w:type="spellEnd"/>
      <w:r w:rsidRPr="001831B2">
        <w:rPr>
          <w:rFonts w:ascii="Arial Narrow" w:hAnsi="Arial Narrow"/>
          <w:sz w:val="21"/>
          <w:szCs w:val="21"/>
        </w:rPr>
        <w:t xml:space="preserve"> novos relatórios, nova ordem classificatória, por força de recursos interpostos, se for o caso.</w:t>
      </w:r>
    </w:p>
    <w:p w14:paraId="68D4637E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Emitir relatórios em sistema informatizado, em todas as fases do certame.</w:t>
      </w:r>
    </w:p>
    <w:p w14:paraId="36F9D1D2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Fornecer o banco de dados dos candidatos e dos relatórios de todas as fases do teste seletivo, em meio magnético.</w:t>
      </w:r>
    </w:p>
    <w:p w14:paraId="28F34859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Montar dossiê e entregá-lo ao Município, contemplando todos os atos decorrentes da realização do</w:t>
      </w:r>
      <w:r>
        <w:rPr>
          <w:rFonts w:ascii="Arial Narrow" w:hAnsi="Arial Narrow"/>
          <w:sz w:val="21"/>
          <w:szCs w:val="21"/>
        </w:rPr>
        <w:t xml:space="preserve"> </w:t>
      </w:r>
      <w:r w:rsidRPr="001831B2">
        <w:rPr>
          <w:rFonts w:ascii="Arial Narrow" w:hAnsi="Arial Narrow"/>
          <w:sz w:val="21"/>
          <w:szCs w:val="21"/>
        </w:rPr>
        <w:t>teste seletivo.</w:t>
      </w:r>
    </w:p>
    <w:p w14:paraId="182B36C1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Fornecer apoio técnico-jurídico em todas as etapas do certame seletivo.</w:t>
      </w:r>
    </w:p>
    <w:p w14:paraId="4CE05B56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Cumprir o disposto no presente Edital e seus Anexos, obedecendo ao objeto e as disposições legais contratuais, prestando-os dentro dos padrões de qualidade, continuidade e regularidade.</w:t>
      </w:r>
    </w:p>
    <w:p w14:paraId="561CC82F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1831B2">
        <w:rPr>
          <w:rFonts w:ascii="Arial Narrow" w:hAnsi="Arial Narrow"/>
          <w:sz w:val="21"/>
          <w:szCs w:val="21"/>
        </w:rPr>
        <w:t>Manter, durante toda a execução do Contrato, em compatibilidade com as obrigações por ela assumidas, todas as condições de habilitação e qualificação exigidas no presente edital.</w:t>
      </w:r>
    </w:p>
    <w:p w14:paraId="29389A07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583E0D">
        <w:rPr>
          <w:rFonts w:ascii="Arial Narrow" w:hAnsi="Arial Narrow"/>
          <w:sz w:val="21"/>
          <w:szCs w:val="21"/>
        </w:rPr>
        <w:t>Refazer, sem ônus para o Município, os serviços impugnados pelo mesmo.</w:t>
      </w:r>
    </w:p>
    <w:p w14:paraId="7B79C80B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583E0D">
        <w:rPr>
          <w:rFonts w:ascii="Arial Narrow" w:hAnsi="Arial Narrow"/>
          <w:sz w:val="21"/>
          <w:szCs w:val="21"/>
        </w:rPr>
        <w:t>Manter sigilo absoluto do conteúdo e do gabarito das provas.</w:t>
      </w:r>
    </w:p>
    <w:p w14:paraId="09FC5578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583E0D">
        <w:rPr>
          <w:rFonts w:ascii="Arial Narrow" w:hAnsi="Arial Narrow"/>
          <w:sz w:val="21"/>
          <w:szCs w:val="21"/>
        </w:rPr>
        <w:t>Utilizar somente mão de obra especializada, na execução dos serviços, responsabilizando-se integralmente pela qualidade dos mesmos.</w:t>
      </w:r>
    </w:p>
    <w:p w14:paraId="30679FA8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583E0D">
        <w:rPr>
          <w:rFonts w:ascii="Arial Narrow" w:hAnsi="Arial Narrow"/>
          <w:sz w:val="21"/>
          <w:szCs w:val="21"/>
        </w:rPr>
        <w:t>Responsabilizar-se por eventuais danos causados à Administração ou a terceiros, decorrentes de sua culpa ou dolo na execução do Contrato.</w:t>
      </w:r>
    </w:p>
    <w:p w14:paraId="1264B950" w14:textId="77777777" w:rsidR="002B2CEC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583E0D">
        <w:rPr>
          <w:rFonts w:ascii="Arial Narrow" w:hAnsi="Arial Narrow"/>
          <w:sz w:val="21"/>
          <w:szCs w:val="21"/>
        </w:rPr>
        <w:t>Responsabilizar-se pelos custos inerentes a encargos tributários, sociais, fiscais, trabalhistas, previdenciários, securitários e de gerenciamento, resultantes da execução do Contrato.</w:t>
      </w:r>
    </w:p>
    <w:p w14:paraId="3D25FE44" w14:textId="77777777" w:rsidR="002B2CEC" w:rsidRPr="00583E0D" w:rsidRDefault="002B2CEC" w:rsidP="002B2CEC">
      <w:pPr>
        <w:pStyle w:val="PargrafodaLista"/>
        <w:widowControl w:val="0"/>
        <w:numPr>
          <w:ilvl w:val="2"/>
          <w:numId w:val="8"/>
        </w:numPr>
        <w:tabs>
          <w:tab w:val="left" w:pos="0"/>
          <w:tab w:val="left" w:pos="142"/>
        </w:tabs>
        <w:ind w:left="709"/>
        <w:jc w:val="both"/>
        <w:rPr>
          <w:rFonts w:ascii="Arial Narrow" w:hAnsi="Arial Narrow"/>
          <w:sz w:val="21"/>
          <w:szCs w:val="21"/>
        </w:rPr>
      </w:pPr>
      <w:r w:rsidRPr="00583E0D">
        <w:rPr>
          <w:rFonts w:ascii="Arial Narrow" w:hAnsi="Arial Narrow"/>
          <w:sz w:val="21"/>
          <w:szCs w:val="21"/>
        </w:rPr>
        <w:t xml:space="preserve">A empresa vencedora deverá entregar em tempo hábil os arquivos eletrônicos necessários para o cumprimento de obrigações acessórias referente ao </w:t>
      </w:r>
      <w:proofErr w:type="spellStart"/>
      <w:r w:rsidRPr="00583E0D">
        <w:rPr>
          <w:rFonts w:ascii="Arial Narrow" w:hAnsi="Arial Narrow"/>
          <w:sz w:val="21"/>
          <w:szCs w:val="21"/>
        </w:rPr>
        <w:t>E-Sfinge</w:t>
      </w:r>
      <w:proofErr w:type="spellEnd"/>
      <w:r w:rsidRPr="00583E0D">
        <w:rPr>
          <w:rFonts w:ascii="Arial Narrow" w:hAnsi="Arial Narrow"/>
          <w:sz w:val="21"/>
          <w:szCs w:val="21"/>
        </w:rPr>
        <w:t xml:space="preserve"> do Tribunal de Contas, nos moldes e formatos do layout da </w:t>
      </w:r>
      <w:proofErr w:type="spellStart"/>
      <w:r w:rsidRPr="00583E0D">
        <w:rPr>
          <w:rFonts w:ascii="Arial Narrow" w:hAnsi="Arial Narrow"/>
          <w:sz w:val="21"/>
          <w:szCs w:val="21"/>
        </w:rPr>
        <w:t>Betha</w:t>
      </w:r>
      <w:proofErr w:type="spellEnd"/>
      <w:r w:rsidRPr="00583E0D">
        <w:rPr>
          <w:rFonts w:ascii="Arial Narrow" w:hAnsi="Arial Narrow"/>
          <w:sz w:val="21"/>
          <w:szCs w:val="21"/>
        </w:rPr>
        <w:t xml:space="preserve"> Sistema.</w:t>
      </w:r>
    </w:p>
    <w:p w14:paraId="75984620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6DC72824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CLÁUSULA SÉTIMA</w:t>
      </w:r>
    </w:p>
    <w:p w14:paraId="0C5BEA49" w14:textId="7ED61216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DAS SANÇÕES ADMINISTRATIVAS</w:t>
      </w:r>
    </w:p>
    <w:p w14:paraId="7580D48B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3D37BA14" w14:textId="60C76702" w:rsidR="002B2CEC" w:rsidRDefault="002B2CEC" w:rsidP="002B2CEC">
      <w:pPr>
        <w:pStyle w:val="Estilo1"/>
        <w:numPr>
          <w:ilvl w:val="1"/>
          <w:numId w:val="9"/>
        </w:numPr>
        <w:spacing w:after="0" w:line="240" w:lineRule="auto"/>
        <w:ind w:left="426" w:hanging="426"/>
        <w:rPr>
          <w:rFonts w:ascii="Arial Narrow" w:hAnsi="Arial Narrow" w:cs="Arial"/>
          <w:sz w:val="21"/>
          <w:szCs w:val="21"/>
        </w:rPr>
      </w:pPr>
      <w:r w:rsidRPr="00866EAD">
        <w:rPr>
          <w:rFonts w:ascii="Arial Narrow" w:hAnsi="Arial Narrow" w:cs="Arial"/>
          <w:sz w:val="21"/>
          <w:szCs w:val="21"/>
        </w:rPr>
        <w:t xml:space="preserve">Nos termos do artigo 7° da Lei 10.520/2002, se a </w:t>
      </w:r>
      <w:r w:rsidRPr="00866EAD">
        <w:rPr>
          <w:rFonts w:ascii="Arial Narrow" w:hAnsi="Arial Narrow" w:cs="Arial"/>
          <w:b/>
          <w:sz w:val="21"/>
          <w:szCs w:val="21"/>
        </w:rPr>
        <w:t>CONTRATADA</w:t>
      </w:r>
      <w:r w:rsidRPr="00866EAD">
        <w:rPr>
          <w:rFonts w:ascii="Arial Narrow" w:hAnsi="Arial Narrow" w:cs="Arial"/>
          <w:sz w:val="21"/>
          <w:szCs w:val="21"/>
        </w:rPr>
        <w:t>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14:paraId="5CC7AB1D" w14:textId="77777777" w:rsidR="000E7B8A" w:rsidRPr="00866EAD" w:rsidRDefault="000E7B8A" w:rsidP="000E7B8A">
      <w:pPr>
        <w:pStyle w:val="Estilo1"/>
        <w:spacing w:after="0" w:line="240" w:lineRule="auto"/>
        <w:ind w:left="426"/>
        <w:rPr>
          <w:rFonts w:ascii="Arial Narrow" w:hAnsi="Arial Narrow" w:cs="Arial"/>
          <w:sz w:val="21"/>
          <w:szCs w:val="21"/>
        </w:rPr>
      </w:pPr>
    </w:p>
    <w:p w14:paraId="1DEA56A7" w14:textId="64368727" w:rsidR="002B2CEC" w:rsidRDefault="002B2CEC" w:rsidP="002B2CEC">
      <w:pPr>
        <w:pStyle w:val="Estilo1"/>
        <w:numPr>
          <w:ilvl w:val="1"/>
          <w:numId w:val="9"/>
        </w:numPr>
        <w:spacing w:after="0" w:line="240" w:lineRule="auto"/>
        <w:ind w:left="426" w:hanging="426"/>
        <w:rPr>
          <w:rFonts w:ascii="Arial Narrow" w:hAnsi="Arial Narrow" w:cs="Arial"/>
          <w:sz w:val="21"/>
          <w:szCs w:val="21"/>
        </w:rPr>
      </w:pPr>
      <w:r w:rsidRPr="00866EAD">
        <w:rPr>
          <w:rFonts w:ascii="Arial Narrow" w:hAnsi="Arial Narrow" w:cs="Arial"/>
          <w:sz w:val="21"/>
          <w:szCs w:val="21"/>
        </w:rPr>
        <w:t xml:space="preserve">O atraso injustificado no fornecimento sujeitará a </w:t>
      </w:r>
      <w:r w:rsidRPr="00866EAD">
        <w:rPr>
          <w:rFonts w:ascii="Arial Narrow" w:hAnsi="Arial Narrow" w:cs="Arial"/>
          <w:b/>
          <w:sz w:val="21"/>
          <w:szCs w:val="21"/>
        </w:rPr>
        <w:t>CONTRATADA</w:t>
      </w:r>
      <w:r w:rsidRPr="00866EAD">
        <w:rPr>
          <w:rFonts w:ascii="Arial Narrow" w:hAnsi="Arial Narrow" w:cs="Arial"/>
          <w:sz w:val="21"/>
          <w:szCs w:val="21"/>
        </w:rPr>
        <w:t xml:space="preserve"> à multa de mora, no valor de R$ 100,00 (cem reais) por dia de atraso.</w:t>
      </w:r>
    </w:p>
    <w:p w14:paraId="1AEBBD3C" w14:textId="77777777" w:rsidR="000E7B8A" w:rsidRPr="00866EAD" w:rsidRDefault="000E7B8A" w:rsidP="000E7B8A">
      <w:pPr>
        <w:pStyle w:val="Estilo1"/>
        <w:spacing w:after="0" w:line="240" w:lineRule="auto"/>
        <w:ind w:left="426"/>
        <w:rPr>
          <w:rFonts w:ascii="Arial Narrow" w:hAnsi="Arial Narrow" w:cs="Arial"/>
          <w:sz w:val="21"/>
          <w:szCs w:val="21"/>
        </w:rPr>
      </w:pPr>
    </w:p>
    <w:p w14:paraId="420AFFC9" w14:textId="48B00E88" w:rsidR="002B2CEC" w:rsidRDefault="002B2CEC" w:rsidP="002B2CEC">
      <w:pPr>
        <w:pStyle w:val="Estilo1"/>
        <w:numPr>
          <w:ilvl w:val="1"/>
          <w:numId w:val="9"/>
        </w:numPr>
        <w:spacing w:after="0" w:line="240" w:lineRule="auto"/>
        <w:ind w:left="426" w:hanging="426"/>
        <w:rPr>
          <w:rFonts w:ascii="Arial Narrow" w:hAnsi="Arial Narrow" w:cs="Arial"/>
          <w:sz w:val="21"/>
          <w:szCs w:val="21"/>
        </w:rPr>
      </w:pPr>
      <w:r w:rsidRPr="00866EAD">
        <w:rPr>
          <w:rFonts w:ascii="Arial Narrow" w:hAnsi="Arial Narrow" w:cs="Arial"/>
          <w:sz w:val="21"/>
          <w:szCs w:val="21"/>
        </w:rPr>
        <w:t>A multa aludida acima não impede que a Administração aplique as outras sanções previstas em Lei.</w:t>
      </w:r>
    </w:p>
    <w:p w14:paraId="252A561E" w14:textId="77777777" w:rsidR="000E7B8A" w:rsidRPr="00866EAD" w:rsidRDefault="000E7B8A" w:rsidP="000E7B8A">
      <w:pPr>
        <w:pStyle w:val="Estilo1"/>
        <w:spacing w:after="0" w:line="240" w:lineRule="auto"/>
        <w:ind w:left="426"/>
        <w:rPr>
          <w:rFonts w:ascii="Arial Narrow" w:hAnsi="Arial Narrow" w:cs="Arial"/>
          <w:sz w:val="21"/>
          <w:szCs w:val="21"/>
        </w:rPr>
      </w:pPr>
    </w:p>
    <w:p w14:paraId="3B03A7EC" w14:textId="77777777" w:rsidR="002B2CEC" w:rsidRPr="00866EAD" w:rsidRDefault="002B2CEC" w:rsidP="002B2CEC">
      <w:pPr>
        <w:pStyle w:val="PargrafodaLista"/>
        <w:widowControl w:val="0"/>
        <w:numPr>
          <w:ilvl w:val="1"/>
          <w:numId w:val="9"/>
        </w:numPr>
        <w:tabs>
          <w:tab w:val="left" w:pos="567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O valor da multa poderá ser descontado do pagamento a ser efetuado à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>:</w:t>
      </w:r>
    </w:p>
    <w:p w14:paraId="164DE3C6" w14:textId="77777777" w:rsidR="002B2CEC" w:rsidRPr="00866EAD" w:rsidRDefault="002B2CEC" w:rsidP="002B2CEC">
      <w:pPr>
        <w:widowControl w:val="0"/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Se o valor a ser pago à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não for suficiente para cobrir o valor da multa, fica está obrigada a recolher a importância devida no prazo de 15 (quinze) dias, contado da comunicação oficial.</w:t>
      </w:r>
    </w:p>
    <w:p w14:paraId="4527F101" w14:textId="5DE4BA03" w:rsidR="002B2CEC" w:rsidRDefault="002B2CEC" w:rsidP="002B2CEC">
      <w:pPr>
        <w:widowControl w:val="0"/>
        <w:numPr>
          <w:ilvl w:val="2"/>
          <w:numId w:val="9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Esgotados os meios administrativos para cobrança do valor devido pela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ao Município, este será encaminhado para inscrição em dívida ativa.</w:t>
      </w:r>
    </w:p>
    <w:p w14:paraId="2AC0FCD4" w14:textId="77777777" w:rsidR="000E7B8A" w:rsidRPr="00866EAD" w:rsidRDefault="000E7B8A" w:rsidP="000E7B8A">
      <w:pPr>
        <w:widowControl w:val="0"/>
        <w:tabs>
          <w:tab w:val="left" w:pos="567"/>
        </w:tabs>
        <w:ind w:left="567"/>
        <w:jc w:val="both"/>
        <w:rPr>
          <w:rFonts w:ascii="Arial Narrow" w:hAnsi="Arial Narrow"/>
          <w:sz w:val="21"/>
          <w:szCs w:val="21"/>
        </w:rPr>
      </w:pPr>
    </w:p>
    <w:p w14:paraId="2855978B" w14:textId="77777777" w:rsidR="002B2CEC" w:rsidRPr="00866EAD" w:rsidRDefault="002B2CEC" w:rsidP="002B2CEC">
      <w:pPr>
        <w:widowControl w:val="0"/>
        <w:numPr>
          <w:ilvl w:val="1"/>
          <w:numId w:val="9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Na aplicação das penalidades serão admitidos os recursos previstos em lei, garantido o contraditório e a ampla defesa.</w:t>
      </w:r>
    </w:p>
    <w:p w14:paraId="76A383B6" w14:textId="77777777" w:rsidR="002B2CEC" w:rsidRPr="00866EAD" w:rsidRDefault="002B2CEC" w:rsidP="002B2CEC">
      <w:pPr>
        <w:pStyle w:val="Estilo1"/>
        <w:tabs>
          <w:tab w:val="left" w:pos="567"/>
        </w:tabs>
        <w:spacing w:after="0" w:line="240" w:lineRule="auto"/>
        <w:rPr>
          <w:rFonts w:ascii="Arial Narrow" w:hAnsi="Arial Narrow" w:cs="Arial"/>
          <w:sz w:val="21"/>
          <w:szCs w:val="21"/>
        </w:rPr>
      </w:pPr>
    </w:p>
    <w:p w14:paraId="7A00E39C" w14:textId="77777777" w:rsidR="002B2CEC" w:rsidRPr="00540B06" w:rsidRDefault="002B2CEC" w:rsidP="002B2CEC">
      <w:pPr>
        <w:pStyle w:val="Ttulo2"/>
        <w:widowControl w:val="0"/>
        <w:numPr>
          <w:ilvl w:val="1"/>
          <w:numId w:val="4"/>
        </w:numPr>
        <w:tabs>
          <w:tab w:val="left" w:pos="0"/>
          <w:tab w:val="left" w:pos="536"/>
          <w:tab w:val="left" w:pos="2270"/>
          <w:tab w:val="left" w:pos="4294"/>
        </w:tabs>
        <w:suppressAutoHyphens/>
        <w:spacing w:before="0" w:after="0"/>
        <w:jc w:val="center"/>
        <w:rPr>
          <w:rFonts w:ascii="Arial Narrow" w:hAnsi="Arial Narrow"/>
          <w:i w:val="0"/>
          <w:iCs w:val="0"/>
          <w:sz w:val="21"/>
          <w:szCs w:val="21"/>
        </w:rPr>
      </w:pPr>
      <w:r w:rsidRPr="00540B06">
        <w:rPr>
          <w:rFonts w:ascii="Arial Narrow" w:hAnsi="Arial Narrow"/>
          <w:i w:val="0"/>
          <w:sz w:val="21"/>
          <w:szCs w:val="21"/>
        </w:rPr>
        <w:lastRenderedPageBreak/>
        <w:t xml:space="preserve">CLÁUSULA OITAVA </w:t>
      </w:r>
    </w:p>
    <w:p w14:paraId="0F28D9AD" w14:textId="6A66D0C1" w:rsidR="002B2CEC" w:rsidRDefault="002B2CEC" w:rsidP="002B2CEC">
      <w:pPr>
        <w:pStyle w:val="Ttulo2"/>
        <w:widowControl w:val="0"/>
        <w:numPr>
          <w:ilvl w:val="1"/>
          <w:numId w:val="4"/>
        </w:numPr>
        <w:tabs>
          <w:tab w:val="left" w:pos="0"/>
          <w:tab w:val="left" w:pos="536"/>
          <w:tab w:val="left" w:pos="2270"/>
          <w:tab w:val="left" w:pos="4294"/>
        </w:tabs>
        <w:suppressAutoHyphens/>
        <w:spacing w:before="0" w:after="0"/>
        <w:jc w:val="center"/>
        <w:rPr>
          <w:rFonts w:ascii="Arial Narrow" w:hAnsi="Arial Narrow"/>
          <w:i w:val="0"/>
          <w:sz w:val="21"/>
          <w:szCs w:val="21"/>
        </w:rPr>
      </w:pPr>
      <w:r w:rsidRPr="00540B06">
        <w:rPr>
          <w:rFonts w:ascii="Arial Narrow" w:hAnsi="Arial Narrow"/>
          <w:i w:val="0"/>
          <w:sz w:val="21"/>
          <w:szCs w:val="21"/>
        </w:rPr>
        <w:t>DA RESCISÃO CONTRATUAL</w:t>
      </w:r>
    </w:p>
    <w:p w14:paraId="05636A7D" w14:textId="77777777" w:rsidR="002B2CEC" w:rsidRPr="002B2CEC" w:rsidRDefault="002B2CEC" w:rsidP="002B2CEC"/>
    <w:p w14:paraId="2D337B05" w14:textId="77777777" w:rsidR="002B2CEC" w:rsidRPr="00866EAD" w:rsidRDefault="002B2CEC" w:rsidP="002B2CEC">
      <w:pPr>
        <w:widowControl w:val="0"/>
        <w:numPr>
          <w:ilvl w:val="1"/>
          <w:numId w:val="11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O Contrato poderá ser rescindido nos seguintes casos:</w:t>
      </w:r>
    </w:p>
    <w:p w14:paraId="2B0338FF" w14:textId="77777777" w:rsidR="002B2CEC" w:rsidRPr="00866EAD" w:rsidRDefault="002B2CEC" w:rsidP="002B2CEC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ind w:left="851" w:hanging="425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Por ato unilateral escrito do </w:t>
      </w:r>
      <w:r w:rsidRPr="00866EAD">
        <w:rPr>
          <w:rFonts w:ascii="Arial Narrow" w:hAnsi="Arial Narrow"/>
          <w:b/>
          <w:sz w:val="21"/>
          <w:szCs w:val="21"/>
        </w:rPr>
        <w:t>CONTRATANTE</w:t>
      </w:r>
      <w:r w:rsidRPr="00866EAD">
        <w:rPr>
          <w:rFonts w:ascii="Arial Narrow" w:hAnsi="Arial Narrow"/>
          <w:sz w:val="21"/>
          <w:szCs w:val="21"/>
        </w:rPr>
        <w:t>, nos casos enumerados nos incisos I a XVII, do art. 78, da Lei 8.666/93.</w:t>
      </w:r>
    </w:p>
    <w:p w14:paraId="35AE61BC" w14:textId="77777777" w:rsidR="002B2CEC" w:rsidRPr="00866EAD" w:rsidRDefault="002B2CEC" w:rsidP="002B2CEC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ind w:left="851" w:hanging="425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Amigavelmente, por acordo das partes, mediante formalização de aviso prévio de, no mínimo, 30 (trinta) dias, não cabendo indenização a qualquer uma das partes, resguardando-se o interesse público.</w:t>
      </w:r>
    </w:p>
    <w:p w14:paraId="7DE82DA1" w14:textId="4B3FBB6A" w:rsidR="002B2CEC" w:rsidRDefault="002B2CEC" w:rsidP="002B2CEC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ind w:left="851" w:hanging="425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Judicialmente, nos termos da legislação vigente.</w:t>
      </w:r>
    </w:p>
    <w:p w14:paraId="6705A055" w14:textId="77777777" w:rsidR="000E7B8A" w:rsidRPr="00866EAD" w:rsidRDefault="000E7B8A" w:rsidP="000E7B8A">
      <w:pPr>
        <w:widowControl w:val="0"/>
        <w:ind w:left="851"/>
        <w:jc w:val="both"/>
        <w:rPr>
          <w:rFonts w:ascii="Arial Narrow" w:hAnsi="Arial Narrow"/>
          <w:sz w:val="21"/>
          <w:szCs w:val="21"/>
        </w:rPr>
      </w:pPr>
    </w:p>
    <w:p w14:paraId="4F2B6C81" w14:textId="11B0A2EC" w:rsidR="002B2CEC" w:rsidRDefault="002B2CEC" w:rsidP="002B2CEC">
      <w:pPr>
        <w:widowControl w:val="0"/>
        <w:numPr>
          <w:ilvl w:val="1"/>
          <w:numId w:val="11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O descumprimento, por parte da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, de suas obrigações legais e/ou contratuais, assegura ao </w:t>
      </w:r>
      <w:r w:rsidRPr="00866EAD">
        <w:rPr>
          <w:rFonts w:ascii="Arial Narrow" w:hAnsi="Arial Narrow"/>
          <w:b/>
          <w:sz w:val="21"/>
          <w:szCs w:val="21"/>
        </w:rPr>
        <w:t>CONTRATANTE</w:t>
      </w:r>
      <w:r w:rsidRPr="00866EAD">
        <w:rPr>
          <w:rFonts w:ascii="Arial Narrow" w:hAnsi="Arial Narrow"/>
          <w:sz w:val="21"/>
          <w:szCs w:val="21"/>
        </w:rPr>
        <w:t xml:space="preserve"> o direito de rescindir o Contrato a qualquer tempo, independente de aviso, interpelação judicial e/ou extrajudicial.</w:t>
      </w:r>
    </w:p>
    <w:p w14:paraId="40670536" w14:textId="77777777" w:rsidR="000E7B8A" w:rsidRPr="00866EAD" w:rsidRDefault="000E7B8A" w:rsidP="000E7B8A">
      <w:pPr>
        <w:widowControl w:val="0"/>
        <w:ind w:left="426"/>
        <w:jc w:val="both"/>
        <w:rPr>
          <w:rFonts w:ascii="Arial Narrow" w:hAnsi="Arial Narrow"/>
          <w:sz w:val="21"/>
          <w:szCs w:val="21"/>
        </w:rPr>
      </w:pPr>
    </w:p>
    <w:p w14:paraId="4FEE63CF" w14:textId="77777777" w:rsidR="002B2CEC" w:rsidRPr="00866EAD" w:rsidRDefault="002B2CEC" w:rsidP="002B2CEC">
      <w:pPr>
        <w:widowControl w:val="0"/>
        <w:numPr>
          <w:ilvl w:val="1"/>
          <w:numId w:val="11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Fica reservado ao </w:t>
      </w:r>
      <w:r w:rsidRPr="00866EAD">
        <w:rPr>
          <w:rFonts w:ascii="Arial Narrow" w:hAnsi="Arial Narrow"/>
          <w:b/>
          <w:sz w:val="21"/>
          <w:szCs w:val="21"/>
        </w:rPr>
        <w:t>CONTRATANTE</w:t>
      </w:r>
      <w:r w:rsidRPr="00866EAD">
        <w:rPr>
          <w:rFonts w:ascii="Arial Narrow" w:hAnsi="Arial Narrow"/>
          <w:sz w:val="21"/>
          <w:szCs w:val="21"/>
        </w:rPr>
        <w:t xml:space="preserve"> o direito de rescindir total ou parcialmente o presente Contrato, desde que seja administrativamente conveniente ou que importe no interesse público, conforme preceituam os artigos 78, 79 e 80 da Lei 8.666/93 e alterações, sem que assista 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>, direito algum de reclamações ou indenização, com exceção da rescisão com fulcro no art. 78, XII a XVII, em que será observado o disposto no art. 79, § 2º, da Lei 8.666/93.</w:t>
      </w:r>
    </w:p>
    <w:p w14:paraId="0777D8F7" w14:textId="77777777" w:rsidR="002B2CEC" w:rsidRPr="00866EAD" w:rsidRDefault="002B2CEC" w:rsidP="002B2CEC">
      <w:pPr>
        <w:pStyle w:val="Ttulo1"/>
        <w:numPr>
          <w:ilvl w:val="0"/>
          <w:numId w:val="4"/>
        </w:numPr>
        <w:suppressAutoHyphens/>
        <w:spacing w:before="0" w:after="0"/>
        <w:jc w:val="center"/>
        <w:rPr>
          <w:rFonts w:ascii="Arial Narrow" w:hAnsi="Arial Narrow" w:cs="Arial"/>
          <w:sz w:val="21"/>
          <w:szCs w:val="21"/>
        </w:rPr>
      </w:pPr>
    </w:p>
    <w:p w14:paraId="1BCB2A43" w14:textId="77777777" w:rsidR="002B2CEC" w:rsidRPr="00866EAD" w:rsidRDefault="002B2CEC" w:rsidP="002B2CEC">
      <w:pPr>
        <w:ind w:left="426"/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CLÁUSULA NONA</w:t>
      </w:r>
    </w:p>
    <w:p w14:paraId="5C211E76" w14:textId="51F8DFE0" w:rsidR="002B2CEC" w:rsidRDefault="002B2CEC" w:rsidP="002B2CEC">
      <w:pPr>
        <w:ind w:left="426"/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DA CESSÃO OU TRANSFERÊNCIA</w:t>
      </w:r>
    </w:p>
    <w:p w14:paraId="53B1837E" w14:textId="77777777" w:rsidR="002B2CEC" w:rsidRPr="00866EAD" w:rsidRDefault="002B2CEC" w:rsidP="002B2CEC">
      <w:pPr>
        <w:ind w:left="426"/>
        <w:jc w:val="center"/>
        <w:rPr>
          <w:rFonts w:ascii="Arial Narrow" w:hAnsi="Arial Narrow"/>
          <w:b/>
          <w:sz w:val="21"/>
          <w:szCs w:val="21"/>
        </w:rPr>
      </w:pPr>
    </w:p>
    <w:p w14:paraId="7D9A71B3" w14:textId="77777777" w:rsidR="002B2CEC" w:rsidRDefault="002B2CEC" w:rsidP="002B2CEC">
      <w:pPr>
        <w:widowControl w:val="0"/>
        <w:numPr>
          <w:ilvl w:val="1"/>
          <w:numId w:val="12"/>
        </w:numPr>
        <w:ind w:left="426" w:hanging="426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O objeto do presente Contrato não poderá ser cedido ou transferido, no todo ou em parte.</w:t>
      </w:r>
    </w:p>
    <w:p w14:paraId="2908E241" w14:textId="77777777" w:rsidR="002B2CEC" w:rsidRPr="00540B06" w:rsidRDefault="002B2CEC" w:rsidP="002B2CEC">
      <w:pPr>
        <w:widowControl w:val="0"/>
        <w:ind w:left="426"/>
        <w:jc w:val="both"/>
        <w:rPr>
          <w:rFonts w:ascii="Arial Narrow" w:hAnsi="Arial Narrow"/>
          <w:sz w:val="21"/>
          <w:szCs w:val="21"/>
        </w:rPr>
      </w:pPr>
    </w:p>
    <w:p w14:paraId="54DCA5C3" w14:textId="77777777" w:rsidR="002B2CEC" w:rsidRPr="00866EAD" w:rsidRDefault="002B2CEC" w:rsidP="002B2CEC">
      <w:pPr>
        <w:jc w:val="center"/>
        <w:rPr>
          <w:rFonts w:ascii="Arial Narrow" w:hAnsi="Arial Narrow"/>
          <w:b/>
          <w:iCs/>
          <w:sz w:val="21"/>
          <w:szCs w:val="21"/>
        </w:rPr>
      </w:pPr>
      <w:r w:rsidRPr="00866EAD">
        <w:rPr>
          <w:rFonts w:ascii="Arial Narrow" w:hAnsi="Arial Narrow"/>
          <w:b/>
          <w:iCs/>
          <w:sz w:val="21"/>
          <w:szCs w:val="21"/>
        </w:rPr>
        <w:t>CLÁUSULA DÉCIMA</w:t>
      </w:r>
    </w:p>
    <w:p w14:paraId="2FD014FD" w14:textId="5C0E60EC" w:rsidR="002B2CEC" w:rsidRDefault="002B2CEC" w:rsidP="002B2CEC">
      <w:pPr>
        <w:jc w:val="center"/>
        <w:rPr>
          <w:rFonts w:ascii="Arial Narrow" w:hAnsi="Arial Narrow"/>
          <w:b/>
          <w:iCs/>
          <w:sz w:val="21"/>
          <w:szCs w:val="21"/>
        </w:rPr>
      </w:pPr>
      <w:r w:rsidRPr="00866EAD">
        <w:rPr>
          <w:rFonts w:ascii="Arial Narrow" w:hAnsi="Arial Narrow"/>
          <w:b/>
          <w:iCs/>
          <w:sz w:val="21"/>
          <w:szCs w:val="21"/>
        </w:rPr>
        <w:t>DO ACOMPANHAMENTO E FISCALIZAÇÃO</w:t>
      </w:r>
    </w:p>
    <w:p w14:paraId="2EA92A02" w14:textId="77777777" w:rsidR="002B2CEC" w:rsidRPr="00866EAD" w:rsidRDefault="002B2CEC" w:rsidP="002B2CEC">
      <w:pPr>
        <w:jc w:val="center"/>
        <w:rPr>
          <w:rFonts w:ascii="Arial Narrow" w:hAnsi="Arial Narrow"/>
          <w:b/>
          <w:iCs/>
          <w:sz w:val="21"/>
          <w:szCs w:val="21"/>
        </w:rPr>
      </w:pPr>
    </w:p>
    <w:p w14:paraId="5CC1FE02" w14:textId="4CADF50D" w:rsidR="002B2CEC" w:rsidRDefault="002B2CEC" w:rsidP="002B2CEC">
      <w:pPr>
        <w:pStyle w:val="PargrafodaLista"/>
        <w:numPr>
          <w:ilvl w:val="1"/>
          <w:numId w:val="13"/>
        </w:numPr>
        <w:tabs>
          <w:tab w:val="left" w:pos="360"/>
          <w:tab w:val="left" w:pos="426"/>
        </w:tabs>
        <w:suppressAutoHyphens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eastAsia="MS Mincho" w:hAnsi="Arial Narrow"/>
          <w:sz w:val="21"/>
          <w:szCs w:val="21"/>
        </w:rPr>
        <w:t xml:space="preserve">Os serviços serão acompanhados e fiscalizados pela </w:t>
      </w:r>
      <w:r w:rsidRPr="00866EAD">
        <w:rPr>
          <w:rFonts w:ascii="Arial Narrow" w:eastAsia="MS Mincho" w:hAnsi="Arial Narrow"/>
          <w:b/>
          <w:sz w:val="21"/>
          <w:szCs w:val="21"/>
        </w:rPr>
        <w:t>COMISSÃO</w:t>
      </w:r>
      <w:r w:rsidRPr="00866EAD">
        <w:rPr>
          <w:rFonts w:ascii="Arial Narrow" w:hAnsi="Arial Narrow"/>
          <w:b/>
          <w:sz w:val="21"/>
          <w:szCs w:val="21"/>
        </w:rPr>
        <w:t xml:space="preserve"> COORDENADORA</w:t>
      </w:r>
      <w:r w:rsidRPr="00866EAD">
        <w:rPr>
          <w:rFonts w:ascii="Arial Narrow" w:eastAsia="MS Mincho" w:hAnsi="Arial Narrow"/>
          <w:sz w:val="21"/>
          <w:szCs w:val="21"/>
        </w:rPr>
        <w:t>, q</w:t>
      </w:r>
      <w:r w:rsidRPr="00866EAD">
        <w:rPr>
          <w:rFonts w:ascii="Arial Narrow" w:hAnsi="Arial Narrow"/>
          <w:sz w:val="21"/>
          <w:szCs w:val="21"/>
        </w:rPr>
        <w:t>ue anotará em registro próprio todas as ocorrências relacionadas com a execução da mesma, determinando o que for necessário à regularização das faltas ou defeitos observados.</w:t>
      </w:r>
    </w:p>
    <w:p w14:paraId="489EDDD2" w14:textId="77777777" w:rsidR="000E7B8A" w:rsidRPr="00866EAD" w:rsidRDefault="000E7B8A" w:rsidP="000E7B8A">
      <w:pPr>
        <w:pStyle w:val="PargrafodaLista"/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1"/>
          <w:szCs w:val="21"/>
        </w:rPr>
      </w:pPr>
    </w:p>
    <w:p w14:paraId="193A733D" w14:textId="19074915" w:rsidR="002B2CEC" w:rsidRDefault="002B2CEC" w:rsidP="002B2CEC">
      <w:pPr>
        <w:pStyle w:val="PargrafodaLista"/>
        <w:numPr>
          <w:ilvl w:val="1"/>
          <w:numId w:val="13"/>
        </w:numPr>
        <w:tabs>
          <w:tab w:val="left" w:pos="360"/>
          <w:tab w:val="left" w:pos="426"/>
        </w:tabs>
        <w:suppressAutoHyphens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A Comissão </w:t>
      </w:r>
      <w:r>
        <w:rPr>
          <w:rFonts w:ascii="Arial Narrow" w:hAnsi="Arial Narrow"/>
          <w:sz w:val="21"/>
          <w:szCs w:val="21"/>
        </w:rPr>
        <w:t>do Processo Seletivo</w:t>
      </w:r>
      <w:r w:rsidRPr="00866EAD">
        <w:rPr>
          <w:rFonts w:ascii="Arial Narrow" w:hAnsi="Arial Narrow"/>
          <w:sz w:val="21"/>
          <w:szCs w:val="21"/>
        </w:rPr>
        <w:t xml:space="preserve">, composta por servidores designados pelo Prefeito Municipal, exercerá ampla, irrestrita e permanente fiscalização sobre a execução do presente Contrato.  </w:t>
      </w:r>
    </w:p>
    <w:p w14:paraId="478B7901" w14:textId="77777777" w:rsidR="000E7B8A" w:rsidRPr="00866EAD" w:rsidRDefault="000E7B8A" w:rsidP="000E7B8A">
      <w:pPr>
        <w:pStyle w:val="PargrafodaLista"/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1"/>
          <w:szCs w:val="21"/>
        </w:rPr>
      </w:pPr>
    </w:p>
    <w:p w14:paraId="72639CD6" w14:textId="09A4EBFA" w:rsidR="002B2CEC" w:rsidRDefault="002B2CEC" w:rsidP="002B2CEC">
      <w:pPr>
        <w:pStyle w:val="PargrafodaLista"/>
        <w:numPr>
          <w:ilvl w:val="1"/>
          <w:numId w:val="13"/>
        </w:numPr>
        <w:tabs>
          <w:tab w:val="left" w:pos="360"/>
          <w:tab w:val="left" w:pos="426"/>
        </w:tabs>
        <w:suppressAutoHyphens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aceitará integralmente todos os métodos e processos de inspeção, verificação e controle a serem adotados pelo </w:t>
      </w:r>
      <w:r w:rsidRPr="00866EAD">
        <w:rPr>
          <w:rFonts w:ascii="Arial Narrow" w:hAnsi="Arial Narrow"/>
          <w:b/>
          <w:sz w:val="21"/>
          <w:szCs w:val="21"/>
        </w:rPr>
        <w:t>CONTRATANTE</w:t>
      </w:r>
      <w:r w:rsidRPr="00866EAD">
        <w:rPr>
          <w:rFonts w:ascii="Arial Narrow" w:hAnsi="Arial Narrow"/>
          <w:sz w:val="21"/>
          <w:szCs w:val="21"/>
        </w:rPr>
        <w:t xml:space="preserve">. </w:t>
      </w:r>
    </w:p>
    <w:p w14:paraId="16FD9344" w14:textId="77777777" w:rsidR="000E7B8A" w:rsidRPr="00866EAD" w:rsidRDefault="000E7B8A" w:rsidP="000E7B8A">
      <w:pPr>
        <w:pStyle w:val="PargrafodaLista"/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1"/>
          <w:szCs w:val="21"/>
        </w:rPr>
      </w:pPr>
    </w:p>
    <w:p w14:paraId="7284A7FD" w14:textId="1CB123D5" w:rsidR="002B2CEC" w:rsidRDefault="002B2CEC" w:rsidP="002B2CEC">
      <w:pPr>
        <w:pStyle w:val="PargrafodaLista"/>
        <w:numPr>
          <w:ilvl w:val="1"/>
          <w:numId w:val="13"/>
        </w:numPr>
        <w:tabs>
          <w:tab w:val="left" w:pos="360"/>
          <w:tab w:val="left" w:pos="426"/>
        </w:tabs>
        <w:suppressAutoHyphens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A existência e atuação da fiscalização pela </w:t>
      </w:r>
      <w:r w:rsidRPr="00866EAD">
        <w:rPr>
          <w:rFonts w:ascii="Arial Narrow" w:hAnsi="Arial Narrow"/>
          <w:b/>
          <w:sz w:val="21"/>
          <w:szCs w:val="21"/>
        </w:rPr>
        <w:t>CONTRATANTE</w:t>
      </w:r>
      <w:r w:rsidRPr="00866EAD">
        <w:rPr>
          <w:rFonts w:ascii="Arial Narrow" w:hAnsi="Arial Narrow"/>
          <w:sz w:val="21"/>
          <w:szCs w:val="21"/>
        </w:rPr>
        <w:t xml:space="preserve">, em nada restringem as responsabilidades únicas, integrais e exclusivas da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>, no que concerne ao objeto deste Contrato.</w:t>
      </w:r>
    </w:p>
    <w:p w14:paraId="52B87673" w14:textId="77777777" w:rsidR="000E7B8A" w:rsidRPr="00866EAD" w:rsidRDefault="000E7B8A" w:rsidP="000E7B8A">
      <w:pPr>
        <w:pStyle w:val="PargrafodaLista"/>
        <w:tabs>
          <w:tab w:val="left" w:pos="360"/>
          <w:tab w:val="left" w:pos="426"/>
        </w:tabs>
        <w:suppressAutoHyphens/>
        <w:ind w:left="360"/>
        <w:jc w:val="both"/>
        <w:rPr>
          <w:rFonts w:ascii="Arial Narrow" w:hAnsi="Arial Narrow"/>
          <w:sz w:val="21"/>
          <w:szCs w:val="21"/>
        </w:rPr>
      </w:pPr>
    </w:p>
    <w:p w14:paraId="662D84A0" w14:textId="77777777" w:rsidR="002B2CEC" w:rsidRPr="00866EAD" w:rsidRDefault="002B2CEC" w:rsidP="002B2CEC">
      <w:pPr>
        <w:pStyle w:val="PargrafodaLista"/>
        <w:numPr>
          <w:ilvl w:val="1"/>
          <w:numId w:val="13"/>
        </w:numPr>
        <w:tabs>
          <w:tab w:val="left" w:pos="360"/>
          <w:tab w:val="left" w:pos="426"/>
        </w:tabs>
        <w:suppressAutoHyphens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A fiscalização poderá avaliar a atuação de qualquer empregado da </w:t>
      </w:r>
      <w:r w:rsidRPr="00866EAD">
        <w:rPr>
          <w:rFonts w:ascii="Arial Narrow" w:hAnsi="Arial Narrow"/>
          <w:b/>
          <w:sz w:val="21"/>
          <w:szCs w:val="21"/>
        </w:rPr>
        <w:t>CONTRATADA</w:t>
      </w:r>
      <w:r w:rsidRPr="00866EAD">
        <w:rPr>
          <w:rFonts w:ascii="Arial Narrow" w:hAnsi="Arial Narrow"/>
          <w:sz w:val="21"/>
          <w:szCs w:val="21"/>
        </w:rPr>
        <w:t xml:space="preserve"> e exigir a sua dispensa se verificar que sua conduta é prejudicial ao bom andamento dos serviços, objeto deste termo, devendo ser providenciada a sua substituição no prazo de vinte e quatro (24) horas, a contar da data da notificação expedida pelo </w:t>
      </w:r>
      <w:r w:rsidRPr="00866EAD">
        <w:rPr>
          <w:rFonts w:ascii="Arial Narrow" w:hAnsi="Arial Narrow"/>
          <w:b/>
          <w:sz w:val="21"/>
          <w:szCs w:val="21"/>
        </w:rPr>
        <w:t>CONTRATANTE</w:t>
      </w:r>
      <w:r w:rsidRPr="00866EAD">
        <w:rPr>
          <w:rFonts w:ascii="Arial Narrow" w:hAnsi="Arial Narrow"/>
          <w:sz w:val="21"/>
          <w:szCs w:val="21"/>
        </w:rPr>
        <w:t>, o qual ficará isento de responsabilidade se dela originar-se qualquer tipo de ação judicial.</w:t>
      </w:r>
    </w:p>
    <w:p w14:paraId="7B45E7BB" w14:textId="77777777" w:rsidR="002B2CEC" w:rsidRPr="00540B06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43D7E991" w14:textId="77777777" w:rsidR="002B2CEC" w:rsidRPr="00540B06" w:rsidRDefault="002B2CEC" w:rsidP="002B2CEC">
      <w:pPr>
        <w:pStyle w:val="Ttulo2"/>
        <w:widowControl w:val="0"/>
        <w:numPr>
          <w:ilvl w:val="1"/>
          <w:numId w:val="4"/>
        </w:numPr>
        <w:tabs>
          <w:tab w:val="left" w:pos="0"/>
          <w:tab w:val="left" w:pos="536"/>
          <w:tab w:val="left" w:pos="2270"/>
          <w:tab w:val="left" w:pos="4294"/>
        </w:tabs>
        <w:suppressAutoHyphens/>
        <w:spacing w:before="0" w:after="0"/>
        <w:jc w:val="center"/>
        <w:rPr>
          <w:rFonts w:ascii="Arial Narrow" w:hAnsi="Arial Narrow"/>
          <w:i w:val="0"/>
          <w:sz w:val="21"/>
          <w:szCs w:val="21"/>
        </w:rPr>
      </w:pPr>
      <w:r w:rsidRPr="00540B06">
        <w:rPr>
          <w:rFonts w:ascii="Arial Narrow" w:hAnsi="Arial Narrow"/>
          <w:i w:val="0"/>
          <w:sz w:val="21"/>
          <w:szCs w:val="21"/>
        </w:rPr>
        <w:t>CLÁUSULA DÉCIMA PRIMEIRA</w:t>
      </w:r>
    </w:p>
    <w:p w14:paraId="4D284A99" w14:textId="2ABD5443" w:rsidR="002B2CEC" w:rsidRDefault="002B2CEC" w:rsidP="002B2CEC">
      <w:pPr>
        <w:pStyle w:val="Ttulo2"/>
        <w:widowControl w:val="0"/>
        <w:numPr>
          <w:ilvl w:val="1"/>
          <w:numId w:val="4"/>
        </w:numPr>
        <w:tabs>
          <w:tab w:val="left" w:pos="0"/>
          <w:tab w:val="left" w:pos="536"/>
          <w:tab w:val="left" w:pos="2270"/>
          <w:tab w:val="left" w:pos="4294"/>
        </w:tabs>
        <w:suppressAutoHyphens/>
        <w:spacing w:before="0" w:after="0"/>
        <w:jc w:val="center"/>
        <w:rPr>
          <w:rFonts w:ascii="Arial Narrow" w:hAnsi="Arial Narrow"/>
          <w:i w:val="0"/>
          <w:sz w:val="21"/>
          <w:szCs w:val="21"/>
        </w:rPr>
      </w:pPr>
      <w:r w:rsidRPr="00540B06">
        <w:rPr>
          <w:rFonts w:ascii="Arial Narrow" w:hAnsi="Arial Narrow"/>
          <w:i w:val="0"/>
          <w:sz w:val="21"/>
          <w:szCs w:val="21"/>
        </w:rPr>
        <w:t>DAS CONDIÇÕES GERAIS</w:t>
      </w:r>
    </w:p>
    <w:p w14:paraId="3C565765" w14:textId="77777777" w:rsidR="002B2CEC" w:rsidRPr="002B2CEC" w:rsidRDefault="002B2CEC" w:rsidP="002B2CEC"/>
    <w:p w14:paraId="1DC2B124" w14:textId="14D140A3" w:rsidR="002B2CEC" w:rsidRDefault="002B2CEC" w:rsidP="002B2CEC">
      <w:pPr>
        <w:pStyle w:val="Ttulo"/>
        <w:numPr>
          <w:ilvl w:val="1"/>
          <w:numId w:val="3"/>
        </w:numPr>
        <w:ind w:left="567" w:hanging="567"/>
        <w:jc w:val="both"/>
        <w:rPr>
          <w:rFonts w:ascii="Arial Narrow" w:hAnsi="Arial Narrow" w:cs="Arial"/>
          <w:b w:val="0"/>
          <w:sz w:val="21"/>
          <w:szCs w:val="21"/>
        </w:rPr>
      </w:pPr>
      <w:r w:rsidRPr="00866EAD">
        <w:rPr>
          <w:rFonts w:ascii="Arial Narrow" w:hAnsi="Arial Narrow" w:cs="Arial"/>
          <w:b w:val="0"/>
          <w:sz w:val="21"/>
          <w:szCs w:val="21"/>
        </w:rPr>
        <w:t>Na execução deste Contrato aplicar-se-á a Lei nº 8.666/93 e alterações, e ainda os preceitos gerais do direito público, os princípios da teoria geral dos Contratos e as disposições de direito privado.</w:t>
      </w:r>
    </w:p>
    <w:p w14:paraId="3AA96569" w14:textId="77777777" w:rsidR="000E7B8A" w:rsidRPr="000E7B8A" w:rsidRDefault="000E7B8A" w:rsidP="000E7B8A">
      <w:pPr>
        <w:pStyle w:val="Subttulo"/>
        <w:rPr>
          <w:lang w:eastAsia="ar-SA"/>
        </w:rPr>
      </w:pPr>
    </w:p>
    <w:p w14:paraId="51127896" w14:textId="0FA44FD4" w:rsidR="002B2CEC" w:rsidRDefault="002B2CEC" w:rsidP="002B2CEC">
      <w:pPr>
        <w:pStyle w:val="Ttulo"/>
        <w:numPr>
          <w:ilvl w:val="1"/>
          <w:numId w:val="3"/>
        </w:numPr>
        <w:ind w:left="567" w:hanging="567"/>
        <w:jc w:val="both"/>
        <w:rPr>
          <w:rFonts w:ascii="Arial Narrow" w:hAnsi="Arial Narrow" w:cs="Arial"/>
          <w:b w:val="0"/>
          <w:sz w:val="21"/>
          <w:szCs w:val="21"/>
        </w:rPr>
      </w:pPr>
      <w:r w:rsidRPr="00866EAD">
        <w:rPr>
          <w:rFonts w:ascii="Arial Narrow" w:hAnsi="Arial Narrow" w:cs="Arial"/>
          <w:b w:val="0"/>
          <w:sz w:val="21"/>
          <w:szCs w:val="21"/>
        </w:rPr>
        <w:lastRenderedPageBreak/>
        <w:t>A declaração de nulidade deste Contrato opera retroativamente impedindo os efeitos jurídicos que ele, ordinariamente, deveria produzir, além de desconstituir os já produzidos.</w:t>
      </w:r>
    </w:p>
    <w:p w14:paraId="2D9733F6" w14:textId="77777777" w:rsidR="000E7B8A" w:rsidRPr="000E7B8A" w:rsidRDefault="000E7B8A" w:rsidP="000E7B8A">
      <w:pPr>
        <w:pStyle w:val="Subttulo"/>
        <w:rPr>
          <w:lang w:eastAsia="ar-SA"/>
        </w:rPr>
      </w:pPr>
    </w:p>
    <w:p w14:paraId="4CA8E969" w14:textId="77777777" w:rsidR="002B2CEC" w:rsidRDefault="002B2CEC" w:rsidP="002B2CEC">
      <w:pPr>
        <w:pStyle w:val="Ttulo"/>
        <w:numPr>
          <w:ilvl w:val="1"/>
          <w:numId w:val="3"/>
        </w:numPr>
        <w:ind w:left="567" w:hanging="567"/>
        <w:jc w:val="both"/>
        <w:rPr>
          <w:rFonts w:ascii="Arial Narrow" w:hAnsi="Arial Narrow" w:cs="Arial"/>
          <w:b w:val="0"/>
          <w:sz w:val="21"/>
          <w:szCs w:val="21"/>
        </w:rPr>
      </w:pPr>
      <w:r w:rsidRPr="00866EAD">
        <w:rPr>
          <w:rFonts w:ascii="Arial Narrow" w:hAnsi="Arial Narrow" w:cs="Arial"/>
          <w:b w:val="0"/>
          <w:sz w:val="21"/>
          <w:szCs w:val="21"/>
        </w:rPr>
        <w:t xml:space="preserve">Os casos omissos serão resolvidos à luz da Lei nº 8.666/93 e suas alterações, recorrendo-se à analogia, aos costumes e aos princípios gerais do direito. </w:t>
      </w:r>
    </w:p>
    <w:p w14:paraId="070F2F99" w14:textId="77777777" w:rsidR="002B2CEC" w:rsidRPr="00540B06" w:rsidRDefault="002B2CEC" w:rsidP="002B2CEC">
      <w:pPr>
        <w:pStyle w:val="Subttulo"/>
        <w:rPr>
          <w:lang w:eastAsia="ar-SA"/>
        </w:rPr>
      </w:pPr>
    </w:p>
    <w:p w14:paraId="6CA1BAE0" w14:textId="77777777" w:rsidR="002B2CEC" w:rsidRPr="00866EAD" w:rsidRDefault="002B2CEC" w:rsidP="002B2CEC">
      <w:pPr>
        <w:pStyle w:val="Ttulo1"/>
        <w:numPr>
          <w:ilvl w:val="0"/>
          <w:numId w:val="4"/>
        </w:numPr>
        <w:suppressAutoHyphens/>
        <w:spacing w:before="0" w:after="0"/>
        <w:jc w:val="center"/>
        <w:rPr>
          <w:rFonts w:ascii="Arial Narrow" w:hAnsi="Arial Narrow" w:cs="Arial"/>
          <w:sz w:val="21"/>
          <w:szCs w:val="21"/>
        </w:rPr>
      </w:pPr>
      <w:r w:rsidRPr="00866EAD">
        <w:rPr>
          <w:rFonts w:ascii="Arial Narrow" w:hAnsi="Arial Narrow" w:cs="Arial"/>
          <w:sz w:val="21"/>
          <w:szCs w:val="21"/>
        </w:rPr>
        <w:t xml:space="preserve">CLÁUSULA </w:t>
      </w:r>
      <w:r w:rsidRPr="00866EAD">
        <w:rPr>
          <w:rFonts w:ascii="Arial Narrow" w:hAnsi="Arial Narrow"/>
          <w:sz w:val="21"/>
          <w:szCs w:val="21"/>
        </w:rPr>
        <w:t>DÉCIMA SEGUNDA</w:t>
      </w:r>
    </w:p>
    <w:p w14:paraId="138B095B" w14:textId="57639B5A" w:rsidR="002B2CEC" w:rsidRDefault="002B2CEC" w:rsidP="002B2CE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DO FORO</w:t>
      </w:r>
    </w:p>
    <w:p w14:paraId="234BA77C" w14:textId="77777777" w:rsidR="002B2CEC" w:rsidRPr="00866EAD" w:rsidRDefault="002B2CEC" w:rsidP="002B2CE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</w:p>
    <w:p w14:paraId="57F2A3C6" w14:textId="15C5027C" w:rsidR="002B2CEC" w:rsidRDefault="002B2CEC" w:rsidP="002B2CEC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É competente o foro da Comarca de Joaçaba/SC para dirimir quaisquer dúvidas, porventura, oriundas do presente Contrato.</w:t>
      </w:r>
    </w:p>
    <w:p w14:paraId="41FCFEA0" w14:textId="77777777" w:rsidR="000E7B8A" w:rsidRDefault="000E7B8A" w:rsidP="002B2CEC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  <w:sz w:val="21"/>
          <w:szCs w:val="21"/>
        </w:rPr>
      </w:pPr>
    </w:p>
    <w:p w14:paraId="1281DA38" w14:textId="77777777" w:rsidR="002B2CEC" w:rsidRPr="00866EAD" w:rsidRDefault="002B2CEC" w:rsidP="002B2CEC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1A9D506A" w14:textId="77777777" w:rsidR="002B2CEC" w:rsidRPr="00866EAD" w:rsidRDefault="002B2CEC" w:rsidP="002B2CEC">
      <w:pPr>
        <w:jc w:val="both"/>
        <w:rPr>
          <w:rFonts w:ascii="Arial Narrow" w:hAnsi="Arial Narrow"/>
          <w:sz w:val="21"/>
          <w:szCs w:val="21"/>
        </w:rPr>
      </w:pPr>
    </w:p>
    <w:p w14:paraId="2022C395" w14:textId="64FB6FC1" w:rsidR="002B2CEC" w:rsidRPr="00866EAD" w:rsidRDefault="002B2CEC" w:rsidP="002B2CEC">
      <w:pPr>
        <w:jc w:val="center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 xml:space="preserve">Luzerna/SC, </w:t>
      </w:r>
      <w:r>
        <w:rPr>
          <w:rFonts w:ascii="Arial Narrow" w:hAnsi="Arial Narrow"/>
          <w:sz w:val="21"/>
          <w:szCs w:val="21"/>
        </w:rPr>
        <w:t>05 de agosto de 2021</w:t>
      </w:r>
      <w:r w:rsidRPr="00866EAD">
        <w:rPr>
          <w:rFonts w:ascii="Arial Narrow" w:hAnsi="Arial Narrow"/>
          <w:sz w:val="21"/>
          <w:szCs w:val="21"/>
        </w:rPr>
        <w:t>.</w:t>
      </w:r>
    </w:p>
    <w:p w14:paraId="70B5F322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0F3D4E8C" w14:textId="77777777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3DFB199D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6512842F" w14:textId="77777777" w:rsidR="002B2CEC" w:rsidRPr="00866EAD" w:rsidRDefault="002B2CEC" w:rsidP="002B2CEC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  <w:r w:rsidRPr="00866EAD">
        <w:rPr>
          <w:rFonts w:ascii="Arial Narrow" w:hAnsi="Arial Narrow"/>
          <w:b/>
          <w:color w:val="000000"/>
          <w:sz w:val="21"/>
          <w:szCs w:val="21"/>
        </w:rPr>
        <w:t>JULIANO SCHNEIDER</w:t>
      </w:r>
    </w:p>
    <w:p w14:paraId="1265EB59" w14:textId="77777777" w:rsidR="002B2CEC" w:rsidRPr="00866EAD" w:rsidRDefault="002B2CEC" w:rsidP="002B2CEC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  <w:r w:rsidRPr="00866EAD">
        <w:rPr>
          <w:rFonts w:ascii="Arial Narrow" w:hAnsi="Arial Narrow"/>
          <w:b/>
          <w:color w:val="000000"/>
          <w:sz w:val="21"/>
          <w:szCs w:val="21"/>
        </w:rPr>
        <w:t>MUNICIPIO DE LUZERNA</w:t>
      </w:r>
    </w:p>
    <w:p w14:paraId="6B027ADD" w14:textId="77777777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color w:val="000000"/>
          <w:sz w:val="21"/>
          <w:szCs w:val="21"/>
        </w:rPr>
        <w:t>CONTRATANTE</w:t>
      </w:r>
    </w:p>
    <w:p w14:paraId="59305FB4" w14:textId="05CF5949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7EA10462" w14:textId="02320CA8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551C2F9E" w14:textId="77777777" w:rsidR="002B2CEC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</w:p>
    <w:p w14:paraId="2FD45A21" w14:textId="133C27CB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NELCY RATZMANN</w:t>
      </w:r>
    </w:p>
    <w:p w14:paraId="00926062" w14:textId="253E4EAD" w:rsidR="002B2CEC" w:rsidRPr="00866EAD" w:rsidRDefault="002B2CEC" w:rsidP="002B2CEC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RHEMA CONCURSOS PÚBLICOS LTDA</w:t>
      </w:r>
    </w:p>
    <w:p w14:paraId="0A885284" w14:textId="2528CB65" w:rsidR="002B2CEC" w:rsidRDefault="002B2CEC" w:rsidP="002B2CEC">
      <w:pPr>
        <w:spacing w:after="240"/>
        <w:jc w:val="center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CONTRATANTE</w:t>
      </w:r>
    </w:p>
    <w:p w14:paraId="2AD24D4D" w14:textId="77777777" w:rsidR="002B2CEC" w:rsidRPr="00866EAD" w:rsidRDefault="002B2CEC" w:rsidP="002B2CEC">
      <w:pPr>
        <w:spacing w:after="240"/>
        <w:jc w:val="center"/>
        <w:rPr>
          <w:rFonts w:ascii="Arial Narrow" w:hAnsi="Arial Narrow"/>
          <w:b/>
          <w:sz w:val="21"/>
          <w:szCs w:val="21"/>
        </w:rPr>
      </w:pPr>
    </w:p>
    <w:p w14:paraId="60EC3C8E" w14:textId="77777777" w:rsidR="002B2CEC" w:rsidRPr="00866EAD" w:rsidRDefault="002B2CEC" w:rsidP="002B2CEC">
      <w:pPr>
        <w:jc w:val="both"/>
        <w:rPr>
          <w:rFonts w:ascii="Arial Narrow" w:hAnsi="Arial Narrow"/>
          <w:b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TESTEMUNHAS:</w:t>
      </w:r>
    </w:p>
    <w:p w14:paraId="61DBF0E8" w14:textId="77777777" w:rsidR="002B2CEC" w:rsidRPr="00866EAD" w:rsidRDefault="002B2CEC" w:rsidP="002B2CEC">
      <w:pPr>
        <w:rPr>
          <w:rFonts w:ascii="Arial Narrow" w:hAnsi="Arial Narrow"/>
          <w:b/>
          <w:sz w:val="21"/>
          <w:szCs w:val="21"/>
        </w:rPr>
      </w:pPr>
    </w:p>
    <w:p w14:paraId="56E73C6F" w14:textId="26B0F5C3" w:rsidR="002B2CEC" w:rsidRPr="00866EAD" w:rsidRDefault="002B2CEC" w:rsidP="002B2CEC">
      <w:pPr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b/>
          <w:sz w:val="21"/>
          <w:szCs w:val="21"/>
        </w:rPr>
        <w:t>_____________________________________</w:t>
      </w:r>
      <w:r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ab/>
      </w:r>
      <w:r w:rsidRPr="00866EAD">
        <w:rPr>
          <w:rFonts w:ascii="Arial Narrow" w:hAnsi="Arial Narrow"/>
          <w:sz w:val="21"/>
          <w:szCs w:val="21"/>
        </w:rPr>
        <w:t>_________________________________</w:t>
      </w:r>
    </w:p>
    <w:p w14:paraId="00066337" w14:textId="6DD104FE" w:rsidR="002B2CEC" w:rsidRPr="00866EAD" w:rsidRDefault="002B2CEC" w:rsidP="002B2CEC">
      <w:pPr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Nome legível: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866EAD">
        <w:rPr>
          <w:rFonts w:ascii="Arial Narrow" w:hAnsi="Arial Narrow"/>
          <w:sz w:val="21"/>
          <w:szCs w:val="21"/>
        </w:rPr>
        <w:t>Nome legível:</w:t>
      </w:r>
    </w:p>
    <w:p w14:paraId="1018F63F" w14:textId="06B9653C" w:rsidR="002B2CEC" w:rsidRPr="00866EAD" w:rsidRDefault="002B2CEC" w:rsidP="002B2CEC">
      <w:pPr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RG: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>RG:</w:t>
      </w:r>
    </w:p>
    <w:p w14:paraId="28AB8A62" w14:textId="116D6413" w:rsidR="002B2CEC" w:rsidRPr="00A4469D" w:rsidRDefault="002B2CEC" w:rsidP="002B2CEC">
      <w:pPr>
        <w:jc w:val="both"/>
        <w:rPr>
          <w:rFonts w:ascii="Arial Narrow" w:hAnsi="Arial Narrow"/>
          <w:sz w:val="21"/>
          <w:szCs w:val="21"/>
        </w:rPr>
      </w:pPr>
      <w:r w:rsidRPr="00866EAD">
        <w:rPr>
          <w:rFonts w:ascii="Arial Narrow" w:hAnsi="Arial Narrow"/>
          <w:sz w:val="21"/>
          <w:szCs w:val="21"/>
        </w:rPr>
        <w:t>CPF: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866EAD">
        <w:rPr>
          <w:rFonts w:ascii="Arial Narrow" w:hAnsi="Arial Narrow"/>
          <w:sz w:val="21"/>
          <w:szCs w:val="21"/>
        </w:rPr>
        <w:t>CPF:</w:t>
      </w:r>
    </w:p>
    <w:p w14:paraId="572A7FBE" w14:textId="77777777" w:rsidR="002B2CEC" w:rsidRDefault="002B2CEC"/>
    <w:sectPr w:rsidR="002B2C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5814" w14:textId="77777777" w:rsidR="002A6E4C" w:rsidRDefault="002A6E4C" w:rsidP="002B2CEC">
      <w:r>
        <w:separator/>
      </w:r>
    </w:p>
  </w:endnote>
  <w:endnote w:type="continuationSeparator" w:id="0">
    <w:p w14:paraId="6B323757" w14:textId="77777777" w:rsidR="002A6E4C" w:rsidRDefault="002A6E4C" w:rsidP="002B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0A35" w14:textId="500EFC2E" w:rsidR="002B2CEC" w:rsidRDefault="002B2CEC" w:rsidP="002B2CEC">
    <w:pPr>
      <w:pStyle w:val="Rodap"/>
      <w:tabs>
        <w:tab w:val="clear" w:pos="4252"/>
      </w:tabs>
      <w:jc w:val="center"/>
    </w:pPr>
    <w:sdt>
      <w:sdtPr>
        <w:id w:val="1728636285"/>
        <w:docPartObj>
          <w:docPartGallery w:val="Page Numbers (Top of Page)"/>
          <w:docPartUnique/>
        </w:docPartObj>
      </w:sdtPr>
      <w:sdtContent>
        <w:r w:rsidRPr="00160B43">
          <w:rPr>
            <w:rFonts w:ascii="Arial Narrow" w:hAnsi="Arial Narrow"/>
            <w:sz w:val="20"/>
            <w:szCs w:val="20"/>
          </w:rPr>
          <w:t xml:space="preserve">Página </w:t>
        </w:r>
        <w:r w:rsidRPr="00160B43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60B43">
          <w:rPr>
            <w:rFonts w:ascii="Arial Narrow" w:hAnsi="Arial Narrow"/>
            <w:b/>
            <w:bCs/>
            <w:sz w:val="20"/>
            <w:szCs w:val="20"/>
          </w:rPr>
          <w:instrText>PAGE</w:instrText>
        </w:r>
        <w:r w:rsidRPr="00160B43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sz w:val="20"/>
            <w:szCs w:val="20"/>
          </w:rPr>
          <w:t>27</w:t>
        </w:r>
        <w:r w:rsidRPr="00160B43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160B43">
          <w:rPr>
            <w:rFonts w:ascii="Arial Narrow" w:hAnsi="Arial Narrow"/>
            <w:sz w:val="20"/>
            <w:szCs w:val="20"/>
          </w:rPr>
          <w:t xml:space="preserve"> de </w:t>
        </w:r>
        <w:r w:rsidRPr="00160B43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60B43">
          <w:rPr>
            <w:rFonts w:ascii="Arial Narrow" w:hAnsi="Arial Narrow"/>
            <w:b/>
            <w:bCs/>
            <w:sz w:val="20"/>
            <w:szCs w:val="20"/>
          </w:rPr>
          <w:instrText>NUMPAGES</w:instrText>
        </w:r>
        <w:r w:rsidRPr="00160B43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sz w:val="20"/>
            <w:szCs w:val="20"/>
          </w:rPr>
          <w:t>38</w:t>
        </w:r>
        <w:r w:rsidRPr="00160B43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sdtContent>
    </w:sdt>
  </w:p>
  <w:p w14:paraId="6B0E61DD" w14:textId="698E8D03" w:rsidR="002B2CEC" w:rsidRDefault="002B2CEC" w:rsidP="002B2CEC">
    <w:pPr>
      <w:pStyle w:val="Rodap"/>
      <w:tabs>
        <w:tab w:val="clear" w:pos="4252"/>
        <w:tab w:val="clear" w:pos="8504"/>
        <w:tab w:val="left" w:pos="1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24DF" w14:textId="77777777" w:rsidR="002A6E4C" w:rsidRDefault="002A6E4C" w:rsidP="002B2CEC">
      <w:r>
        <w:separator/>
      </w:r>
    </w:p>
  </w:footnote>
  <w:footnote w:type="continuationSeparator" w:id="0">
    <w:p w14:paraId="50F66A85" w14:textId="77777777" w:rsidR="002A6E4C" w:rsidRDefault="002A6E4C" w:rsidP="002B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8412"/>
    </w:tblGrid>
    <w:tr w:rsidR="002B2CEC" w:rsidRPr="00F80548" w14:paraId="5732EAB7" w14:textId="77777777" w:rsidTr="002B2CEC">
      <w:trPr>
        <w:trHeight w:val="1135"/>
      </w:trPr>
      <w:tc>
        <w:tcPr>
          <w:tcW w:w="1645" w:type="dxa"/>
          <w:shd w:val="clear" w:color="auto" w:fill="auto"/>
        </w:tcPr>
        <w:p w14:paraId="540A1D12" w14:textId="77777777" w:rsidR="002B2CEC" w:rsidRPr="00F80548" w:rsidRDefault="002B2CEC" w:rsidP="002B2CEC">
          <w:pPr>
            <w:pStyle w:val="Cabealh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7635967" wp14:editId="1969A5FA">
                <wp:extent cx="857250" cy="78495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00" cy="796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2" w:type="dxa"/>
          <w:tcBorders>
            <w:bottom w:val="nil"/>
          </w:tcBorders>
          <w:shd w:val="clear" w:color="auto" w:fill="auto"/>
        </w:tcPr>
        <w:p w14:paraId="230A0B0A" w14:textId="77777777" w:rsidR="002B2CEC" w:rsidRDefault="002B2CEC" w:rsidP="002B2CEC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53564DC2" w14:textId="77777777" w:rsidR="002B2CEC" w:rsidRPr="00386938" w:rsidRDefault="002B2CEC" w:rsidP="002B2CEC">
          <w:pPr>
            <w:rPr>
              <w:rFonts w:ascii="Arial Narrow" w:hAnsi="Arial Narrow"/>
              <w:b/>
            </w:rPr>
          </w:pPr>
          <w:r w:rsidRPr="00386938">
            <w:rPr>
              <w:rFonts w:ascii="Arial Narrow" w:hAnsi="Arial Narrow"/>
              <w:b/>
            </w:rPr>
            <w:t>MUNICÍPIO DE LUZERNA</w:t>
          </w:r>
        </w:p>
        <w:p w14:paraId="30F1DE20" w14:textId="77777777" w:rsidR="002B2CEC" w:rsidRDefault="002B2CEC" w:rsidP="002B2CEC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2"/>
              <w:szCs w:val="22"/>
            </w:rPr>
            <w:t>Setor de Licitações</w:t>
          </w:r>
        </w:p>
        <w:p w14:paraId="49E33283" w14:textId="77777777" w:rsidR="002B2CEC" w:rsidRPr="002B2CEC" w:rsidRDefault="002B2CEC" w:rsidP="002B2CEC">
          <w:pPr>
            <w:rPr>
              <w:rFonts w:ascii="Arial Narrow" w:hAnsi="Arial Narrow"/>
              <w:i/>
              <w:sz w:val="20"/>
              <w:szCs w:val="20"/>
            </w:rPr>
          </w:pPr>
          <w:r w:rsidRPr="002B2CEC"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  <w:r w:rsidRPr="002B2CEC">
            <w:rPr>
              <w:sz w:val="20"/>
              <w:szCs w:val="20"/>
            </w:rPr>
            <w:tab/>
          </w:r>
        </w:p>
        <w:p w14:paraId="2C15B0F8" w14:textId="233BBFB5" w:rsidR="002B2CEC" w:rsidRPr="00F80548" w:rsidRDefault="002B2CEC" w:rsidP="002B2CEC">
          <w:pPr>
            <w:pStyle w:val="Cabealho"/>
            <w:rPr>
              <w:rFonts w:ascii="Arial Narrow" w:hAnsi="Arial Narrow"/>
            </w:rPr>
          </w:pPr>
          <w:r w:rsidRPr="002B2CEC">
            <w:rPr>
              <w:rFonts w:ascii="Arial Narrow" w:hAnsi="Arial Narrow"/>
              <w:sz w:val="20"/>
              <w:szCs w:val="20"/>
            </w:rPr>
            <w:t>www.luzerna.sc.gov.br</w:t>
          </w:r>
        </w:p>
      </w:tc>
    </w:tr>
  </w:tbl>
  <w:p w14:paraId="6F60AE39" w14:textId="77777777" w:rsidR="002B2CEC" w:rsidRPr="002B2CEC" w:rsidRDefault="002B2CEC" w:rsidP="002B2C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A321E"/>
    <w:multiLevelType w:val="multilevel"/>
    <w:tmpl w:val="D76CF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B50C37"/>
    <w:multiLevelType w:val="multilevel"/>
    <w:tmpl w:val="92B6C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B44CA"/>
    <w:multiLevelType w:val="multilevel"/>
    <w:tmpl w:val="6FF8E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352B22"/>
    <w:multiLevelType w:val="multilevel"/>
    <w:tmpl w:val="E6667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D1E32DB"/>
    <w:multiLevelType w:val="multilevel"/>
    <w:tmpl w:val="5D7A6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866841"/>
    <w:multiLevelType w:val="multilevel"/>
    <w:tmpl w:val="BE347948"/>
    <w:lvl w:ilvl="0">
      <w:start w:val="10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MS Mincho" w:hint="default"/>
      </w:rPr>
    </w:lvl>
  </w:abstractNum>
  <w:abstractNum w:abstractNumId="7" w15:restartNumberingAfterBreak="0">
    <w:nsid w:val="2D6B1C92"/>
    <w:multiLevelType w:val="hybridMultilevel"/>
    <w:tmpl w:val="91DAD1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4174"/>
    <w:multiLevelType w:val="hybridMultilevel"/>
    <w:tmpl w:val="9B243E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90DC8"/>
    <w:multiLevelType w:val="hybridMultilevel"/>
    <w:tmpl w:val="D4161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83B3C"/>
    <w:multiLevelType w:val="multilevel"/>
    <w:tmpl w:val="33967C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66260078"/>
    <w:multiLevelType w:val="multilevel"/>
    <w:tmpl w:val="548A84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57161A"/>
    <w:multiLevelType w:val="hybridMultilevel"/>
    <w:tmpl w:val="2DBE2B18"/>
    <w:lvl w:ilvl="0" w:tplc="0DD89A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B1AE5"/>
    <w:multiLevelType w:val="multilevel"/>
    <w:tmpl w:val="FED0F5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EC"/>
    <w:rsid w:val="000E7B8A"/>
    <w:rsid w:val="002A6E4C"/>
    <w:rsid w:val="002B2CEC"/>
    <w:rsid w:val="006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DCBA"/>
  <w15:chartTrackingRefBased/>
  <w15:docId w15:val="{7AE7C3D4-9566-4804-BFE0-AD90076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2C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B2C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2CEC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B2CE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har"/>
    <w:qFormat/>
    <w:rsid w:val="002B2CEC"/>
    <w:pPr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2B2C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2B2CEC"/>
    <w:pPr>
      <w:suppressAutoHyphens/>
      <w:jc w:val="both"/>
    </w:pPr>
    <w:rPr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2B2CEC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comgrade">
    <w:name w:val="Table Grid"/>
    <w:basedOn w:val="Tabelanormal"/>
    <w:uiPriority w:val="59"/>
    <w:rsid w:val="002B2C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2B2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B2C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t-BR"/>
    </w:rPr>
  </w:style>
  <w:style w:type="paragraph" w:styleId="PargrafodaLista">
    <w:name w:val="List Paragraph"/>
    <w:aliases w:val="List,Marcadores,List1,List11,titulo 5,Fluvial1,titulo 3,Subtítulo tabela,List111,llistat"/>
    <w:basedOn w:val="Normal"/>
    <w:link w:val="PargrafodaListaChar"/>
    <w:uiPriority w:val="34"/>
    <w:qFormat/>
    <w:rsid w:val="002B2CEC"/>
    <w:pPr>
      <w:ind w:left="720"/>
      <w:contextualSpacing/>
    </w:pPr>
  </w:style>
  <w:style w:type="paragraph" w:customStyle="1" w:styleId="Estilo1">
    <w:name w:val="Estilo1"/>
    <w:basedOn w:val="Normal"/>
    <w:rsid w:val="002B2CEC"/>
    <w:pPr>
      <w:suppressAutoHyphens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SemEspaamento">
    <w:name w:val="No Spacing"/>
    <w:uiPriority w:val="1"/>
    <w:qFormat/>
    <w:rsid w:val="002B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Char,Marcadores Char,List1 Char,List11 Char,titulo 5 Char,Fluvial1 Char,titulo 3 Char,Subtítulo tabela Char,List111 Char,llistat Char"/>
    <w:link w:val="PargrafodaLista"/>
    <w:uiPriority w:val="34"/>
    <w:locked/>
    <w:rsid w:val="002B2C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2B2C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2B2C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2C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C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5320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2</cp:revision>
  <cp:lastPrinted>2021-08-05T14:02:00Z</cp:lastPrinted>
  <dcterms:created xsi:type="dcterms:W3CDTF">2021-08-05T13:42:00Z</dcterms:created>
  <dcterms:modified xsi:type="dcterms:W3CDTF">2021-08-05T14:03:00Z</dcterms:modified>
</cp:coreProperties>
</file>