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5661" w14:textId="4A9B2973" w:rsidR="00453765" w:rsidRPr="006462E1" w:rsidRDefault="005D4C5C" w:rsidP="00453765">
      <w:pPr>
        <w:pStyle w:val="SemEspaamen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1</w:t>
      </w:r>
      <w:r w:rsidR="00453765" w:rsidRPr="006462E1">
        <w:rPr>
          <w:rFonts w:ascii="Arial Narrow" w:hAnsi="Arial Narrow" w:cs="Arial"/>
          <w:b/>
          <w:sz w:val="21"/>
          <w:szCs w:val="21"/>
        </w:rPr>
        <w:t>º TERMO ADITIVO</w:t>
      </w:r>
    </w:p>
    <w:p w14:paraId="1BCECAB1" w14:textId="2488EC7A" w:rsidR="00EC7201" w:rsidRPr="00E35AFA" w:rsidRDefault="00EC7201" w:rsidP="00EC720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  <w:r w:rsidRPr="00E35AFA">
        <w:rPr>
          <w:rFonts w:ascii="Arial Narrow" w:hAnsi="Arial Narrow" w:cs="Arial"/>
          <w:b/>
          <w:bCs/>
          <w:sz w:val="21"/>
          <w:szCs w:val="21"/>
        </w:rPr>
        <w:t xml:space="preserve">ATA DE REGISTRO DE PREÇOS PML Nº </w:t>
      </w:r>
      <w:r>
        <w:rPr>
          <w:rFonts w:ascii="Arial Narrow" w:hAnsi="Arial Narrow" w:cs="Arial"/>
          <w:b/>
          <w:bCs/>
          <w:sz w:val="21"/>
          <w:szCs w:val="21"/>
        </w:rPr>
        <w:t>136</w:t>
      </w:r>
      <w:r w:rsidRPr="00E35AFA">
        <w:rPr>
          <w:rFonts w:ascii="Arial Narrow" w:hAnsi="Arial Narrow" w:cs="Arial"/>
          <w:b/>
          <w:bCs/>
          <w:sz w:val="21"/>
          <w:szCs w:val="21"/>
        </w:rPr>
        <w:t>/2020</w:t>
      </w:r>
    </w:p>
    <w:p w14:paraId="6742B001" w14:textId="77777777" w:rsidR="00EC7201" w:rsidRPr="00916D59" w:rsidRDefault="00EC7201" w:rsidP="00EC7201">
      <w:pPr>
        <w:rPr>
          <w:rFonts w:ascii="Arial Narrow" w:hAnsi="Arial Narrow"/>
          <w:b/>
          <w:sz w:val="21"/>
          <w:szCs w:val="21"/>
        </w:rPr>
      </w:pPr>
      <w:r w:rsidRPr="00916D59">
        <w:rPr>
          <w:rFonts w:ascii="Arial Narrow" w:hAnsi="Arial Narrow"/>
          <w:b/>
          <w:sz w:val="21"/>
          <w:szCs w:val="21"/>
        </w:rPr>
        <w:t>PROCESSO LICITATÓRIO Nº 081/2020 - PML</w:t>
      </w:r>
    </w:p>
    <w:p w14:paraId="0467100D" w14:textId="77777777" w:rsidR="00EC7201" w:rsidRPr="00BF4177" w:rsidRDefault="00EC7201" w:rsidP="00EC7201">
      <w:pPr>
        <w:rPr>
          <w:rFonts w:ascii="Arial Narrow" w:hAnsi="Arial Narrow"/>
          <w:b/>
          <w:sz w:val="21"/>
          <w:szCs w:val="21"/>
        </w:rPr>
      </w:pPr>
      <w:r w:rsidRPr="00916D59">
        <w:rPr>
          <w:rFonts w:ascii="Arial Narrow" w:hAnsi="Arial Narrow"/>
          <w:b/>
          <w:sz w:val="21"/>
          <w:szCs w:val="21"/>
        </w:rPr>
        <w:t>PREGÃO ELETRÔNICO Nº 052/2020 - PML</w:t>
      </w:r>
    </w:p>
    <w:p w14:paraId="2A90BEFF" w14:textId="76A7C439" w:rsidR="00453765" w:rsidRDefault="00453765" w:rsidP="00453765">
      <w:pPr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FA4B441" w14:textId="77777777" w:rsidR="004F3098" w:rsidRDefault="004F3098" w:rsidP="00EC7201">
      <w:pPr>
        <w:autoSpaceDE w:val="0"/>
        <w:autoSpaceDN w:val="0"/>
        <w:adjustRightInd w:val="0"/>
        <w:ind w:firstLine="1701"/>
        <w:jc w:val="both"/>
        <w:rPr>
          <w:rFonts w:ascii="Arial Narrow" w:hAnsi="Arial Narrow"/>
          <w:sz w:val="21"/>
          <w:szCs w:val="21"/>
        </w:rPr>
      </w:pPr>
    </w:p>
    <w:p w14:paraId="6E37F99A" w14:textId="3AA7D5D1" w:rsidR="00453765" w:rsidRPr="00EC7201" w:rsidRDefault="00453765" w:rsidP="00EC7201">
      <w:pPr>
        <w:autoSpaceDE w:val="0"/>
        <w:autoSpaceDN w:val="0"/>
        <w:adjustRightInd w:val="0"/>
        <w:ind w:firstLine="1701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6462E1">
        <w:rPr>
          <w:rFonts w:ascii="Arial Narrow" w:hAnsi="Arial Narrow"/>
          <w:sz w:val="21"/>
          <w:szCs w:val="21"/>
        </w:rPr>
        <w:t xml:space="preserve">Aos </w:t>
      </w:r>
      <w:r w:rsidR="00EC7201">
        <w:rPr>
          <w:rFonts w:ascii="Arial Narrow" w:hAnsi="Arial Narrow"/>
          <w:sz w:val="21"/>
          <w:szCs w:val="21"/>
        </w:rPr>
        <w:t>0</w:t>
      </w:r>
      <w:r w:rsidR="00731072">
        <w:rPr>
          <w:rFonts w:ascii="Arial Narrow" w:hAnsi="Arial Narrow"/>
          <w:sz w:val="21"/>
          <w:szCs w:val="21"/>
        </w:rPr>
        <w:t>2</w:t>
      </w:r>
      <w:r w:rsidR="00EC7201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(</w:t>
      </w:r>
      <w:r w:rsidR="00731072">
        <w:rPr>
          <w:rFonts w:ascii="Arial Narrow" w:hAnsi="Arial Narrow"/>
          <w:sz w:val="21"/>
          <w:szCs w:val="21"/>
        </w:rPr>
        <w:t>dois</w:t>
      </w:r>
      <w:r w:rsidRPr="006462E1">
        <w:rPr>
          <w:rFonts w:ascii="Arial Narrow" w:hAnsi="Arial Narrow"/>
          <w:sz w:val="21"/>
          <w:szCs w:val="21"/>
        </w:rPr>
        <w:t>) dias do mês de</w:t>
      </w:r>
      <w:r w:rsidR="00FD30D3">
        <w:rPr>
          <w:rFonts w:ascii="Arial Narrow" w:hAnsi="Arial Narrow"/>
          <w:sz w:val="21"/>
          <w:szCs w:val="21"/>
        </w:rPr>
        <w:t xml:space="preserve"> </w:t>
      </w:r>
      <w:r w:rsidR="00731072">
        <w:rPr>
          <w:rFonts w:ascii="Arial Narrow" w:hAnsi="Arial Narrow"/>
          <w:sz w:val="21"/>
          <w:szCs w:val="21"/>
        </w:rPr>
        <w:t>agosto</w:t>
      </w:r>
      <w:r w:rsidR="008C017E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do ano de 2021</w:t>
      </w:r>
      <w:r w:rsidRPr="006462E1">
        <w:rPr>
          <w:rFonts w:ascii="Arial Narrow" w:hAnsi="Arial Narrow" w:cs="Arial"/>
          <w:sz w:val="21"/>
          <w:szCs w:val="21"/>
        </w:rPr>
        <w:t xml:space="preserve">, presentes de um lado, o </w:t>
      </w:r>
      <w:r w:rsidRPr="0093193A">
        <w:rPr>
          <w:rFonts w:ascii="Arial Narrow" w:hAnsi="Arial Narrow" w:cs="Arial"/>
          <w:b/>
          <w:sz w:val="21"/>
          <w:szCs w:val="21"/>
        </w:rPr>
        <w:t>MUNICÍPIO DE LUZERNA/SC,</w:t>
      </w:r>
      <w:r w:rsidRPr="0093193A">
        <w:rPr>
          <w:rFonts w:ascii="Arial Narrow" w:hAnsi="Arial Narrow" w:cs="Arial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Luzerna/SC, neste ato representado pelo </w:t>
      </w:r>
      <w:r>
        <w:rPr>
          <w:rFonts w:ascii="Arial Narrow" w:hAnsi="Arial Narrow" w:cs="Arial"/>
          <w:sz w:val="21"/>
          <w:szCs w:val="21"/>
        </w:rPr>
        <w:t xml:space="preserve">Prefeito, </w:t>
      </w:r>
      <w:r w:rsidRPr="00A97A7E">
        <w:rPr>
          <w:rFonts w:ascii="Arial Narrow" w:hAnsi="Arial Narrow"/>
          <w:sz w:val="21"/>
          <w:szCs w:val="21"/>
        </w:rPr>
        <w:t xml:space="preserve">Sr. </w:t>
      </w:r>
      <w:r w:rsidRPr="00A97A7E">
        <w:rPr>
          <w:rFonts w:ascii="Arial Narrow" w:hAnsi="Arial Narrow"/>
          <w:b/>
          <w:sz w:val="21"/>
          <w:szCs w:val="21"/>
        </w:rPr>
        <w:t>JULIANO SCHNEIDER</w:t>
      </w:r>
      <w:r w:rsidRPr="00A97A7E">
        <w:rPr>
          <w:rFonts w:ascii="Arial Narrow" w:eastAsia="Arial" w:hAnsi="Arial Narrow"/>
          <w:sz w:val="21"/>
          <w:szCs w:val="21"/>
        </w:rPr>
        <w:t>,</w:t>
      </w:r>
      <w:r w:rsidRPr="00FF672B">
        <w:t xml:space="preserve"> </w:t>
      </w:r>
      <w:r w:rsidRPr="00FF672B">
        <w:rPr>
          <w:rFonts w:ascii="Arial Narrow" w:eastAsia="Arial" w:hAnsi="Arial Narrow"/>
          <w:sz w:val="21"/>
          <w:szCs w:val="21"/>
        </w:rPr>
        <w:t>brasileiro, casado, empresário, inscrito no CPF/MF nº 005.113.009-21 e portador da cédula de identidade RG nº 3.620.6130</w:t>
      </w:r>
      <w:r>
        <w:rPr>
          <w:rFonts w:ascii="Arial Narrow" w:eastAsia="Arial" w:hAnsi="Arial Narrow"/>
          <w:sz w:val="21"/>
          <w:szCs w:val="21"/>
        </w:rPr>
        <w:t>,</w:t>
      </w:r>
      <w:r w:rsidRPr="00A97A7E">
        <w:rPr>
          <w:rFonts w:ascii="Arial Narrow" w:eastAsia="Arial" w:hAnsi="Arial Narrow"/>
          <w:sz w:val="21"/>
          <w:szCs w:val="21"/>
        </w:rPr>
        <w:t xml:space="preserve"> doravante denominado </w:t>
      </w:r>
      <w:r w:rsidRPr="00A97A7E">
        <w:rPr>
          <w:rFonts w:ascii="Arial Narrow" w:eastAsia="Arial" w:hAnsi="Arial Narrow"/>
          <w:b/>
          <w:sz w:val="21"/>
          <w:szCs w:val="21"/>
        </w:rPr>
        <w:t>CONTRATANTE</w:t>
      </w:r>
      <w:r w:rsidRPr="00A97A7E">
        <w:rPr>
          <w:rFonts w:ascii="Arial Narrow" w:eastAsia="Arial" w:hAnsi="Arial Narrow"/>
          <w:sz w:val="21"/>
          <w:szCs w:val="21"/>
        </w:rPr>
        <w:t xml:space="preserve"> </w:t>
      </w:r>
      <w:r w:rsidRPr="0093193A">
        <w:rPr>
          <w:rFonts w:ascii="Arial Narrow" w:hAnsi="Arial Narrow"/>
          <w:color w:val="000000"/>
          <w:sz w:val="21"/>
          <w:szCs w:val="21"/>
        </w:rPr>
        <w:t>e</w:t>
      </w:r>
      <w:r w:rsidRPr="0093193A">
        <w:rPr>
          <w:rFonts w:ascii="Arial Narrow" w:hAnsi="Arial Narrow"/>
          <w:sz w:val="21"/>
          <w:szCs w:val="21"/>
        </w:rPr>
        <w:t xml:space="preserve"> </w:t>
      </w:r>
      <w:r w:rsidRPr="00C24EF9">
        <w:rPr>
          <w:rFonts w:ascii="Arial Narrow" w:hAnsi="Arial Narrow"/>
          <w:bCs/>
          <w:sz w:val="21"/>
          <w:szCs w:val="21"/>
        </w:rPr>
        <w:t>a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A97A7E">
        <w:rPr>
          <w:rFonts w:ascii="Arial Narrow" w:eastAsia="Arial" w:hAnsi="Arial Narrow"/>
          <w:sz w:val="21"/>
          <w:szCs w:val="21"/>
        </w:rPr>
        <w:t xml:space="preserve">empresa </w:t>
      </w:r>
      <w:r w:rsidR="00EC7201" w:rsidRPr="000A5295">
        <w:rPr>
          <w:rFonts w:ascii="Arial Narrow" w:hAnsi="Arial Narrow" w:cs="Arial"/>
          <w:b/>
          <w:bCs/>
          <w:sz w:val="21"/>
          <w:szCs w:val="21"/>
        </w:rPr>
        <w:t xml:space="preserve">BELEGANTE E CARNIEL MATERIAIS DE CONTRUÇÃO LTDA </w:t>
      </w:r>
      <w:r w:rsidR="00EC7201">
        <w:rPr>
          <w:rFonts w:ascii="Arial Narrow" w:hAnsi="Arial Narrow" w:cs="Arial"/>
          <w:b/>
          <w:bCs/>
          <w:sz w:val="21"/>
          <w:szCs w:val="21"/>
        </w:rPr>
        <w:t>–</w:t>
      </w:r>
      <w:r w:rsidR="00EC7201" w:rsidRPr="000A5295">
        <w:rPr>
          <w:rFonts w:ascii="Arial Narrow" w:hAnsi="Arial Narrow" w:cs="Arial"/>
          <w:b/>
          <w:bCs/>
          <w:sz w:val="21"/>
          <w:szCs w:val="21"/>
        </w:rPr>
        <w:t xml:space="preserve"> EPP</w:t>
      </w:r>
      <w:r w:rsidR="00EC7201">
        <w:rPr>
          <w:rFonts w:ascii="Arial Narrow" w:hAnsi="Arial Narrow" w:cs="Arial"/>
          <w:b/>
          <w:bCs/>
          <w:sz w:val="21"/>
          <w:szCs w:val="21"/>
        </w:rPr>
        <w:t>,</w:t>
      </w:r>
      <w:r w:rsidR="00EC7201" w:rsidRPr="000A5295">
        <w:rPr>
          <w:rFonts w:ascii="Arial Narrow" w:hAnsi="Arial Narrow"/>
          <w:sz w:val="21"/>
          <w:szCs w:val="21"/>
        </w:rPr>
        <w:t xml:space="preserve"> pessoa jurídica de direito privado, inscrita no CNPJ/MF sob o nº 11.743.603/0001-08 com en</w:t>
      </w:r>
      <w:r w:rsidR="00EC7201">
        <w:rPr>
          <w:rFonts w:ascii="Arial Narrow" w:hAnsi="Arial Narrow"/>
          <w:sz w:val="21"/>
          <w:szCs w:val="21"/>
        </w:rPr>
        <w:t>dereço a Rua Frei João nº 06, na cidade de</w:t>
      </w:r>
      <w:r w:rsidR="00EC7201" w:rsidRPr="000A5295">
        <w:rPr>
          <w:rFonts w:ascii="Arial Narrow" w:hAnsi="Arial Narrow"/>
          <w:sz w:val="21"/>
          <w:szCs w:val="21"/>
        </w:rPr>
        <w:t xml:space="preserve"> Luzerna</w:t>
      </w:r>
      <w:r w:rsidR="00EC7201">
        <w:rPr>
          <w:rFonts w:ascii="Arial Narrow" w:hAnsi="Arial Narrow"/>
          <w:sz w:val="21"/>
          <w:szCs w:val="21"/>
        </w:rPr>
        <w:t>/SC</w:t>
      </w:r>
      <w:r w:rsidR="00EC7201" w:rsidRPr="000A5295">
        <w:rPr>
          <w:rFonts w:ascii="Arial Narrow" w:hAnsi="Arial Narrow"/>
          <w:sz w:val="21"/>
          <w:szCs w:val="21"/>
        </w:rPr>
        <w:t>,</w:t>
      </w:r>
      <w:r w:rsidR="00EC7201">
        <w:rPr>
          <w:rFonts w:ascii="Arial Narrow" w:hAnsi="Arial Narrow"/>
          <w:sz w:val="21"/>
          <w:szCs w:val="21"/>
        </w:rPr>
        <w:t xml:space="preserve"> CEP 89609-000 representada pelo seu sócio administrador </w:t>
      </w:r>
      <w:r w:rsidR="00EC7201" w:rsidRPr="000A5295">
        <w:rPr>
          <w:rFonts w:ascii="Arial Narrow" w:hAnsi="Arial Narrow"/>
          <w:b/>
          <w:sz w:val="21"/>
          <w:szCs w:val="21"/>
        </w:rPr>
        <w:t>EDUARDO BELEGANTE,</w:t>
      </w:r>
      <w:r w:rsidR="00EC7201" w:rsidRPr="000A5295">
        <w:rPr>
          <w:rFonts w:ascii="Arial Narrow" w:hAnsi="Arial Narrow"/>
          <w:sz w:val="21"/>
          <w:szCs w:val="21"/>
        </w:rPr>
        <w:t>, portador da cédula de identidade nº 1.883.734 e inscrito no CPF/MF sob nº 590.402.629-34</w:t>
      </w:r>
      <w:r w:rsidR="00EC7201" w:rsidRPr="0014196A">
        <w:rPr>
          <w:rFonts w:ascii="Arial Narrow" w:hAnsi="Arial Narrow" w:cs="Arial"/>
          <w:bCs/>
          <w:sz w:val="21"/>
          <w:szCs w:val="21"/>
        </w:rPr>
        <w:t xml:space="preserve">, denominado </w:t>
      </w:r>
      <w:r w:rsidR="00EC7201" w:rsidRPr="0014196A">
        <w:rPr>
          <w:rFonts w:ascii="Arial Narrow" w:hAnsi="Arial Narrow" w:cs="Arial"/>
          <w:b/>
          <w:bCs/>
          <w:sz w:val="21"/>
          <w:szCs w:val="21"/>
        </w:rPr>
        <w:t>FORNECEDOR</w:t>
      </w:r>
      <w:r w:rsidR="00EC7201">
        <w:rPr>
          <w:rFonts w:ascii="Arial Narrow" w:hAnsi="Arial Narrow" w:cs="Arial"/>
          <w:b/>
          <w:bCs/>
          <w:sz w:val="21"/>
          <w:szCs w:val="21"/>
        </w:rPr>
        <w:t xml:space="preserve"> 01</w:t>
      </w:r>
      <w:r w:rsidRPr="006462E1">
        <w:rPr>
          <w:rFonts w:ascii="Arial Narrow" w:hAnsi="Arial Narrow"/>
          <w:b/>
          <w:color w:val="000000"/>
          <w:sz w:val="21"/>
          <w:szCs w:val="21"/>
        </w:rPr>
        <w:t>,</w:t>
      </w:r>
      <w:r w:rsidRPr="006462E1">
        <w:rPr>
          <w:rFonts w:ascii="Arial Narrow" w:hAnsi="Arial Narrow"/>
          <w:sz w:val="21"/>
          <w:szCs w:val="21"/>
        </w:rPr>
        <w:t xml:space="preserve"> </w:t>
      </w:r>
      <w:r w:rsidRPr="006462E1">
        <w:rPr>
          <w:rFonts w:ascii="Arial Narrow" w:hAnsi="Arial Narrow"/>
          <w:b/>
          <w:sz w:val="21"/>
          <w:szCs w:val="21"/>
        </w:rPr>
        <w:t>RESOLVEM</w:t>
      </w:r>
      <w:r w:rsidRPr="006462E1">
        <w:rPr>
          <w:rFonts w:ascii="Arial Narrow" w:hAnsi="Arial Narrow"/>
          <w:sz w:val="21"/>
          <w:szCs w:val="21"/>
        </w:rPr>
        <w:t xml:space="preserve">, com supedâneo no artigo 65, da Lei de Licitações e alterações posteriores, </w:t>
      </w:r>
      <w:r w:rsidRPr="006462E1">
        <w:rPr>
          <w:rFonts w:ascii="Arial Narrow" w:hAnsi="Arial Narrow"/>
          <w:color w:val="000000"/>
          <w:sz w:val="21"/>
          <w:szCs w:val="21"/>
        </w:rPr>
        <w:t xml:space="preserve">têm entre si justo e contratado o presente Termo Aditivo para </w:t>
      </w:r>
      <w:r w:rsidR="005D4C5C">
        <w:rPr>
          <w:rFonts w:ascii="Arial Narrow" w:hAnsi="Arial Narrow"/>
          <w:color w:val="000000"/>
          <w:sz w:val="21"/>
          <w:szCs w:val="21"/>
        </w:rPr>
        <w:t xml:space="preserve">o </w:t>
      </w:r>
      <w:r w:rsidR="00EC7201" w:rsidRPr="00EC7201">
        <w:rPr>
          <w:rFonts w:ascii="Arial Narrow" w:hAnsi="Arial Narrow"/>
          <w:b/>
          <w:bCs/>
          <w:sz w:val="21"/>
          <w:szCs w:val="21"/>
        </w:rPr>
        <w:t>REGISTRO DE PREÇO DESTINADO À AQUISIÇÃO, DE FORMA PARCELADA, DE MATERIAIS DE CONSTRUÇÃO DIVERSOS PARA MANUTENÇÃO E CONSERVAÇÃO DE BENS MÓVEIS E IMÓVEIS DA ADMINISTRAÇÃO MUNICIPAL DE LUZERNA/SC</w:t>
      </w:r>
      <w:r w:rsidRPr="006462E1">
        <w:rPr>
          <w:rFonts w:ascii="Arial Narrow" w:hAnsi="Arial Narrow" w:cs="Calibri"/>
          <w:sz w:val="21"/>
          <w:szCs w:val="21"/>
        </w:rPr>
        <w:t xml:space="preserve">, </w:t>
      </w:r>
      <w:r w:rsidRPr="006462E1">
        <w:rPr>
          <w:rFonts w:ascii="Arial Narrow" w:hAnsi="Arial Narrow"/>
          <w:color w:val="000000"/>
          <w:sz w:val="21"/>
          <w:szCs w:val="21"/>
        </w:rPr>
        <w:t>mediante as seguintes cláusulas e condições:</w:t>
      </w:r>
    </w:p>
    <w:p w14:paraId="04CCE105" w14:textId="77777777" w:rsidR="00453765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746F8240" w14:textId="0DFA8B31" w:rsidR="00453765" w:rsidRPr="006462E1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6462E1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09B71BB8" w14:textId="1CB75C6B" w:rsidR="00453765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DO </w:t>
      </w:r>
      <w:r w:rsidRPr="00453765">
        <w:rPr>
          <w:rFonts w:ascii="Arial Narrow" w:hAnsi="Arial Narrow"/>
          <w:b/>
          <w:bCs/>
          <w:sz w:val="21"/>
          <w:szCs w:val="21"/>
        </w:rPr>
        <w:t>REEQUILÍBRIO ECONÔMICO FINANCEIRO</w:t>
      </w:r>
    </w:p>
    <w:p w14:paraId="0DE05B31" w14:textId="373450BB" w:rsidR="005D4C5C" w:rsidRDefault="00453765" w:rsidP="00453765">
      <w:pPr>
        <w:autoSpaceDE w:val="0"/>
        <w:autoSpaceDN w:val="0"/>
        <w:adjustRightInd w:val="0"/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C77D03">
        <w:rPr>
          <w:rFonts w:ascii="Arial Narrow" w:hAnsi="Arial Narrow"/>
          <w:sz w:val="21"/>
          <w:szCs w:val="21"/>
        </w:rPr>
        <w:t xml:space="preserve">O presente Termo Aditivo tem por objeto, com a concordância de ambas as partes, no bojo do </w:t>
      </w:r>
      <w:r w:rsidR="005D4C5C">
        <w:rPr>
          <w:rFonts w:ascii="Arial Narrow" w:hAnsi="Arial Narrow"/>
          <w:b/>
          <w:bCs/>
          <w:sz w:val="21"/>
          <w:szCs w:val="21"/>
        </w:rPr>
        <w:t>Ata Registro de Preços</w:t>
      </w:r>
      <w:r w:rsidRPr="00C36BE0">
        <w:rPr>
          <w:rFonts w:ascii="Arial Narrow" w:hAnsi="Arial Narrow"/>
          <w:b/>
          <w:bCs/>
          <w:sz w:val="21"/>
          <w:szCs w:val="21"/>
        </w:rPr>
        <w:t xml:space="preserve"> PML nº </w:t>
      </w:r>
      <w:r w:rsidR="00EC7201">
        <w:rPr>
          <w:rFonts w:ascii="Arial Narrow" w:hAnsi="Arial Narrow"/>
          <w:b/>
          <w:bCs/>
          <w:sz w:val="21"/>
          <w:szCs w:val="21"/>
        </w:rPr>
        <w:t>136/2020</w:t>
      </w:r>
      <w:r w:rsidRPr="00C77D03">
        <w:rPr>
          <w:rFonts w:ascii="Arial Narrow" w:hAnsi="Arial Narrow"/>
          <w:sz w:val="21"/>
          <w:szCs w:val="21"/>
        </w:rPr>
        <w:t xml:space="preserve">, </w:t>
      </w:r>
      <w:r>
        <w:rPr>
          <w:rFonts w:ascii="Arial Narrow" w:hAnsi="Arial Narrow"/>
          <w:sz w:val="21"/>
          <w:szCs w:val="21"/>
        </w:rPr>
        <w:t xml:space="preserve">realizar o </w:t>
      </w:r>
      <w:r w:rsidRPr="00453765">
        <w:rPr>
          <w:rFonts w:ascii="Arial Narrow" w:hAnsi="Arial Narrow"/>
          <w:b/>
          <w:bCs/>
          <w:sz w:val="21"/>
          <w:szCs w:val="21"/>
        </w:rPr>
        <w:t>reequilíbrio econômico financeiro</w:t>
      </w:r>
      <w:r>
        <w:rPr>
          <w:rFonts w:ascii="Arial Narrow" w:hAnsi="Arial Narrow"/>
          <w:sz w:val="21"/>
          <w:szCs w:val="21"/>
        </w:rPr>
        <w:t xml:space="preserve">, </w:t>
      </w:r>
      <w:r>
        <w:rPr>
          <w:rFonts w:ascii="Arial Narrow" w:hAnsi="Arial Narrow" w:cs="Arial"/>
          <w:sz w:val="21"/>
          <w:szCs w:val="21"/>
        </w:rPr>
        <w:t xml:space="preserve">correspondente </w:t>
      </w:r>
      <w:r w:rsidR="005D4C5C">
        <w:rPr>
          <w:rFonts w:ascii="Arial Narrow" w:hAnsi="Arial Narrow" w:cs="Arial"/>
          <w:sz w:val="21"/>
          <w:szCs w:val="21"/>
        </w:rPr>
        <w:t xml:space="preserve">aos valores </w:t>
      </w:r>
      <w:r w:rsidR="008F591C">
        <w:rPr>
          <w:rFonts w:ascii="Arial Narrow" w:hAnsi="Arial Narrow" w:cs="Arial"/>
          <w:sz w:val="21"/>
          <w:szCs w:val="21"/>
        </w:rPr>
        <w:t xml:space="preserve">devidamente comprovados e </w:t>
      </w:r>
      <w:r w:rsidR="005D4C5C">
        <w:rPr>
          <w:rFonts w:ascii="Arial Narrow" w:hAnsi="Arial Narrow" w:cs="Arial"/>
          <w:sz w:val="21"/>
          <w:szCs w:val="21"/>
        </w:rPr>
        <w:t>fixados abaixo:</w:t>
      </w:r>
    </w:p>
    <w:p w14:paraId="4A95AE8A" w14:textId="6B55B20E" w:rsidR="005D4C5C" w:rsidRDefault="005D4C5C" w:rsidP="005D4C5C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508"/>
        <w:gridCol w:w="1836"/>
      </w:tblGrid>
      <w:tr w:rsidR="008F591C" w:rsidRPr="00EC7201" w14:paraId="24C275F7" w14:textId="77777777" w:rsidTr="008F591C">
        <w:trPr>
          <w:trHeight w:val="10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C5D7" w14:textId="77777777" w:rsidR="008F591C" w:rsidRPr="00EC7201" w:rsidRDefault="008F591C" w:rsidP="00E13606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bookmarkStart w:id="0" w:name="_Hlk66912660"/>
            <w:r w:rsidRPr="00EC7201">
              <w:rPr>
                <w:rFonts w:ascii="Arial Narrow" w:hAnsi="Arial Narrow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3C35" w14:textId="77777777" w:rsidR="008F591C" w:rsidRPr="00EC7201" w:rsidRDefault="008F591C" w:rsidP="00E13606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EC7201">
              <w:rPr>
                <w:rFonts w:ascii="Arial Narrow" w:hAnsi="Arial Narrow" w:cs="Arial"/>
                <w:b/>
                <w:bCs/>
                <w:sz w:val="21"/>
                <w:szCs w:val="21"/>
              </w:rPr>
              <w:t>Descrição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6729B" w14:textId="6818DFC8" w:rsidR="008F591C" w:rsidRPr="00EC7201" w:rsidRDefault="008F591C" w:rsidP="00E13606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EC7201">
              <w:rPr>
                <w:rFonts w:ascii="Arial Narrow" w:hAnsi="Arial Narrow" w:cs="Arial"/>
                <w:b/>
                <w:bCs/>
                <w:sz w:val="21"/>
                <w:szCs w:val="21"/>
              </w:rPr>
              <w:t>Valor Unit.  Reajustado(R$)</w:t>
            </w:r>
          </w:p>
        </w:tc>
      </w:tr>
      <w:tr w:rsidR="00EC7201" w:rsidRPr="00EC7201" w14:paraId="0C3600F6" w14:textId="77777777" w:rsidTr="00EC7201">
        <w:trPr>
          <w:trHeight w:val="20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D930" w14:textId="3594274C" w:rsidR="00EC7201" w:rsidRPr="00EC7201" w:rsidRDefault="00EC7201" w:rsidP="00EC7201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C7201">
              <w:rPr>
                <w:rFonts w:ascii="Arial" w:hAnsi="Arial" w:cs="Arial"/>
                <w:color w:val="000000"/>
                <w:sz w:val="21"/>
                <w:szCs w:val="21"/>
              </w:rPr>
              <w:t>475</w:t>
            </w:r>
          </w:p>
        </w:tc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F303D" w14:textId="1AF797AC" w:rsidR="00EC7201" w:rsidRPr="00EC7201" w:rsidRDefault="00EC7201" w:rsidP="00EC7201">
            <w:pPr>
              <w:spacing w:before="100" w:beforeAutospacing="1" w:after="100" w:afterAutospacing="1"/>
              <w:jc w:val="both"/>
              <w:rPr>
                <w:rFonts w:ascii="Arial Narrow" w:eastAsiaTheme="minorEastAsia" w:hAnsi="Arial Narrow"/>
                <w:sz w:val="21"/>
                <w:szCs w:val="21"/>
              </w:rPr>
            </w:pPr>
            <w:r w:rsidRPr="00EC7201">
              <w:rPr>
                <w:rFonts w:ascii="Arial Narrow" w:eastAsiaTheme="minorEastAsia" w:hAnsi="Arial Narrow"/>
                <w:sz w:val="21"/>
                <w:szCs w:val="21"/>
              </w:rPr>
              <w:t>Malha POP #15x15 4,2mm - 2x3,00m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A762A" w14:textId="1B00D234" w:rsidR="00EC7201" w:rsidRPr="00EC7201" w:rsidRDefault="00EC7201" w:rsidP="00EC720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149,13</w:t>
            </w:r>
          </w:p>
        </w:tc>
      </w:tr>
      <w:bookmarkEnd w:id="0"/>
    </w:tbl>
    <w:p w14:paraId="498922B5" w14:textId="77777777" w:rsidR="005D4C5C" w:rsidRDefault="005D4C5C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sz w:val="21"/>
          <w:szCs w:val="21"/>
        </w:rPr>
      </w:pPr>
    </w:p>
    <w:p w14:paraId="4BE2DD07" w14:textId="77777777" w:rsidR="00453765" w:rsidRDefault="00453765" w:rsidP="00453765">
      <w:pPr>
        <w:jc w:val="center"/>
        <w:rPr>
          <w:rFonts w:ascii="Arial Narrow" w:hAnsi="Arial Narrow" w:cs="Arial"/>
          <w:b/>
          <w:sz w:val="21"/>
          <w:szCs w:val="21"/>
        </w:rPr>
      </w:pPr>
      <w:r w:rsidRPr="00667443">
        <w:rPr>
          <w:rFonts w:ascii="Arial Narrow" w:hAnsi="Arial Narrow" w:cs="Arial"/>
          <w:b/>
          <w:sz w:val="21"/>
          <w:szCs w:val="21"/>
        </w:rPr>
        <w:t>CLÁUSULA SEGUNDA</w:t>
      </w:r>
    </w:p>
    <w:p w14:paraId="1F899F14" w14:textId="676AD5AF" w:rsidR="00453765" w:rsidRDefault="00453765" w:rsidP="00453765">
      <w:pPr>
        <w:jc w:val="center"/>
        <w:rPr>
          <w:rFonts w:ascii="Arial Narrow" w:hAnsi="Arial Narrow" w:cs="Arial"/>
          <w:b/>
          <w:sz w:val="21"/>
          <w:szCs w:val="21"/>
        </w:rPr>
      </w:pPr>
      <w:r w:rsidRPr="00667443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45BF08E8" w14:textId="77777777" w:rsidR="00453765" w:rsidRDefault="00453765" w:rsidP="00453765">
      <w:pPr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667443">
        <w:rPr>
          <w:rFonts w:ascii="Arial Narrow" w:hAnsi="Arial Narrow" w:cs="Arial"/>
          <w:sz w:val="21"/>
          <w:szCs w:val="21"/>
        </w:rPr>
        <w:t>As despesas provenientes do presente Termo Aditivo correrão por conta da seguinte dotação orçamentária:</w:t>
      </w:r>
    </w:p>
    <w:p w14:paraId="45205852" w14:textId="77777777" w:rsid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</w:p>
    <w:p w14:paraId="330E355D" w14:textId="18D52CB2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b/>
          <w:bCs/>
          <w:sz w:val="21"/>
          <w:szCs w:val="21"/>
        </w:rPr>
      </w:pPr>
      <w:r w:rsidRPr="004F3098">
        <w:rPr>
          <w:rFonts w:ascii="Arial Narrow" w:hAnsi="Arial Narrow"/>
          <w:b/>
          <w:bCs/>
          <w:sz w:val="21"/>
          <w:szCs w:val="21"/>
        </w:rPr>
        <w:t>Ação (s):</w:t>
      </w:r>
    </w:p>
    <w:p w14:paraId="4321F6FE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02.009.08.243.0203.2.290 – Manutenção do Conselho Tutelar</w:t>
      </w:r>
    </w:p>
    <w:p w14:paraId="090D4FAF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04.008.15.451.0400.2.408 – Manutenção e conservação de prédios públicos</w:t>
      </w:r>
    </w:p>
    <w:p w14:paraId="5EB6A525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05.001.10.301.0500.2.502-Manutenção do bloco da Atenção Básica</w:t>
      </w:r>
    </w:p>
    <w:p w14:paraId="1FEA5B9A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06.001.08.244.0601.2.603-Manutenção do CRAS - Centro de Referência de Assistência Social</w:t>
      </w:r>
    </w:p>
    <w:p w14:paraId="7CC8F0A4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07.001.12.365.0701.2.709-Manutenção da Educação - Creche</w:t>
      </w:r>
    </w:p>
    <w:p w14:paraId="43C4D1A4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07.001.12.365.0701.2.710-Manutenção da Educação - Pré escola</w:t>
      </w:r>
    </w:p>
    <w:p w14:paraId="70AB6966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07.001.12.361.0701.2.711-Manutenção da Educação - Fundamental</w:t>
      </w:r>
    </w:p>
    <w:p w14:paraId="05FF0010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b/>
          <w:bCs/>
          <w:sz w:val="21"/>
          <w:szCs w:val="21"/>
        </w:rPr>
      </w:pPr>
      <w:r w:rsidRPr="004F3098">
        <w:rPr>
          <w:rFonts w:ascii="Arial Narrow" w:hAnsi="Arial Narrow"/>
          <w:b/>
          <w:bCs/>
          <w:sz w:val="21"/>
          <w:szCs w:val="21"/>
        </w:rPr>
        <w:t>Modalidade de Aplicação (s):</w:t>
      </w:r>
    </w:p>
    <w:p w14:paraId="22B22282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3.3.90. Outras despesas correntes - Aplicações diretas</w:t>
      </w:r>
    </w:p>
    <w:p w14:paraId="26E2A4A5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b/>
          <w:bCs/>
          <w:sz w:val="21"/>
          <w:szCs w:val="21"/>
        </w:rPr>
      </w:pPr>
      <w:r w:rsidRPr="004F3098">
        <w:rPr>
          <w:rFonts w:ascii="Arial Narrow" w:hAnsi="Arial Narrow"/>
          <w:b/>
          <w:bCs/>
          <w:sz w:val="21"/>
          <w:szCs w:val="21"/>
        </w:rPr>
        <w:t>Fonte (s):</w:t>
      </w:r>
    </w:p>
    <w:p w14:paraId="5FD306D9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000 – Recursos Ordinários</w:t>
      </w:r>
    </w:p>
    <w:p w14:paraId="3DBA9E2B" w14:textId="77777777" w:rsidR="004F3098" w:rsidRPr="004F3098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001 – Receitas e Transferências de Impostos – Educação</w:t>
      </w:r>
    </w:p>
    <w:p w14:paraId="7887FC87" w14:textId="6CB70153" w:rsidR="00EC7201" w:rsidRDefault="004F3098" w:rsidP="004F3098">
      <w:pPr>
        <w:autoSpaceDE w:val="0"/>
        <w:autoSpaceDN w:val="0"/>
        <w:adjustRightInd w:val="0"/>
        <w:ind w:left="1701"/>
        <w:rPr>
          <w:rFonts w:ascii="Arial Narrow" w:hAnsi="Arial Narrow"/>
          <w:sz w:val="21"/>
          <w:szCs w:val="21"/>
        </w:rPr>
      </w:pPr>
      <w:r w:rsidRPr="004F3098">
        <w:rPr>
          <w:rFonts w:ascii="Arial Narrow" w:hAnsi="Arial Narrow"/>
          <w:sz w:val="21"/>
          <w:szCs w:val="21"/>
        </w:rPr>
        <w:t>002 – Receitas e Transferências de Impostos – Saúde</w:t>
      </w:r>
    </w:p>
    <w:p w14:paraId="43BAB740" w14:textId="77777777" w:rsidR="004F3098" w:rsidRDefault="004F3098" w:rsidP="004F30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52A05C37" w14:textId="3163BCB0" w:rsidR="00453765" w:rsidRPr="0014045D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CLÁUSULA TERCEIRA</w:t>
      </w:r>
    </w:p>
    <w:p w14:paraId="6CFE90A1" w14:textId="4522B712" w:rsidR="00453765" w:rsidRDefault="00453765" w:rsidP="0045376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6462E1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7CFF6AD8" w14:textId="19F3431B" w:rsidR="00453765" w:rsidRDefault="00453765" w:rsidP="00453765">
      <w:pPr>
        <w:ind w:firstLine="1701"/>
        <w:jc w:val="both"/>
        <w:rPr>
          <w:rFonts w:ascii="Arial Narrow" w:hAnsi="Arial Narrow"/>
          <w:sz w:val="21"/>
          <w:szCs w:val="21"/>
        </w:rPr>
      </w:pPr>
      <w:r w:rsidRPr="006462E1">
        <w:rPr>
          <w:rFonts w:ascii="Arial Narrow" w:hAnsi="Arial Narrow"/>
          <w:sz w:val="21"/>
          <w:szCs w:val="21"/>
        </w:rPr>
        <w:t xml:space="preserve">As demais cláusulas e condições firmadas no Contrato </w:t>
      </w:r>
      <w:r>
        <w:rPr>
          <w:rFonts w:ascii="Arial Narrow" w:hAnsi="Arial Narrow"/>
          <w:sz w:val="21"/>
          <w:szCs w:val="21"/>
        </w:rPr>
        <w:t xml:space="preserve">principal e Termos Aditivos </w:t>
      </w:r>
      <w:r w:rsidRPr="006462E1">
        <w:rPr>
          <w:rFonts w:ascii="Arial Narrow" w:hAnsi="Arial Narrow"/>
          <w:sz w:val="21"/>
          <w:szCs w:val="21"/>
        </w:rPr>
        <w:t>permanecem inalteradas.</w:t>
      </w:r>
    </w:p>
    <w:p w14:paraId="2F755DB3" w14:textId="77777777" w:rsidR="005D4C5C" w:rsidRDefault="005D4C5C" w:rsidP="00453765">
      <w:pPr>
        <w:ind w:firstLine="1701"/>
        <w:jc w:val="both"/>
        <w:rPr>
          <w:rFonts w:ascii="Arial Narrow" w:hAnsi="Arial Narrow" w:cs="Arial"/>
          <w:sz w:val="21"/>
          <w:szCs w:val="21"/>
        </w:rPr>
      </w:pPr>
    </w:p>
    <w:p w14:paraId="00345153" w14:textId="33B48594" w:rsidR="00453765" w:rsidRPr="006462E1" w:rsidRDefault="00453765" w:rsidP="00453765">
      <w:pPr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6462E1">
        <w:rPr>
          <w:rFonts w:ascii="Arial Narrow" w:hAnsi="Arial Narrow" w:cs="Arial"/>
          <w:sz w:val="21"/>
          <w:szCs w:val="21"/>
        </w:rPr>
        <w:lastRenderedPageBreak/>
        <w:t>E, por estarem assim de pleno acordo, assinam este instrumento em 02 (duas) vias de igual teor, na presença das testemunhas abaixo, de tudo inteiradas.</w:t>
      </w:r>
    </w:p>
    <w:p w14:paraId="72209113" w14:textId="63FD58A2" w:rsidR="00453765" w:rsidRDefault="00453765" w:rsidP="00453765">
      <w:pPr>
        <w:rPr>
          <w:rFonts w:ascii="Arial Narrow" w:hAnsi="Arial Narrow" w:cs="Arial"/>
          <w:b/>
          <w:sz w:val="21"/>
          <w:szCs w:val="21"/>
        </w:rPr>
      </w:pPr>
    </w:p>
    <w:p w14:paraId="666A8162" w14:textId="4331B354" w:rsidR="00453765" w:rsidRPr="006462E1" w:rsidRDefault="00453765" w:rsidP="00453765">
      <w:pPr>
        <w:jc w:val="center"/>
        <w:rPr>
          <w:rFonts w:ascii="Arial Narrow" w:hAnsi="Arial Narrow" w:cs="Arial"/>
          <w:sz w:val="21"/>
          <w:szCs w:val="21"/>
        </w:rPr>
      </w:pPr>
      <w:r w:rsidRPr="006462E1">
        <w:rPr>
          <w:rFonts w:ascii="Arial Narrow" w:hAnsi="Arial Narrow" w:cs="Arial"/>
          <w:sz w:val="21"/>
          <w:szCs w:val="21"/>
        </w:rPr>
        <w:t>Luzerna/SC,</w:t>
      </w:r>
      <w:r w:rsidR="00EC7201">
        <w:rPr>
          <w:rFonts w:ascii="Arial Narrow" w:hAnsi="Arial Narrow" w:cs="Arial"/>
          <w:sz w:val="21"/>
          <w:szCs w:val="21"/>
        </w:rPr>
        <w:t xml:space="preserve"> </w:t>
      </w:r>
      <w:r w:rsidR="00731072">
        <w:rPr>
          <w:rFonts w:ascii="Arial Narrow" w:hAnsi="Arial Narrow" w:cs="Arial"/>
          <w:sz w:val="21"/>
          <w:szCs w:val="21"/>
        </w:rPr>
        <w:t>02 de agosto</w:t>
      </w:r>
      <w:r w:rsidR="008C017E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de 2021.</w:t>
      </w:r>
    </w:p>
    <w:p w14:paraId="1EF28204" w14:textId="77777777" w:rsidR="00453765" w:rsidRDefault="00453765" w:rsidP="00453765">
      <w:pPr>
        <w:rPr>
          <w:rFonts w:ascii="Arial Narrow" w:hAnsi="Arial Narrow" w:cs="Arial"/>
          <w:b/>
          <w:sz w:val="21"/>
          <w:szCs w:val="21"/>
        </w:rPr>
      </w:pPr>
    </w:p>
    <w:p w14:paraId="49C7CE6D" w14:textId="44987B30" w:rsidR="00453765" w:rsidRDefault="00453765" w:rsidP="00453765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28BAAE24" w14:textId="77777777" w:rsidR="005D4C5C" w:rsidRPr="006462E1" w:rsidRDefault="005D4C5C" w:rsidP="00453765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34F4CAEB" w14:textId="77777777" w:rsidR="008C017E" w:rsidRDefault="008C017E" w:rsidP="00453765">
      <w:pPr>
        <w:jc w:val="center"/>
        <w:rPr>
          <w:rFonts w:ascii="Arial Narrow" w:hAnsi="Arial Narrow"/>
          <w:b/>
          <w:sz w:val="21"/>
          <w:szCs w:val="21"/>
        </w:rPr>
        <w:sectPr w:rsidR="008C017E" w:rsidSect="008C017E">
          <w:headerReference w:type="default" r:id="rId7"/>
          <w:foot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146FFBF" w14:textId="5C43ED55" w:rsidR="00453765" w:rsidRPr="0093193A" w:rsidRDefault="00453765" w:rsidP="00453765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JULIANO SCHNEIDER</w:t>
      </w:r>
    </w:p>
    <w:p w14:paraId="6BCDF530" w14:textId="77777777" w:rsidR="00453765" w:rsidRPr="0093193A" w:rsidRDefault="00453765" w:rsidP="00453765">
      <w:pPr>
        <w:jc w:val="center"/>
        <w:rPr>
          <w:rFonts w:ascii="Arial Narrow" w:hAnsi="Arial Narrow"/>
          <w:b/>
          <w:sz w:val="21"/>
          <w:szCs w:val="21"/>
        </w:rPr>
      </w:pPr>
      <w:r w:rsidRPr="0093193A">
        <w:rPr>
          <w:rFonts w:ascii="Arial Narrow" w:hAnsi="Arial Narrow"/>
          <w:b/>
          <w:sz w:val="21"/>
          <w:szCs w:val="21"/>
        </w:rPr>
        <w:t>MUNICÍPIO DE LUZERNA</w:t>
      </w:r>
    </w:p>
    <w:p w14:paraId="5744121F" w14:textId="77777777" w:rsidR="00453765" w:rsidRDefault="00453765" w:rsidP="00453765">
      <w:pPr>
        <w:jc w:val="center"/>
        <w:rPr>
          <w:rFonts w:ascii="Arial Narrow" w:hAnsi="Arial Narrow"/>
          <w:b/>
          <w:sz w:val="21"/>
          <w:szCs w:val="21"/>
        </w:rPr>
      </w:pPr>
      <w:r w:rsidRPr="0093193A">
        <w:rPr>
          <w:rFonts w:ascii="Arial Narrow" w:hAnsi="Arial Narrow"/>
          <w:b/>
          <w:sz w:val="21"/>
          <w:szCs w:val="21"/>
        </w:rPr>
        <w:t>CONTRATANTE</w:t>
      </w:r>
    </w:p>
    <w:p w14:paraId="69780773" w14:textId="77777777" w:rsidR="00453765" w:rsidRDefault="00453765" w:rsidP="00453765">
      <w:pPr>
        <w:jc w:val="center"/>
        <w:rPr>
          <w:rFonts w:ascii="Arial Narrow" w:hAnsi="Arial Narrow"/>
          <w:b/>
          <w:sz w:val="21"/>
          <w:szCs w:val="21"/>
        </w:rPr>
      </w:pPr>
    </w:p>
    <w:p w14:paraId="122A83E4" w14:textId="77777777" w:rsidR="00EC7201" w:rsidRDefault="00EC7201" w:rsidP="00EC7201">
      <w:pPr>
        <w:jc w:val="center"/>
      </w:pPr>
      <w:r>
        <w:rPr>
          <w:rFonts w:ascii="Arial Narrow" w:hAnsi="Arial Narrow"/>
          <w:b/>
          <w:sz w:val="21"/>
          <w:szCs w:val="21"/>
        </w:rPr>
        <w:t>EDUARDO BELEGANTE</w:t>
      </w:r>
    </w:p>
    <w:p w14:paraId="04127FCC" w14:textId="77777777" w:rsidR="00EC7201" w:rsidRDefault="00EC7201" w:rsidP="00EC7201">
      <w:pPr>
        <w:jc w:val="center"/>
      </w:pPr>
      <w:r>
        <w:rPr>
          <w:rFonts w:ascii="Arial Narrow" w:hAnsi="Arial Narrow" w:cs="Arial"/>
          <w:b/>
          <w:bCs/>
          <w:sz w:val="21"/>
          <w:szCs w:val="21"/>
        </w:rPr>
        <w:t>BELEGANTE E CARNIEL MATERIAIS DE CONTRUÇÃO LTDA - EPP</w:t>
      </w:r>
    </w:p>
    <w:p w14:paraId="54BD70E7" w14:textId="77777777" w:rsidR="00EC7201" w:rsidRPr="0028453A" w:rsidRDefault="00EC7201" w:rsidP="00EC720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FORNECEDOR 1</w:t>
      </w:r>
    </w:p>
    <w:p w14:paraId="1FCD82A8" w14:textId="77777777" w:rsidR="008C017E" w:rsidRDefault="008C017E" w:rsidP="00453765">
      <w:pPr>
        <w:rPr>
          <w:rFonts w:ascii="Arial Narrow" w:hAnsi="Arial Narrow"/>
          <w:b/>
          <w:color w:val="000000"/>
          <w:sz w:val="21"/>
          <w:szCs w:val="21"/>
        </w:rPr>
        <w:sectPr w:rsidR="008C017E" w:rsidSect="008C017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119B53C" w14:textId="77777777" w:rsidR="008C017E" w:rsidRDefault="008C017E" w:rsidP="00453765">
      <w:pPr>
        <w:rPr>
          <w:rFonts w:ascii="Arial Narrow" w:hAnsi="Arial Narrow"/>
          <w:b/>
          <w:color w:val="000000"/>
          <w:sz w:val="21"/>
          <w:szCs w:val="21"/>
        </w:rPr>
      </w:pPr>
    </w:p>
    <w:p w14:paraId="068B1B49" w14:textId="08D40949" w:rsidR="008C017E" w:rsidRDefault="00453765" w:rsidP="00453765">
      <w:pPr>
        <w:rPr>
          <w:rFonts w:ascii="Arial Narrow" w:hAnsi="Arial Narrow"/>
          <w:b/>
          <w:color w:val="000000"/>
          <w:sz w:val="21"/>
          <w:szCs w:val="21"/>
        </w:rPr>
      </w:pPr>
      <w:r w:rsidRPr="006462E1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4974DC68" w14:textId="77777777" w:rsidR="005D4C5C" w:rsidRDefault="005D4C5C" w:rsidP="00453765">
      <w:pPr>
        <w:rPr>
          <w:rFonts w:ascii="Arial Narrow" w:hAnsi="Arial Narrow"/>
          <w:b/>
          <w:color w:val="000000"/>
          <w:sz w:val="21"/>
          <w:szCs w:val="21"/>
        </w:rPr>
      </w:pPr>
    </w:p>
    <w:p w14:paraId="20871E71" w14:textId="44EB00D1" w:rsidR="00453765" w:rsidRDefault="00453765" w:rsidP="00453765">
      <w:r w:rsidRPr="006462E1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6462E1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6462E1">
        <w:rPr>
          <w:rFonts w:ascii="Arial Narrow" w:hAnsi="Arial Narrow"/>
          <w:color w:val="000000"/>
          <w:sz w:val="21"/>
          <w:szCs w:val="21"/>
        </w:rPr>
        <w:tab/>
      </w:r>
      <w:r w:rsidRPr="006462E1">
        <w:rPr>
          <w:rFonts w:ascii="Arial Narrow" w:hAnsi="Arial Narrow"/>
          <w:b/>
          <w:color w:val="000000"/>
          <w:sz w:val="21"/>
          <w:szCs w:val="21"/>
        </w:rPr>
        <w:tab/>
      </w:r>
      <w:r w:rsidRPr="006462E1"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 w:rsidRPr="006462E1">
        <w:rPr>
          <w:rFonts w:ascii="Arial Narrow" w:hAnsi="Arial Narrow"/>
          <w:b/>
          <w:color w:val="000000"/>
          <w:sz w:val="21"/>
          <w:szCs w:val="21"/>
        </w:rPr>
        <w:t xml:space="preserve">2. </w:t>
      </w:r>
      <w:r w:rsidRPr="006462E1">
        <w:rPr>
          <w:rFonts w:ascii="Arial Narrow" w:hAnsi="Arial Narrow"/>
          <w:color w:val="000000"/>
          <w:sz w:val="21"/>
          <w:szCs w:val="21"/>
        </w:rPr>
        <w:t>----------------------------------</w:t>
      </w:r>
    </w:p>
    <w:sectPr w:rsidR="00453765" w:rsidSect="008C017E">
      <w:type w:val="continuous"/>
      <w:pgSz w:w="11906" w:h="16838"/>
      <w:pgMar w:top="1417" w:right="1701" w:bottom="993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522D" w14:textId="77777777" w:rsidR="00CB1A70" w:rsidRDefault="00CB1A70" w:rsidP="00453765">
      <w:r>
        <w:separator/>
      </w:r>
    </w:p>
  </w:endnote>
  <w:endnote w:type="continuationSeparator" w:id="0">
    <w:p w14:paraId="6A4CE9B9" w14:textId="77777777" w:rsidR="00CB1A70" w:rsidRDefault="00CB1A70" w:rsidP="0045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1DAD" w14:textId="77777777" w:rsidR="00BE51C8" w:rsidRPr="00B04210" w:rsidRDefault="00285A34">
    <w:pPr>
      <w:pStyle w:val="Rodap"/>
      <w:jc w:val="center"/>
      <w:rPr>
        <w:rFonts w:ascii="Arial Narrow" w:hAnsi="Arial Narrow"/>
        <w:sz w:val="18"/>
      </w:rPr>
    </w:pPr>
    <w:r w:rsidRPr="00B04210">
      <w:rPr>
        <w:rFonts w:ascii="Arial Narrow" w:hAnsi="Arial Narrow"/>
        <w:sz w:val="18"/>
      </w:rPr>
      <w:t xml:space="preserve">Página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PAGE</w:instrText>
    </w:r>
    <w:r w:rsidRPr="00B04210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  <w:r w:rsidRPr="00B04210">
      <w:rPr>
        <w:rFonts w:ascii="Arial Narrow" w:hAnsi="Arial Narrow"/>
        <w:sz w:val="18"/>
      </w:rPr>
      <w:t xml:space="preserve"> de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NUMPAGES</w:instrText>
    </w:r>
    <w:r w:rsidRPr="00B04210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</w:p>
  <w:p w14:paraId="3F4E4233" w14:textId="77777777" w:rsidR="00BE51C8" w:rsidRDefault="00CB1A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4A0B" w14:textId="77777777" w:rsidR="00CB1A70" w:rsidRDefault="00CB1A70" w:rsidP="00453765">
      <w:r>
        <w:separator/>
      </w:r>
    </w:p>
  </w:footnote>
  <w:footnote w:type="continuationSeparator" w:id="0">
    <w:p w14:paraId="2B223FA4" w14:textId="77777777" w:rsidR="00CB1A70" w:rsidRDefault="00CB1A70" w:rsidP="0045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4536"/>
    </w:tblGrid>
    <w:tr w:rsidR="00C306D7" w14:paraId="70A878A7" w14:textId="77777777">
      <w:tc>
        <w:tcPr>
          <w:tcW w:w="1870" w:type="dxa"/>
        </w:tcPr>
        <w:tbl>
          <w:tblPr>
            <w:tblW w:w="912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93"/>
            <w:gridCol w:w="7634"/>
          </w:tblGrid>
          <w:tr w:rsidR="00C306D7" w:rsidRPr="00C85A51" w14:paraId="33EFC276" w14:textId="77777777" w:rsidTr="00F24E9E">
            <w:trPr>
              <w:trHeight w:val="1169"/>
            </w:trPr>
            <w:tc>
              <w:tcPr>
                <w:tcW w:w="1493" w:type="dxa"/>
                <w:shd w:val="clear" w:color="auto" w:fill="auto"/>
              </w:tcPr>
              <w:p w14:paraId="19A5F81F" w14:textId="76F4307F" w:rsidR="00C306D7" w:rsidRPr="00C85A51" w:rsidRDefault="00453765" w:rsidP="00F24E9E">
                <w:pPr>
                  <w:rPr>
                    <w:rFonts w:ascii="Calibri" w:hAnsi="Calibri"/>
                    <w:b/>
                  </w:rPr>
                </w:pPr>
                <w:r w:rsidRPr="00C85A51">
                  <w:rPr>
                    <w:rFonts w:ascii="Calibri" w:hAnsi="Calibri"/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1BE0C9AF" wp14:editId="1710B4C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-878840</wp:posOffset>
                      </wp:positionV>
                      <wp:extent cx="789940" cy="727710"/>
                      <wp:effectExtent l="0" t="0" r="0" b="0"/>
                      <wp:wrapTight wrapText="bothSides">
                        <wp:wrapPolygon edited="0">
                          <wp:start x="0" y="0"/>
                          <wp:lineTo x="0" y="20921"/>
                          <wp:lineTo x="20836" y="20921"/>
                          <wp:lineTo x="20836" y="0"/>
                          <wp:lineTo x="0" y="0"/>
                        </wp:wrapPolygon>
                      </wp:wrapTight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9940" cy="7277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634" w:type="dxa"/>
                <w:tcBorders>
                  <w:bottom w:val="nil"/>
                </w:tcBorders>
                <w:shd w:val="clear" w:color="auto" w:fill="auto"/>
              </w:tcPr>
              <w:p w14:paraId="0F2C83EC" w14:textId="77777777" w:rsidR="00C306D7" w:rsidRPr="00C85A51" w:rsidRDefault="00285A34" w:rsidP="00F24E9E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C85A51">
                  <w:rPr>
                    <w:rFonts w:ascii="Arial Narrow" w:hAnsi="Arial Narrow"/>
                    <w:b/>
                    <w:sz w:val="22"/>
                    <w:szCs w:val="22"/>
                  </w:rPr>
                  <w:t>ESTADO DE SANTA CATARINA</w:t>
                </w:r>
              </w:p>
              <w:p w14:paraId="39CDB33A" w14:textId="77777777" w:rsidR="00C306D7" w:rsidRPr="00C85A51" w:rsidRDefault="00285A34" w:rsidP="00F24E9E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C85A51">
                  <w:rPr>
                    <w:rFonts w:ascii="Arial Narrow" w:hAnsi="Arial Narrow"/>
                    <w:b/>
                    <w:sz w:val="22"/>
                    <w:szCs w:val="22"/>
                  </w:rPr>
                  <w:t>MUNICÍPIO DE LUZERNA</w:t>
                </w:r>
              </w:p>
              <w:p w14:paraId="23617E48" w14:textId="77777777" w:rsidR="00C306D7" w:rsidRPr="00C85A51" w:rsidRDefault="00285A34" w:rsidP="00F24E9E">
                <w:pPr>
                  <w:rPr>
                    <w:rFonts w:ascii="Arial Narrow" w:hAnsi="Arial Narrow"/>
                    <w:i/>
                    <w:sz w:val="20"/>
                    <w:szCs w:val="20"/>
                  </w:rPr>
                </w:pPr>
                <w:r w:rsidRPr="00C85A51">
                  <w:rPr>
                    <w:rFonts w:ascii="Arial Narrow" w:hAnsi="Arial Narrow"/>
                    <w:i/>
                    <w:sz w:val="20"/>
                    <w:szCs w:val="20"/>
                  </w:rPr>
                  <w:t>Av. 16 de Fevereiro, nº 151, Centro, Luzerna/SC, 89609-000</w:t>
                </w:r>
              </w:p>
              <w:p w14:paraId="6E364B32" w14:textId="77777777" w:rsidR="00C306D7" w:rsidRPr="00C85A51" w:rsidRDefault="00285A34" w:rsidP="00C306D7">
                <w:pPr>
                  <w:rPr>
                    <w:rFonts w:ascii="Calibri" w:hAnsi="Calibri"/>
                    <w:b/>
                  </w:rPr>
                </w:pPr>
                <w:r w:rsidRPr="00C85A51">
                  <w:rPr>
                    <w:rFonts w:ascii="Arial Narrow" w:hAnsi="Arial Narrow"/>
                    <w:i/>
                    <w:sz w:val="20"/>
                    <w:szCs w:val="20"/>
                  </w:rPr>
                  <w:t xml:space="preserve">(49) 3551-4700 | </w:t>
                </w:r>
                <w:hyperlink r:id="rId2" w:history="1">
                  <w:r w:rsidRPr="00C85A51">
                    <w:rPr>
                      <w:rStyle w:val="Hyperlink"/>
                      <w:rFonts w:ascii="Arial Narrow" w:hAnsi="Arial Narrow"/>
                      <w:i/>
                      <w:sz w:val="20"/>
                      <w:szCs w:val="20"/>
                    </w:rPr>
                    <w:t>www.luzerna.sc.gov.br</w:t>
                  </w:r>
                </w:hyperlink>
                <w:r w:rsidRPr="00C85A51">
                  <w:rPr>
                    <w:rFonts w:ascii="Arial Narrow" w:hAnsi="Arial Narrow"/>
                    <w:i/>
                    <w:sz w:val="20"/>
                    <w:szCs w:val="20"/>
                  </w:rPr>
                  <w:t xml:space="preserve"> | </w:t>
                </w:r>
              </w:p>
            </w:tc>
          </w:tr>
        </w:tbl>
        <w:p w14:paraId="1004081B" w14:textId="77777777" w:rsidR="00C306D7" w:rsidRDefault="00CB1A70"/>
      </w:tc>
      <w:tc>
        <w:tcPr>
          <w:tcW w:w="6774" w:type="dxa"/>
        </w:tcPr>
        <w:tbl>
          <w:tblPr>
            <w:tblW w:w="912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93"/>
            <w:gridCol w:w="7634"/>
          </w:tblGrid>
          <w:tr w:rsidR="00C306D7" w:rsidRPr="00C85A51" w14:paraId="49494D9B" w14:textId="77777777" w:rsidTr="00F24E9E">
            <w:trPr>
              <w:trHeight w:val="1169"/>
            </w:trPr>
            <w:tc>
              <w:tcPr>
                <w:tcW w:w="1493" w:type="dxa"/>
                <w:shd w:val="clear" w:color="auto" w:fill="auto"/>
              </w:tcPr>
              <w:p w14:paraId="05B7A21E" w14:textId="77777777" w:rsidR="00C306D7" w:rsidRPr="00C85A51" w:rsidRDefault="00CB1A70" w:rsidP="00F24E9E">
                <w:pPr>
                  <w:rPr>
                    <w:rFonts w:ascii="Calibri" w:hAnsi="Calibri"/>
                    <w:b/>
                  </w:rPr>
                </w:pPr>
              </w:p>
            </w:tc>
            <w:tc>
              <w:tcPr>
                <w:tcW w:w="7634" w:type="dxa"/>
                <w:tcBorders>
                  <w:bottom w:val="nil"/>
                </w:tcBorders>
                <w:shd w:val="clear" w:color="auto" w:fill="auto"/>
              </w:tcPr>
              <w:p w14:paraId="404C46EA" w14:textId="758F2315" w:rsidR="00C306D7" w:rsidRPr="00C85A51" w:rsidRDefault="00CB1A70" w:rsidP="00F24E9E">
                <w:pPr>
                  <w:rPr>
                    <w:rFonts w:ascii="Calibri" w:hAnsi="Calibri"/>
                    <w:b/>
                  </w:rPr>
                </w:pPr>
              </w:p>
            </w:tc>
          </w:tr>
        </w:tbl>
        <w:p w14:paraId="1C3321E8" w14:textId="77777777" w:rsidR="00C306D7" w:rsidRDefault="00CB1A70"/>
      </w:tc>
    </w:tr>
  </w:tbl>
  <w:p w14:paraId="0A29816D" w14:textId="77777777" w:rsidR="00BE51C8" w:rsidRDefault="00CB1A70">
    <w:pPr>
      <w:pStyle w:val="Cabealho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5"/>
    <w:rsid w:val="00146BA4"/>
    <w:rsid w:val="001B41DF"/>
    <w:rsid w:val="001C2940"/>
    <w:rsid w:val="0023535A"/>
    <w:rsid w:val="00282B98"/>
    <w:rsid w:val="00285A34"/>
    <w:rsid w:val="00294697"/>
    <w:rsid w:val="003A6A72"/>
    <w:rsid w:val="003F0975"/>
    <w:rsid w:val="003F36FC"/>
    <w:rsid w:val="00453765"/>
    <w:rsid w:val="00472978"/>
    <w:rsid w:val="00483EAD"/>
    <w:rsid w:val="004F3098"/>
    <w:rsid w:val="005D4C5C"/>
    <w:rsid w:val="00731072"/>
    <w:rsid w:val="00816A74"/>
    <w:rsid w:val="008C017E"/>
    <w:rsid w:val="008F591C"/>
    <w:rsid w:val="009C56C3"/>
    <w:rsid w:val="00A07F04"/>
    <w:rsid w:val="00C07D91"/>
    <w:rsid w:val="00CB1A70"/>
    <w:rsid w:val="00DE14A8"/>
    <w:rsid w:val="00E8506C"/>
    <w:rsid w:val="00EA3564"/>
    <w:rsid w:val="00EC7201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F3AB9"/>
  <w15:chartTrackingRefBased/>
  <w15:docId w15:val="{66E95337-789C-4FD9-90A7-626CFD68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3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7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53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7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45376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453765"/>
    <w:pPr>
      <w:ind w:left="2520"/>
      <w:jc w:val="both"/>
    </w:pPr>
    <w:rPr>
      <w:rFonts w:ascii="Arial Narrow" w:hAnsi="Arial Narrow" w:cs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453765"/>
    <w:rPr>
      <w:rFonts w:ascii="Arial Narrow" w:eastAsia="Times New Roman" w:hAnsi="Arial Narrow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407C-9B98-49D8-8DBF-5A9BDF6B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 Azevedo Ramos</dc:creator>
  <cp:keywords/>
  <dc:description/>
  <cp:lastModifiedBy>Mariana de Azevedo Ramos</cp:lastModifiedBy>
  <cp:revision>11</cp:revision>
  <cp:lastPrinted>2021-07-09T21:47:00Z</cp:lastPrinted>
  <dcterms:created xsi:type="dcterms:W3CDTF">2021-05-07T18:37:00Z</dcterms:created>
  <dcterms:modified xsi:type="dcterms:W3CDTF">2021-08-02T11:51:00Z</dcterms:modified>
</cp:coreProperties>
</file>