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83CC7" w14:textId="610B816A" w:rsidR="00914597" w:rsidRPr="00D0052C" w:rsidRDefault="009063F9" w:rsidP="004636B1">
      <w:pPr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>1</w:t>
      </w:r>
      <w:r w:rsidR="00914597" w:rsidRPr="00D0052C">
        <w:rPr>
          <w:rFonts w:ascii="Arial Narrow" w:hAnsi="Arial Narrow" w:cs="Arial"/>
          <w:b/>
          <w:bCs/>
          <w:sz w:val="21"/>
          <w:szCs w:val="21"/>
        </w:rPr>
        <w:t xml:space="preserve">º TERMO ADITIVO </w:t>
      </w:r>
    </w:p>
    <w:p w14:paraId="250762FC" w14:textId="77777777" w:rsidR="00007794" w:rsidRPr="00D0052C" w:rsidRDefault="00007794" w:rsidP="00007794">
      <w:pPr>
        <w:rPr>
          <w:rFonts w:ascii="Arial Narrow" w:hAnsi="Arial Narrow"/>
          <w:b/>
          <w:sz w:val="21"/>
          <w:szCs w:val="21"/>
        </w:rPr>
      </w:pPr>
      <w:r w:rsidRPr="00D0052C">
        <w:rPr>
          <w:rFonts w:ascii="Arial Narrow" w:hAnsi="Arial Narrow"/>
          <w:b/>
          <w:sz w:val="21"/>
          <w:szCs w:val="21"/>
        </w:rPr>
        <w:t>ATA DE REGISTRO DE PREÇOS PML Nº 101/2021</w:t>
      </w:r>
    </w:p>
    <w:p w14:paraId="276D10F3" w14:textId="77777777" w:rsidR="00007794" w:rsidRPr="00D0052C" w:rsidRDefault="00007794" w:rsidP="00007794">
      <w:pPr>
        <w:rPr>
          <w:rFonts w:ascii="Arial Narrow" w:hAnsi="Arial Narrow"/>
          <w:b/>
          <w:sz w:val="21"/>
          <w:szCs w:val="21"/>
        </w:rPr>
      </w:pPr>
      <w:r w:rsidRPr="00D0052C">
        <w:rPr>
          <w:rFonts w:ascii="Arial Narrow" w:hAnsi="Arial Narrow"/>
          <w:b/>
          <w:sz w:val="21"/>
          <w:szCs w:val="21"/>
        </w:rPr>
        <w:t>PROCESSO LICITATÓRIO Nº 062/2021</w:t>
      </w:r>
    </w:p>
    <w:p w14:paraId="5A6E7CAF" w14:textId="1E3004FC" w:rsidR="005E46B4" w:rsidRPr="00D0052C" w:rsidRDefault="00007794" w:rsidP="00007794">
      <w:pPr>
        <w:rPr>
          <w:sz w:val="21"/>
          <w:szCs w:val="21"/>
        </w:rPr>
      </w:pPr>
      <w:r w:rsidRPr="00D0052C">
        <w:rPr>
          <w:rFonts w:ascii="Arial Narrow" w:hAnsi="Arial Narrow"/>
          <w:b/>
          <w:sz w:val="21"/>
          <w:szCs w:val="21"/>
        </w:rPr>
        <w:t>PREGÃO PRESENCIAL Nº 047/2021</w:t>
      </w:r>
    </w:p>
    <w:p w14:paraId="3143A3E3" w14:textId="77777777" w:rsidR="00320769" w:rsidRPr="00D0052C" w:rsidRDefault="00320769" w:rsidP="00F922B6">
      <w:pPr>
        <w:ind w:firstLine="1134"/>
        <w:jc w:val="both"/>
        <w:rPr>
          <w:rFonts w:ascii="Arial Narrow" w:hAnsi="Arial Narrow"/>
          <w:sz w:val="21"/>
          <w:szCs w:val="21"/>
        </w:rPr>
      </w:pPr>
    </w:p>
    <w:p w14:paraId="5BB226E8" w14:textId="463F6D3E" w:rsidR="00A44BE1" w:rsidRPr="00D0052C" w:rsidRDefault="00F922B6" w:rsidP="00D0052C">
      <w:pPr>
        <w:autoSpaceDE w:val="0"/>
        <w:autoSpaceDN w:val="0"/>
        <w:adjustRightInd w:val="0"/>
        <w:ind w:firstLine="993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/>
          <w:sz w:val="21"/>
          <w:szCs w:val="21"/>
        </w:rPr>
        <w:t xml:space="preserve">Aos </w:t>
      </w:r>
      <w:r w:rsidR="00007794" w:rsidRPr="00D0052C">
        <w:rPr>
          <w:rFonts w:ascii="Arial Narrow" w:hAnsi="Arial Narrow"/>
          <w:sz w:val="21"/>
          <w:szCs w:val="21"/>
        </w:rPr>
        <w:t>13</w:t>
      </w:r>
      <w:r w:rsidR="007C33F0" w:rsidRPr="00D0052C">
        <w:rPr>
          <w:rFonts w:ascii="Arial Narrow" w:hAnsi="Arial Narrow"/>
          <w:sz w:val="21"/>
          <w:szCs w:val="21"/>
        </w:rPr>
        <w:t xml:space="preserve"> (</w:t>
      </w:r>
      <w:r w:rsidR="00007794" w:rsidRPr="00D0052C">
        <w:rPr>
          <w:rFonts w:ascii="Arial Narrow" w:hAnsi="Arial Narrow"/>
          <w:sz w:val="21"/>
          <w:szCs w:val="21"/>
        </w:rPr>
        <w:t>treze</w:t>
      </w:r>
      <w:r w:rsidR="007C33F0" w:rsidRPr="00D0052C">
        <w:rPr>
          <w:rFonts w:ascii="Arial Narrow" w:hAnsi="Arial Narrow"/>
          <w:sz w:val="21"/>
          <w:szCs w:val="21"/>
        </w:rPr>
        <w:t>) dias d</w:t>
      </w:r>
      <w:r w:rsidR="00CE119B" w:rsidRPr="00D0052C">
        <w:rPr>
          <w:rFonts w:ascii="Arial Narrow" w:hAnsi="Arial Narrow"/>
          <w:sz w:val="21"/>
          <w:szCs w:val="21"/>
        </w:rPr>
        <w:t xml:space="preserve">o mês de </w:t>
      </w:r>
      <w:r w:rsidR="00007794" w:rsidRPr="00D0052C">
        <w:rPr>
          <w:rFonts w:ascii="Arial Narrow" w:hAnsi="Arial Narrow"/>
          <w:sz w:val="21"/>
          <w:szCs w:val="21"/>
        </w:rPr>
        <w:t>setembro</w:t>
      </w:r>
      <w:r w:rsidR="00320769" w:rsidRPr="00D0052C">
        <w:rPr>
          <w:rFonts w:ascii="Arial Narrow" w:hAnsi="Arial Narrow"/>
          <w:sz w:val="21"/>
          <w:szCs w:val="21"/>
        </w:rPr>
        <w:t xml:space="preserve"> </w:t>
      </w:r>
      <w:r w:rsidR="00CE119B" w:rsidRPr="00D0052C">
        <w:rPr>
          <w:rFonts w:ascii="Arial Narrow" w:hAnsi="Arial Narrow"/>
          <w:sz w:val="21"/>
          <w:szCs w:val="21"/>
        </w:rPr>
        <w:t>do ano de 20</w:t>
      </w:r>
      <w:r w:rsidR="004636B1" w:rsidRPr="00D0052C">
        <w:rPr>
          <w:rFonts w:ascii="Arial Narrow" w:hAnsi="Arial Narrow"/>
          <w:sz w:val="21"/>
          <w:szCs w:val="21"/>
        </w:rPr>
        <w:t>2</w:t>
      </w:r>
      <w:r w:rsidR="00320769" w:rsidRPr="00D0052C">
        <w:rPr>
          <w:rFonts w:ascii="Arial Narrow" w:hAnsi="Arial Narrow"/>
          <w:sz w:val="21"/>
          <w:szCs w:val="21"/>
        </w:rPr>
        <w:t>2</w:t>
      </w:r>
      <w:r w:rsidR="007C33F0" w:rsidRPr="00D0052C">
        <w:rPr>
          <w:rFonts w:ascii="Arial Narrow" w:hAnsi="Arial Narrow" w:cs="Arial"/>
          <w:sz w:val="21"/>
          <w:szCs w:val="21"/>
        </w:rPr>
        <w:t xml:space="preserve">, presentes de um lado, o </w:t>
      </w:r>
      <w:r w:rsidR="007C33F0" w:rsidRPr="00D0052C">
        <w:rPr>
          <w:rFonts w:ascii="Arial Narrow" w:hAnsi="Arial Narrow" w:cs="Arial"/>
          <w:b/>
          <w:sz w:val="21"/>
          <w:szCs w:val="21"/>
        </w:rPr>
        <w:t>MUNICÍPIO DE LUZERNA/SC,</w:t>
      </w:r>
      <w:r w:rsidR="007C33F0" w:rsidRPr="00D0052C">
        <w:rPr>
          <w:rFonts w:ascii="Arial Narrow" w:hAnsi="Arial Narrow" w:cs="Arial"/>
          <w:sz w:val="21"/>
          <w:szCs w:val="21"/>
        </w:rPr>
        <w:t xml:space="preserve"> pessoa jurídica de direito público interno, inscrito no CNPJ/MF sob o nº 01.613.428/0001-72, com sede administrativa na Avenida 16 de Fevereiro, 151, em Luzerna/SC, neste ato representado </w:t>
      </w:r>
      <w:r w:rsidR="004636B1" w:rsidRPr="00D0052C">
        <w:rPr>
          <w:rFonts w:ascii="Arial Narrow" w:hAnsi="Arial Narrow" w:cs="Arial"/>
          <w:sz w:val="21"/>
          <w:szCs w:val="21"/>
        </w:rPr>
        <w:t>pelo Prefeito</w:t>
      </w:r>
      <w:r w:rsidR="007C33F0" w:rsidRPr="00D0052C">
        <w:rPr>
          <w:rFonts w:ascii="Arial Narrow" w:hAnsi="Arial Narrow" w:cs="Arial"/>
          <w:color w:val="000000"/>
          <w:sz w:val="21"/>
          <w:szCs w:val="21"/>
        </w:rPr>
        <w:t xml:space="preserve"> Sr. </w:t>
      </w:r>
      <w:r w:rsidR="007C33F0" w:rsidRPr="00D0052C">
        <w:rPr>
          <w:rFonts w:ascii="Arial Narrow" w:hAnsi="Arial Narrow" w:cs="Arial"/>
          <w:b/>
          <w:color w:val="000000"/>
          <w:sz w:val="21"/>
          <w:szCs w:val="21"/>
        </w:rPr>
        <w:t>JULIANO SCHNEIDER</w:t>
      </w:r>
      <w:r w:rsidR="004636B1" w:rsidRPr="00D0052C">
        <w:rPr>
          <w:rFonts w:ascii="Arial Narrow" w:hAnsi="Arial Narrow" w:cs="Arial"/>
          <w:color w:val="000000"/>
          <w:sz w:val="21"/>
          <w:szCs w:val="21"/>
        </w:rPr>
        <w:t xml:space="preserve">, </w:t>
      </w:r>
      <w:r w:rsidR="007C33F0" w:rsidRPr="00D0052C">
        <w:rPr>
          <w:rFonts w:ascii="Arial Narrow" w:hAnsi="Arial Narrow" w:cs="Arial"/>
          <w:color w:val="000000"/>
          <w:sz w:val="21"/>
          <w:szCs w:val="21"/>
        </w:rPr>
        <w:t xml:space="preserve">inscrito no CPF/MF nº 005.113.009-21 denominado </w:t>
      </w:r>
      <w:r w:rsidR="007C33F0" w:rsidRPr="00D0052C">
        <w:rPr>
          <w:rFonts w:ascii="Arial Narrow" w:hAnsi="Arial Narrow"/>
          <w:b/>
          <w:sz w:val="21"/>
          <w:szCs w:val="21"/>
        </w:rPr>
        <w:t>CONTRATANTE</w:t>
      </w:r>
      <w:r w:rsidR="007C33F0" w:rsidRPr="00D0052C">
        <w:rPr>
          <w:rFonts w:ascii="Arial Narrow" w:hAnsi="Arial Narrow" w:cs="Arial"/>
          <w:sz w:val="21"/>
          <w:szCs w:val="21"/>
        </w:rPr>
        <w:t xml:space="preserve"> </w:t>
      </w:r>
      <w:r w:rsidR="00A44BE1" w:rsidRPr="00D0052C">
        <w:rPr>
          <w:rFonts w:ascii="Arial Narrow" w:hAnsi="Arial Narrow" w:cs="Arial"/>
          <w:sz w:val="21"/>
          <w:szCs w:val="21"/>
        </w:rPr>
        <w:t xml:space="preserve">e </w:t>
      </w:r>
      <w:r w:rsidR="0035603F" w:rsidRPr="00D0052C">
        <w:rPr>
          <w:rFonts w:ascii="Arial Narrow" w:hAnsi="Arial Narrow"/>
          <w:sz w:val="21"/>
          <w:szCs w:val="21"/>
        </w:rPr>
        <w:t xml:space="preserve">a </w:t>
      </w:r>
      <w:r w:rsidR="00320769" w:rsidRPr="00D0052C">
        <w:rPr>
          <w:rFonts w:ascii="Arial Narrow" w:hAnsi="Arial Narrow"/>
          <w:sz w:val="21"/>
          <w:szCs w:val="21"/>
        </w:rPr>
        <w:t xml:space="preserve">empresa </w:t>
      </w:r>
      <w:r w:rsidR="00007794" w:rsidRPr="00D0052C">
        <w:rPr>
          <w:rFonts w:ascii="Arial Narrow" w:hAnsi="Arial Narrow" w:cs="Helvetica"/>
          <w:b/>
          <w:bCs/>
          <w:sz w:val="21"/>
          <w:szCs w:val="21"/>
          <w:shd w:val="clear" w:color="auto" w:fill="FFFFFF"/>
        </w:rPr>
        <w:t xml:space="preserve"> REDE PORTAL DE COMBUSTÍVEIS LTDA (filial 3),</w:t>
      </w:r>
      <w:r w:rsidR="00007794" w:rsidRPr="00D0052C">
        <w:rPr>
          <w:rFonts w:ascii="Arial Narrow" w:hAnsi="Arial Narrow" w:cs="Helvetica"/>
          <w:sz w:val="21"/>
          <w:szCs w:val="21"/>
          <w:shd w:val="clear" w:color="auto" w:fill="FFFFFF"/>
        </w:rPr>
        <w:t> pessoa jurídica de direito privado, situada na Av. 16 de fevereiro, 8-A, Box 1, Centro, no Município de Luzerna(SC), inscrita no CNPJ sob o nº 05.610.041/0004-66, neste ato representada por seu procurador, </w:t>
      </w:r>
      <w:r w:rsidR="00007794" w:rsidRPr="00D0052C">
        <w:rPr>
          <w:rFonts w:ascii="Arial Narrow" w:hAnsi="Arial Narrow" w:cs="Helvetica"/>
          <w:b/>
          <w:bCs/>
          <w:sz w:val="21"/>
          <w:szCs w:val="21"/>
          <w:shd w:val="clear" w:color="auto" w:fill="FFFFFF"/>
        </w:rPr>
        <w:t>LAURI NITZ</w:t>
      </w:r>
      <w:r w:rsidR="00007794" w:rsidRPr="00D0052C">
        <w:rPr>
          <w:rFonts w:ascii="Arial Narrow" w:hAnsi="Arial Narrow" w:cs="Helvetica"/>
          <w:sz w:val="21"/>
          <w:szCs w:val="21"/>
          <w:shd w:val="clear" w:color="auto" w:fill="FFFFFF"/>
        </w:rPr>
        <w:t>, inscrito no CPF/MF sob o nº 041.625.659-70, portador da cédula de identidade nº 1.516.661-SESP/SC, denominado </w:t>
      </w:r>
      <w:r w:rsidR="00007794" w:rsidRPr="00D0052C">
        <w:rPr>
          <w:rFonts w:ascii="Arial Narrow" w:hAnsi="Arial Narrow" w:cs="Helvetica"/>
          <w:b/>
          <w:bCs/>
          <w:sz w:val="21"/>
          <w:szCs w:val="21"/>
          <w:shd w:val="clear" w:color="auto" w:fill="FFFFFF"/>
        </w:rPr>
        <w:t>FORNECEDOR 1</w:t>
      </w:r>
      <w:r w:rsidR="0035603F" w:rsidRPr="00D0052C">
        <w:rPr>
          <w:rFonts w:ascii="Arial Narrow" w:hAnsi="Arial Narrow"/>
          <w:b/>
          <w:bCs/>
          <w:sz w:val="21"/>
          <w:szCs w:val="21"/>
        </w:rPr>
        <w:t>,</w:t>
      </w:r>
      <w:r w:rsidR="0035603F" w:rsidRPr="00D0052C">
        <w:rPr>
          <w:rFonts w:ascii="Arial Narrow" w:hAnsi="Arial Narrow"/>
          <w:b/>
          <w:sz w:val="21"/>
          <w:szCs w:val="21"/>
        </w:rPr>
        <w:t xml:space="preserve"> </w:t>
      </w:r>
      <w:r w:rsidR="00A44BE1" w:rsidRPr="00D0052C">
        <w:rPr>
          <w:rFonts w:ascii="Arial Narrow" w:hAnsi="Arial Narrow"/>
          <w:sz w:val="21"/>
          <w:szCs w:val="21"/>
        </w:rPr>
        <w:t>têm entre si justo e contratado o presente</w:t>
      </w:r>
      <w:r w:rsidR="00914597" w:rsidRPr="00D0052C">
        <w:rPr>
          <w:rFonts w:ascii="Arial Narrow" w:hAnsi="Arial Narrow"/>
          <w:sz w:val="21"/>
          <w:szCs w:val="21"/>
        </w:rPr>
        <w:t xml:space="preserve"> </w:t>
      </w:r>
      <w:r w:rsidR="00D30F3B" w:rsidRPr="00D0052C">
        <w:rPr>
          <w:rFonts w:ascii="Arial Narrow" w:hAnsi="Arial Narrow"/>
          <w:b/>
          <w:sz w:val="21"/>
          <w:szCs w:val="21"/>
        </w:rPr>
        <w:t>TERMO ADITIVO</w:t>
      </w:r>
      <w:r w:rsidR="00320769" w:rsidRPr="00D0052C">
        <w:rPr>
          <w:rFonts w:ascii="Arial Narrow" w:hAnsi="Arial Narrow"/>
          <w:b/>
          <w:sz w:val="21"/>
          <w:szCs w:val="21"/>
        </w:rPr>
        <w:t xml:space="preserve"> </w:t>
      </w:r>
      <w:r w:rsidR="00007794" w:rsidRPr="00D0052C">
        <w:rPr>
          <w:rFonts w:ascii="Arial Narrow" w:hAnsi="Arial Narrow"/>
          <w:b/>
          <w:bCs/>
          <w:sz w:val="21"/>
          <w:szCs w:val="21"/>
        </w:rPr>
        <w:t>ATA TEM COMO OBJETO O REGISTRO DE PREÇO DESTINADO À CONTRATAÇÃO DE EMPRESA PARA PRESTAÇÃO DE SERVIÇOS DE LAVAÇÃO DE VEÍCULOS E MÁQUINAS PESADAS CONSTANTES DA FROTA OFICIAL DA ADMINISTRAÇÃO MUNICIPAL DE LUZERNA/SC E DOS ÓRGÃOS/ENTES CONVENIADOS</w:t>
      </w:r>
      <w:r w:rsidR="00A44BE1" w:rsidRPr="00D0052C">
        <w:rPr>
          <w:rFonts w:ascii="Arial Narrow" w:hAnsi="Arial Narrow"/>
          <w:b/>
          <w:sz w:val="21"/>
          <w:szCs w:val="21"/>
        </w:rPr>
        <w:t xml:space="preserve">, </w:t>
      </w:r>
      <w:r w:rsidR="00A44BE1" w:rsidRPr="00D0052C">
        <w:rPr>
          <w:rFonts w:ascii="Arial Narrow" w:hAnsi="Arial Narrow"/>
          <w:sz w:val="21"/>
          <w:szCs w:val="21"/>
        </w:rPr>
        <w:t>mediante as seguintes cláusulas e condições:</w:t>
      </w:r>
    </w:p>
    <w:p w14:paraId="5C8B6A3F" w14:textId="77777777" w:rsidR="00A44BE1" w:rsidRPr="00D0052C" w:rsidRDefault="00A44BE1" w:rsidP="00320769">
      <w:pPr>
        <w:autoSpaceDE w:val="0"/>
        <w:autoSpaceDN w:val="0"/>
        <w:adjustRightInd w:val="0"/>
        <w:ind w:firstLine="1134"/>
        <w:jc w:val="both"/>
        <w:rPr>
          <w:rFonts w:ascii="Arial Narrow" w:hAnsi="Arial Narrow" w:cs="Arial"/>
          <w:b/>
          <w:bCs/>
          <w:sz w:val="21"/>
          <w:szCs w:val="21"/>
        </w:rPr>
      </w:pPr>
    </w:p>
    <w:p w14:paraId="6B77D62A" w14:textId="77777777" w:rsidR="00A44BE1" w:rsidRPr="00D0052C" w:rsidRDefault="00A44BE1" w:rsidP="00A44B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>CLÁUSULA PRIMEIRA</w:t>
      </w:r>
    </w:p>
    <w:p w14:paraId="4EA1E911" w14:textId="77777777" w:rsidR="00044B0C" w:rsidRPr="00D0052C" w:rsidRDefault="00044B0C" w:rsidP="00044B0C">
      <w:pPr>
        <w:jc w:val="center"/>
        <w:rPr>
          <w:rFonts w:ascii="Arial Narrow" w:hAnsi="Arial Narrow"/>
          <w:b/>
          <w:sz w:val="21"/>
          <w:szCs w:val="21"/>
        </w:rPr>
      </w:pPr>
      <w:r w:rsidRPr="00D0052C">
        <w:rPr>
          <w:rFonts w:ascii="Arial Narrow" w:hAnsi="Arial Narrow"/>
          <w:b/>
          <w:sz w:val="21"/>
          <w:szCs w:val="21"/>
        </w:rPr>
        <w:t>DO ACRÉSCIMO</w:t>
      </w:r>
    </w:p>
    <w:p w14:paraId="58472F18" w14:textId="7AAA9F6A" w:rsidR="00044B0C" w:rsidRPr="00D0052C" w:rsidRDefault="00044B0C" w:rsidP="00D0052C">
      <w:pPr>
        <w:pStyle w:val="Recuodecorpodetexto3"/>
        <w:ind w:left="0" w:firstLine="851"/>
        <w:jc w:val="both"/>
        <w:rPr>
          <w:rFonts w:ascii="Arial Narrow" w:hAnsi="Arial Narrow" w:cs="Arial"/>
          <w:sz w:val="21"/>
          <w:szCs w:val="21"/>
        </w:rPr>
      </w:pPr>
      <w:r w:rsidRPr="00D0052C">
        <w:rPr>
          <w:rFonts w:ascii="Arial Narrow" w:hAnsi="Arial Narrow"/>
          <w:sz w:val="21"/>
          <w:szCs w:val="21"/>
        </w:rPr>
        <w:t xml:space="preserve">O presente Termo Aditivo, ainda objetiva, </w:t>
      </w:r>
      <w:proofErr w:type="spellStart"/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>aditivar</w:t>
      </w:r>
      <w:proofErr w:type="spellEnd"/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 xml:space="preserve"> em 25% </w:t>
      </w:r>
      <w:r w:rsidRPr="00D0052C">
        <w:rPr>
          <w:rFonts w:ascii="Arial Narrow" w:hAnsi="Arial Narrow" w:cs="Arial"/>
          <w:bCs/>
          <w:iCs/>
          <w:sz w:val="21"/>
          <w:szCs w:val="21"/>
        </w:rPr>
        <w:t>(vinte por cento)</w:t>
      </w:r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 xml:space="preserve"> o item </w:t>
      </w:r>
      <w:r w:rsidR="00007794" w:rsidRPr="00D0052C">
        <w:rPr>
          <w:rFonts w:ascii="Arial Narrow" w:hAnsi="Arial Narrow" w:cs="Arial"/>
          <w:b/>
          <w:i/>
          <w:sz w:val="21"/>
          <w:szCs w:val="21"/>
          <w:u w:val="single"/>
        </w:rPr>
        <w:t>3</w:t>
      </w:r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 xml:space="preserve"> </w:t>
      </w:r>
      <w:r w:rsidRPr="00D0052C">
        <w:rPr>
          <w:rFonts w:ascii="Arial Narrow" w:hAnsi="Arial Narrow" w:cs="Arial"/>
          <w:bCs/>
          <w:i/>
          <w:sz w:val="21"/>
          <w:szCs w:val="21"/>
        </w:rPr>
        <w:t>(</w:t>
      </w:r>
      <w:r w:rsidR="00007794" w:rsidRPr="00D0052C">
        <w:rPr>
          <w:rFonts w:ascii="Arial Narrow" w:hAnsi="Arial Narrow" w:cs="Arial"/>
          <w:bCs/>
          <w:i/>
          <w:sz w:val="21"/>
          <w:szCs w:val="21"/>
        </w:rPr>
        <w:t>Lavagem completa para veículos tipo Micro-ônibus: limpeza da parte interna e externa</w:t>
      </w:r>
      <w:r w:rsidRPr="00D0052C">
        <w:rPr>
          <w:rFonts w:ascii="Arial Narrow" w:hAnsi="Arial Narrow" w:cs="Arial"/>
          <w:bCs/>
          <w:i/>
          <w:sz w:val="21"/>
          <w:szCs w:val="21"/>
        </w:rPr>
        <w:t>)</w:t>
      </w:r>
      <w:r w:rsidRPr="00D0052C">
        <w:rPr>
          <w:rFonts w:ascii="Arial Narrow" w:hAnsi="Arial Narrow" w:cs="Arial"/>
          <w:b/>
          <w:i/>
          <w:sz w:val="21"/>
          <w:szCs w:val="21"/>
        </w:rPr>
        <w:t xml:space="preserve"> </w:t>
      </w:r>
      <w:r w:rsidRPr="00D0052C">
        <w:rPr>
          <w:rFonts w:ascii="Arial Narrow" w:hAnsi="Arial Narrow" w:cs="Arial"/>
          <w:bCs/>
          <w:iCs/>
          <w:sz w:val="21"/>
          <w:szCs w:val="21"/>
        </w:rPr>
        <w:t>correspondente a</w:t>
      </w:r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 xml:space="preserve"> </w:t>
      </w:r>
      <w:r w:rsidR="00007794" w:rsidRPr="00D0052C">
        <w:rPr>
          <w:rFonts w:ascii="Arial Narrow" w:hAnsi="Arial Narrow" w:cs="Arial"/>
          <w:b/>
          <w:i/>
          <w:sz w:val="21"/>
          <w:szCs w:val="21"/>
          <w:u w:val="single"/>
        </w:rPr>
        <w:t>12</w:t>
      </w:r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 xml:space="preserve"> (</w:t>
      </w:r>
      <w:r w:rsidR="00007794" w:rsidRPr="00D0052C">
        <w:rPr>
          <w:rFonts w:ascii="Arial Narrow" w:hAnsi="Arial Narrow" w:cs="Arial"/>
          <w:b/>
          <w:i/>
          <w:sz w:val="21"/>
          <w:szCs w:val="21"/>
          <w:u w:val="single"/>
        </w:rPr>
        <w:t>doze</w:t>
      </w:r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 xml:space="preserve">) </w:t>
      </w:r>
      <w:r w:rsidR="00007794" w:rsidRPr="00D0052C">
        <w:rPr>
          <w:rFonts w:ascii="Arial Narrow" w:hAnsi="Arial Narrow" w:cs="Arial"/>
          <w:b/>
          <w:i/>
          <w:sz w:val="21"/>
          <w:szCs w:val="21"/>
          <w:u w:val="single"/>
        </w:rPr>
        <w:t>unidades</w:t>
      </w:r>
      <w:r w:rsidRPr="00D0052C">
        <w:rPr>
          <w:rFonts w:ascii="Arial Narrow" w:hAnsi="Arial Narrow" w:cs="Arial"/>
          <w:b/>
          <w:i/>
          <w:sz w:val="21"/>
          <w:szCs w:val="21"/>
          <w:u w:val="single"/>
        </w:rPr>
        <w:t>, sem alteração de valor unitário,</w:t>
      </w:r>
      <w:r w:rsidRPr="00D0052C">
        <w:rPr>
          <w:rFonts w:ascii="Arial Narrow" w:hAnsi="Arial Narrow"/>
          <w:sz w:val="21"/>
          <w:szCs w:val="21"/>
        </w:rPr>
        <w:t xml:space="preserve"> </w:t>
      </w:r>
      <w:r w:rsidRPr="00D0052C">
        <w:rPr>
          <w:rFonts w:ascii="Arial Narrow" w:hAnsi="Arial Narrow" w:cs="Arial"/>
          <w:sz w:val="21"/>
          <w:szCs w:val="21"/>
        </w:rPr>
        <w:t xml:space="preserve">conforme estabelecido na </w:t>
      </w:r>
      <w:r w:rsidRPr="00D0052C">
        <w:rPr>
          <w:rFonts w:ascii="Arial Narrow" w:hAnsi="Arial Narrow" w:cs="Arial"/>
          <w:b/>
          <w:bCs/>
          <w:i/>
          <w:iCs/>
          <w:sz w:val="21"/>
          <w:szCs w:val="21"/>
          <w:u w:val="single"/>
        </w:rPr>
        <w:t xml:space="preserve">Cláusula </w:t>
      </w:r>
      <w:r w:rsidR="00007794" w:rsidRPr="00D0052C">
        <w:rPr>
          <w:rFonts w:ascii="Arial Narrow" w:hAnsi="Arial Narrow" w:cs="Arial"/>
          <w:b/>
          <w:bCs/>
          <w:i/>
          <w:iCs/>
          <w:sz w:val="21"/>
          <w:szCs w:val="21"/>
          <w:u w:val="single"/>
        </w:rPr>
        <w:t>Décima</w:t>
      </w:r>
      <w:r w:rsidRPr="00D0052C">
        <w:rPr>
          <w:rFonts w:ascii="Arial Narrow" w:hAnsi="Arial Narrow" w:cs="Arial"/>
          <w:b/>
          <w:bCs/>
          <w:i/>
          <w:iCs/>
          <w:sz w:val="21"/>
          <w:szCs w:val="21"/>
          <w:u w:val="single"/>
        </w:rPr>
        <w:t xml:space="preserve"> </w:t>
      </w:r>
      <w:r w:rsidRPr="00D0052C">
        <w:rPr>
          <w:rFonts w:ascii="Arial Narrow" w:hAnsi="Arial Narrow" w:cs="Arial"/>
          <w:sz w:val="21"/>
          <w:szCs w:val="21"/>
        </w:rPr>
        <w:t>da mencionada Ata.</w:t>
      </w:r>
    </w:p>
    <w:p w14:paraId="785A8B0A" w14:textId="449503C8" w:rsidR="00044B0C" w:rsidRPr="00D0052C" w:rsidRDefault="00044B0C" w:rsidP="00A44BE1">
      <w:pPr>
        <w:jc w:val="center"/>
        <w:rPr>
          <w:rFonts w:ascii="Arial Narrow" w:hAnsi="Arial Narrow"/>
          <w:b/>
          <w:sz w:val="21"/>
          <w:szCs w:val="21"/>
        </w:rPr>
      </w:pPr>
    </w:p>
    <w:p w14:paraId="6F276F19" w14:textId="13A527AE" w:rsidR="00044B0C" w:rsidRPr="00D0052C" w:rsidRDefault="00044B0C" w:rsidP="00044B0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 xml:space="preserve">CLÁUSULA </w:t>
      </w:r>
      <w:r w:rsidR="00007794" w:rsidRPr="00D0052C">
        <w:rPr>
          <w:rFonts w:ascii="Arial Narrow" w:hAnsi="Arial Narrow" w:cs="Arial"/>
          <w:b/>
          <w:bCs/>
          <w:sz w:val="21"/>
          <w:szCs w:val="21"/>
        </w:rPr>
        <w:t>SEGUNDA</w:t>
      </w:r>
    </w:p>
    <w:p w14:paraId="56CAAFC5" w14:textId="77777777" w:rsidR="007C33F0" w:rsidRPr="00D0052C" w:rsidRDefault="007C33F0" w:rsidP="007C33F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>DA DOTAÇÃO</w:t>
      </w:r>
    </w:p>
    <w:p w14:paraId="1CC91344" w14:textId="4D541EB6" w:rsidR="007C33F0" w:rsidRPr="00D0052C" w:rsidRDefault="007C33F0" w:rsidP="00D0052C">
      <w:pPr>
        <w:autoSpaceDE w:val="0"/>
        <w:autoSpaceDN w:val="0"/>
        <w:adjustRightInd w:val="0"/>
        <w:ind w:firstLine="851"/>
        <w:jc w:val="both"/>
        <w:rPr>
          <w:rFonts w:ascii="Arial Narrow" w:hAnsi="Arial Narrow" w:cs="Arial"/>
          <w:bCs/>
          <w:sz w:val="21"/>
          <w:szCs w:val="21"/>
        </w:rPr>
      </w:pPr>
      <w:r w:rsidRPr="00D0052C">
        <w:rPr>
          <w:rFonts w:ascii="Arial Narrow" w:hAnsi="Arial Narrow" w:cs="Arial"/>
          <w:bCs/>
          <w:sz w:val="21"/>
          <w:szCs w:val="21"/>
        </w:rPr>
        <w:t>As despesas provenientes do presente Termo Aditivo correrão por conta da seguinte dotação orçamentária:</w:t>
      </w:r>
    </w:p>
    <w:p w14:paraId="09675432" w14:textId="77777777" w:rsidR="00773719" w:rsidRPr="00773719" w:rsidRDefault="00773719" w:rsidP="00773719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773719">
        <w:rPr>
          <w:rFonts w:ascii="Arial Narrow" w:hAnsi="Arial Narrow" w:cs="Arial"/>
          <w:bCs/>
          <w:sz w:val="21"/>
          <w:szCs w:val="21"/>
        </w:rPr>
        <w:t>07.001.12.361.0701.2712 – Manutenção do Transporte Escolar – educação básica</w:t>
      </w:r>
    </w:p>
    <w:p w14:paraId="5C15C9A5" w14:textId="77777777" w:rsidR="00773719" w:rsidRPr="00773719" w:rsidRDefault="00773719" w:rsidP="00773719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773719">
        <w:rPr>
          <w:rFonts w:ascii="Arial Narrow" w:hAnsi="Arial Narrow" w:cs="Arial"/>
          <w:bCs/>
          <w:sz w:val="21"/>
          <w:szCs w:val="21"/>
        </w:rPr>
        <w:t>Modalidade de Aplicação (s):</w:t>
      </w:r>
    </w:p>
    <w:p w14:paraId="4AE5A3B8" w14:textId="77777777" w:rsidR="00773719" w:rsidRPr="00773719" w:rsidRDefault="00773719" w:rsidP="00773719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773719">
        <w:rPr>
          <w:rFonts w:ascii="Arial Narrow" w:hAnsi="Arial Narrow" w:cs="Arial"/>
          <w:bCs/>
          <w:sz w:val="21"/>
          <w:szCs w:val="21"/>
        </w:rPr>
        <w:t>3.3.90. Outras despesas correntes – Aplicações diretas</w:t>
      </w:r>
    </w:p>
    <w:p w14:paraId="66C6AF72" w14:textId="77777777" w:rsidR="00773719" w:rsidRPr="00773719" w:rsidRDefault="00773719" w:rsidP="00773719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773719">
        <w:rPr>
          <w:rFonts w:ascii="Arial Narrow" w:hAnsi="Arial Narrow" w:cs="Arial"/>
          <w:bCs/>
          <w:sz w:val="21"/>
          <w:szCs w:val="21"/>
        </w:rPr>
        <w:t>Fonte (s):</w:t>
      </w:r>
    </w:p>
    <w:p w14:paraId="13798FE3" w14:textId="5A63351C" w:rsidR="003D0971" w:rsidRDefault="00773719" w:rsidP="00773719">
      <w:pPr>
        <w:autoSpaceDE w:val="0"/>
        <w:autoSpaceDN w:val="0"/>
        <w:adjustRightInd w:val="0"/>
        <w:ind w:left="851"/>
        <w:rPr>
          <w:rFonts w:ascii="Arial Narrow" w:hAnsi="Arial Narrow" w:cs="Arial"/>
          <w:bCs/>
          <w:sz w:val="21"/>
          <w:szCs w:val="21"/>
        </w:rPr>
      </w:pPr>
      <w:r w:rsidRPr="00773719">
        <w:rPr>
          <w:rFonts w:ascii="Arial Narrow" w:hAnsi="Arial Narrow" w:cs="Arial"/>
          <w:bCs/>
          <w:sz w:val="21"/>
          <w:szCs w:val="21"/>
        </w:rPr>
        <w:t>001 – Receitas e Transferências de Impostos – Educação</w:t>
      </w:r>
    </w:p>
    <w:p w14:paraId="2AF95601" w14:textId="77777777" w:rsidR="00773719" w:rsidRPr="00D0052C" w:rsidRDefault="00773719" w:rsidP="0077371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1"/>
          <w:szCs w:val="21"/>
        </w:rPr>
      </w:pPr>
    </w:p>
    <w:p w14:paraId="0815409B" w14:textId="267748C3" w:rsidR="007C33F0" w:rsidRPr="00D0052C" w:rsidRDefault="007C33F0" w:rsidP="007C33F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 xml:space="preserve">CLÁUSULA </w:t>
      </w:r>
      <w:r w:rsidR="00007794" w:rsidRPr="00D0052C">
        <w:rPr>
          <w:rFonts w:ascii="Arial Narrow" w:hAnsi="Arial Narrow" w:cs="Arial"/>
          <w:b/>
          <w:bCs/>
          <w:sz w:val="21"/>
          <w:szCs w:val="21"/>
        </w:rPr>
        <w:t>TERCEIRA</w:t>
      </w:r>
    </w:p>
    <w:p w14:paraId="16945B57" w14:textId="60A1BD44" w:rsidR="007C33F0" w:rsidRPr="00D0052C" w:rsidRDefault="00A44BE1" w:rsidP="00A44BE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>DA RATIFICAÇÃO</w:t>
      </w:r>
    </w:p>
    <w:p w14:paraId="5480CE8E" w14:textId="77777777" w:rsidR="00A44BE1" w:rsidRPr="00D0052C" w:rsidRDefault="00A44BE1" w:rsidP="00773719">
      <w:pPr>
        <w:ind w:firstLine="851"/>
        <w:jc w:val="both"/>
        <w:rPr>
          <w:rFonts w:ascii="Arial Narrow" w:hAnsi="Arial Narrow"/>
          <w:sz w:val="21"/>
          <w:szCs w:val="21"/>
        </w:rPr>
      </w:pPr>
      <w:r w:rsidRPr="00D0052C">
        <w:rPr>
          <w:rFonts w:ascii="Arial Narrow" w:hAnsi="Arial Narrow"/>
          <w:sz w:val="21"/>
          <w:szCs w:val="21"/>
        </w:rPr>
        <w:t>As demais cláusulas e cond</w:t>
      </w:r>
      <w:r w:rsidR="000951ED" w:rsidRPr="00D0052C">
        <w:rPr>
          <w:rFonts w:ascii="Arial Narrow" w:hAnsi="Arial Narrow"/>
          <w:sz w:val="21"/>
          <w:szCs w:val="21"/>
        </w:rPr>
        <w:t xml:space="preserve">ições firmadas no Contrato e </w:t>
      </w:r>
      <w:r w:rsidRPr="00D0052C">
        <w:rPr>
          <w:rFonts w:ascii="Arial Narrow" w:hAnsi="Arial Narrow"/>
          <w:sz w:val="21"/>
          <w:szCs w:val="21"/>
        </w:rPr>
        <w:t>Aditivos permanecem inalteradas.</w:t>
      </w:r>
    </w:p>
    <w:p w14:paraId="295EF0C1" w14:textId="77777777" w:rsidR="00A44BE1" w:rsidRPr="00D0052C" w:rsidRDefault="00A44BE1" w:rsidP="00773719">
      <w:pPr>
        <w:ind w:firstLine="851"/>
        <w:jc w:val="both"/>
        <w:rPr>
          <w:rFonts w:ascii="Arial Narrow" w:hAnsi="Arial Narrow" w:cs="Arial"/>
          <w:sz w:val="21"/>
          <w:szCs w:val="21"/>
        </w:rPr>
      </w:pPr>
      <w:r w:rsidRPr="00D0052C">
        <w:rPr>
          <w:rFonts w:ascii="Arial Narrow" w:hAnsi="Arial Narrow" w:cs="Arial"/>
          <w:sz w:val="21"/>
          <w:szCs w:val="21"/>
        </w:rPr>
        <w:t>E, por estarem assim de pleno acordo</w:t>
      </w:r>
      <w:r w:rsidR="00914597" w:rsidRPr="00D0052C">
        <w:rPr>
          <w:rFonts w:ascii="Arial Narrow" w:hAnsi="Arial Narrow" w:cs="Arial"/>
          <w:sz w:val="21"/>
          <w:szCs w:val="21"/>
        </w:rPr>
        <w:t>, assinam este instrumento em 02</w:t>
      </w:r>
      <w:r w:rsidRPr="00D0052C">
        <w:rPr>
          <w:rFonts w:ascii="Arial Narrow" w:hAnsi="Arial Narrow" w:cs="Arial"/>
          <w:sz w:val="21"/>
          <w:szCs w:val="21"/>
        </w:rPr>
        <w:t xml:space="preserve"> (</w:t>
      </w:r>
      <w:r w:rsidR="00914597" w:rsidRPr="00D0052C">
        <w:rPr>
          <w:rFonts w:ascii="Arial Narrow" w:hAnsi="Arial Narrow" w:cs="Arial"/>
          <w:sz w:val="21"/>
          <w:szCs w:val="21"/>
        </w:rPr>
        <w:t>d</w:t>
      </w:r>
      <w:r w:rsidR="005E46B4" w:rsidRPr="00D0052C">
        <w:rPr>
          <w:rFonts w:ascii="Arial Narrow" w:hAnsi="Arial Narrow" w:cs="Arial"/>
          <w:sz w:val="21"/>
          <w:szCs w:val="21"/>
        </w:rPr>
        <w:t>u</w:t>
      </w:r>
      <w:r w:rsidR="00914597" w:rsidRPr="00D0052C">
        <w:rPr>
          <w:rFonts w:ascii="Arial Narrow" w:hAnsi="Arial Narrow" w:cs="Arial"/>
          <w:sz w:val="21"/>
          <w:szCs w:val="21"/>
        </w:rPr>
        <w:t>as</w:t>
      </w:r>
      <w:r w:rsidRPr="00D0052C">
        <w:rPr>
          <w:rFonts w:ascii="Arial Narrow" w:hAnsi="Arial Narrow" w:cs="Arial"/>
          <w:sz w:val="21"/>
          <w:szCs w:val="21"/>
        </w:rPr>
        <w:t>) vias de igual teor, na presença das testemunhas abaixo, de tudo inteiradas.</w:t>
      </w:r>
    </w:p>
    <w:p w14:paraId="3A46F6DA" w14:textId="77777777" w:rsidR="00A44BE1" w:rsidRPr="00D0052C" w:rsidRDefault="00A44BE1" w:rsidP="00A44BE1">
      <w:pPr>
        <w:ind w:firstLine="2835"/>
        <w:jc w:val="both"/>
        <w:rPr>
          <w:rFonts w:ascii="Arial Narrow" w:hAnsi="Arial Narrow" w:cs="Arial"/>
          <w:sz w:val="21"/>
          <w:szCs w:val="21"/>
        </w:rPr>
      </w:pPr>
    </w:p>
    <w:p w14:paraId="4F78E1C3" w14:textId="2FAC2D92" w:rsidR="00A44BE1" w:rsidRPr="00D0052C" w:rsidRDefault="00A44BE1" w:rsidP="00A44BE1">
      <w:pPr>
        <w:jc w:val="center"/>
        <w:rPr>
          <w:rFonts w:ascii="Arial Narrow" w:hAnsi="Arial Narrow" w:cs="Arial"/>
          <w:sz w:val="21"/>
          <w:szCs w:val="21"/>
        </w:rPr>
      </w:pPr>
      <w:r w:rsidRPr="00D0052C">
        <w:rPr>
          <w:rFonts w:ascii="Arial Narrow" w:hAnsi="Arial Narrow" w:cs="Arial"/>
          <w:sz w:val="21"/>
          <w:szCs w:val="21"/>
        </w:rPr>
        <w:t xml:space="preserve">Luzerna/SC, </w:t>
      </w:r>
      <w:r w:rsidR="00007794" w:rsidRPr="00D0052C">
        <w:rPr>
          <w:rFonts w:ascii="Arial Narrow" w:hAnsi="Arial Narrow" w:cs="Arial"/>
          <w:sz w:val="21"/>
          <w:szCs w:val="21"/>
        </w:rPr>
        <w:t>12 de setembro</w:t>
      </w:r>
      <w:r w:rsidR="00320769" w:rsidRPr="00D0052C">
        <w:rPr>
          <w:rFonts w:ascii="Arial Narrow" w:hAnsi="Arial Narrow" w:cs="Arial"/>
          <w:sz w:val="21"/>
          <w:szCs w:val="21"/>
        </w:rPr>
        <w:t xml:space="preserve"> de 2022</w:t>
      </w:r>
      <w:r w:rsidRPr="00D0052C">
        <w:rPr>
          <w:rFonts w:ascii="Arial Narrow" w:hAnsi="Arial Narrow" w:cs="Arial"/>
          <w:sz w:val="21"/>
          <w:szCs w:val="21"/>
        </w:rPr>
        <w:t>.</w:t>
      </w:r>
    </w:p>
    <w:p w14:paraId="6B79C423" w14:textId="77777777" w:rsidR="00426BC7" w:rsidRPr="00D0052C" w:rsidRDefault="00426BC7" w:rsidP="00E70DC1">
      <w:pPr>
        <w:framePr w:w="10374" w:wrap="auto" w:hAnchor="text" w:x="1701"/>
        <w:rPr>
          <w:rFonts w:ascii="Arial Narrow" w:hAnsi="Arial Narrow"/>
          <w:b/>
          <w:sz w:val="21"/>
          <w:szCs w:val="21"/>
        </w:rPr>
        <w:sectPr w:rsidR="00426BC7" w:rsidRPr="00D0052C" w:rsidSect="00C87616">
          <w:headerReference w:type="default" r:id="rId6"/>
          <w:footerReference w:type="default" r:id="rId7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39666BCD" w14:textId="77777777" w:rsidR="00A44BE1" w:rsidRPr="00D0052C" w:rsidRDefault="00A44BE1" w:rsidP="00320769">
      <w:pPr>
        <w:jc w:val="center"/>
        <w:rPr>
          <w:rFonts w:ascii="Arial Narrow" w:hAnsi="Arial Narrow"/>
          <w:b/>
          <w:sz w:val="21"/>
          <w:szCs w:val="21"/>
        </w:rPr>
        <w:sectPr w:rsidR="00A44BE1" w:rsidRPr="00D0052C" w:rsidSect="00426BC7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724FFAC5" w14:textId="3EB5957D" w:rsidR="007C33F0" w:rsidRPr="00D0052C" w:rsidRDefault="007C33F0" w:rsidP="00D0052C">
      <w:pPr>
        <w:rPr>
          <w:rFonts w:ascii="Arial Narrow" w:hAnsi="Arial Narrow"/>
          <w:b/>
          <w:sz w:val="21"/>
          <w:szCs w:val="21"/>
        </w:rPr>
      </w:pPr>
    </w:p>
    <w:p w14:paraId="01544EEE" w14:textId="77777777" w:rsidR="007C33F0" w:rsidRPr="00D0052C" w:rsidRDefault="007C33F0" w:rsidP="00320769">
      <w:pPr>
        <w:jc w:val="center"/>
        <w:rPr>
          <w:rFonts w:ascii="Arial Narrow" w:hAnsi="Arial Narrow"/>
          <w:b/>
          <w:sz w:val="21"/>
          <w:szCs w:val="21"/>
        </w:rPr>
      </w:pPr>
      <w:r w:rsidRPr="00D0052C">
        <w:rPr>
          <w:rFonts w:ascii="Arial Narrow" w:hAnsi="Arial Narrow"/>
          <w:b/>
          <w:sz w:val="21"/>
          <w:szCs w:val="21"/>
        </w:rPr>
        <w:t>JULIANO SCHNEIDER</w:t>
      </w:r>
    </w:p>
    <w:p w14:paraId="1A64C194" w14:textId="69F2ED9B" w:rsidR="007C33F0" w:rsidRPr="00D0052C" w:rsidRDefault="003D0971" w:rsidP="00320769">
      <w:pPr>
        <w:jc w:val="center"/>
        <w:rPr>
          <w:rFonts w:ascii="Arial Narrow" w:hAnsi="Arial Narrow"/>
          <w:b/>
          <w:sz w:val="21"/>
          <w:szCs w:val="21"/>
        </w:rPr>
      </w:pPr>
      <w:r w:rsidRPr="00D0052C">
        <w:rPr>
          <w:rFonts w:ascii="Arial Narrow" w:hAnsi="Arial Narrow"/>
          <w:b/>
          <w:sz w:val="21"/>
          <w:szCs w:val="21"/>
        </w:rPr>
        <w:t>PREFEITO</w:t>
      </w:r>
    </w:p>
    <w:p w14:paraId="2662F853" w14:textId="77777777" w:rsidR="007C33F0" w:rsidRPr="00D0052C" w:rsidRDefault="007C33F0" w:rsidP="00320769">
      <w:pPr>
        <w:jc w:val="center"/>
        <w:rPr>
          <w:rFonts w:ascii="Arial Narrow" w:hAnsi="Arial Narrow" w:cs="Arial"/>
          <w:b/>
          <w:sz w:val="21"/>
          <w:szCs w:val="21"/>
        </w:rPr>
      </w:pPr>
      <w:r w:rsidRPr="00D0052C">
        <w:rPr>
          <w:rFonts w:ascii="Arial Narrow" w:hAnsi="Arial Narrow"/>
          <w:b/>
          <w:sz w:val="21"/>
          <w:szCs w:val="21"/>
        </w:rPr>
        <w:t>CONTRATANTE</w:t>
      </w:r>
    </w:p>
    <w:p w14:paraId="7C8260F8" w14:textId="58317A43" w:rsidR="0035603F" w:rsidRPr="00D0052C" w:rsidRDefault="0035603F" w:rsidP="0032076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FF0000"/>
          <w:sz w:val="21"/>
          <w:szCs w:val="21"/>
        </w:rPr>
        <w:sectPr w:rsidR="0035603F" w:rsidRPr="00D0052C" w:rsidSect="00320769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5A749F8A" w14:textId="3C15FAC0" w:rsidR="00320769" w:rsidRPr="00D0052C" w:rsidRDefault="00320769" w:rsidP="00320769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3299D1EB" w14:textId="77777777" w:rsidR="00044B0C" w:rsidRPr="00D0052C" w:rsidRDefault="00044B0C" w:rsidP="00746773">
      <w:pPr>
        <w:jc w:val="center"/>
        <w:rPr>
          <w:rFonts w:ascii="Arial Narrow" w:hAnsi="Arial Narrow"/>
          <w:b/>
          <w:sz w:val="21"/>
          <w:szCs w:val="21"/>
        </w:rPr>
      </w:pPr>
    </w:p>
    <w:p w14:paraId="5B28CB3D" w14:textId="77777777" w:rsidR="00D0052C" w:rsidRPr="00D0052C" w:rsidRDefault="00D0052C" w:rsidP="00D0052C">
      <w:pPr>
        <w:jc w:val="center"/>
        <w:rPr>
          <w:sz w:val="21"/>
          <w:szCs w:val="21"/>
        </w:rPr>
      </w:pPr>
      <w:r w:rsidRPr="00D0052C">
        <w:rPr>
          <w:rFonts w:ascii="Arial Narrow" w:hAnsi="Arial Narrow" w:cs="Helvetica"/>
          <w:b/>
          <w:bCs/>
          <w:sz w:val="21"/>
          <w:szCs w:val="21"/>
          <w:shd w:val="clear" w:color="auto" w:fill="FFFFFF"/>
        </w:rPr>
        <w:t>REDE PORTAL DE COMBUSTÍVEIS LTDA (filial 3)</w:t>
      </w:r>
    </w:p>
    <w:p w14:paraId="4709CC96" w14:textId="77777777" w:rsidR="00D0052C" w:rsidRPr="00D0052C" w:rsidRDefault="00D0052C" w:rsidP="00D0052C">
      <w:pPr>
        <w:jc w:val="center"/>
        <w:rPr>
          <w:sz w:val="21"/>
          <w:szCs w:val="21"/>
        </w:rPr>
      </w:pPr>
      <w:r w:rsidRPr="00D0052C">
        <w:rPr>
          <w:rFonts w:ascii="Arial Narrow" w:hAnsi="Arial Narrow" w:cs="Helvetica"/>
          <w:b/>
          <w:bCs/>
          <w:sz w:val="21"/>
          <w:szCs w:val="21"/>
          <w:shd w:val="clear" w:color="auto" w:fill="FFFFFF"/>
        </w:rPr>
        <w:t>LAURI NITZ</w:t>
      </w:r>
    </w:p>
    <w:p w14:paraId="5DFA5FC5" w14:textId="77777777" w:rsidR="00D0052C" w:rsidRPr="00D0052C" w:rsidRDefault="00D0052C" w:rsidP="00D0052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D0052C">
        <w:rPr>
          <w:rFonts w:ascii="Arial Narrow" w:hAnsi="Arial Narrow" w:cs="Arial"/>
          <w:b/>
          <w:bCs/>
          <w:sz w:val="21"/>
          <w:szCs w:val="21"/>
        </w:rPr>
        <w:t>FORNECEDOR 1</w:t>
      </w:r>
    </w:p>
    <w:p w14:paraId="75AF3980" w14:textId="77777777" w:rsidR="00320769" w:rsidRPr="00D0052C" w:rsidRDefault="00320769" w:rsidP="00320769">
      <w:pPr>
        <w:rPr>
          <w:rFonts w:ascii="Arial Narrow" w:hAnsi="Arial Narrow"/>
          <w:b/>
          <w:sz w:val="21"/>
          <w:szCs w:val="21"/>
        </w:rPr>
      </w:pPr>
    </w:p>
    <w:p w14:paraId="28B327E3" w14:textId="77777777" w:rsidR="00320769" w:rsidRPr="00D0052C" w:rsidRDefault="00320769" w:rsidP="00320769">
      <w:pPr>
        <w:pStyle w:val="SemEspaamento"/>
        <w:rPr>
          <w:rFonts w:ascii="Arial Narrow" w:hAnsi="Arial Narrow"/>
          <w:b/>
          <w:color w:val="000000"/>
          <w:sz w:val="21"/>
          <w:szCs w:val="21"/>
        </w:rPr>
      </w:pPr>
      <w:r w:rsidRPr="00D0052C">
        <w:rPr>
          <w:rFonts w:ascii="Arial Narrow" w:hAnsi="Arial Narrow"/>
          <w:b/>
          <w:color w:val="000000"/>
          <w:sz w:val="21"/>
          <w:szCs w:val="21"/>
        </w:rPr>
        <w:t>TESTEMUNHAS:</w:t>
      </w:r>
    </w:p>
    <w:p w14:paraId="7C0E0541" w14:textId="485ADB74" w:rsidR="00320769" w:rsidRPr="00D0052C" w:rsidRDefault="00320769" w:rsidP="00320769">
      <w:pPr>
        <w:pStyle w:val="SemEspaamento"/>
        <w:rPr>
          <w:rFonts w:ascii="Arial Narrow" w:hAnsi="Arial Narrow"/>
          <w:color w:val="000000"/>
          <w:sz w:val="21"/>
          <w:szCs w:val="21"/>
        </w:rPr>
      </w:pPr>
      <w:r w:rsidRPr="00D0052C">
        <w:rPr>
          <w:rFonts w:ascii="Arial Narrow" w:hAnsi="Arial Narrow"/>
          <w:color w:val="000000"/>
          <w:sz w:val="21"/>
          <w:szCs w:val="21"/>
        </w:rPr>
        <w:t>1. --------------------------------------------</w:t>
      </w:r>
      <w:r w:rsidRPr="00D0052C">
        <w:rPr>
          <w:rFonts w:ascii="Arial Narrow" w:hAnsi="Arial Narrow"/>
          <w:color w:val="000000"/>
          <w:sz w:val="21"/>
          <w:szCs w:val="21"/>
        </w:rPr>
        <w:tab/>
      </w:r>
      <w:r w:rsidRPr="00D0052C">
        <w:rPr>
          <w:rFonts w:ascii="Arial Narrow" w:hAnsi="Arial Narrow"/>
          <w:color w:val="000000"/>
          <w:sz w:val="21"/>
          <w:szCs w:val="21"/>
        </w:rPr>
        <w:tab/>
      </w:r>
      <w:r w:rsidRPr="00D0052C">
        <w:rPr>
          <w:rFonts w:ascii="Arial Narrow" w:hAnsi="Arial Narrow"/>
          <w:color w:val="000000"/>
          <w:sz w:val="21"/>
          <w:szCs w:val="21"/>
        </w:rPr>
        <w:tab/>
      </w:r>
      <w:r w:rsidRPr="00D0052C">
        <w:rPr>
          <w:rFonts w:ascii="Arial Narrow" w:hAnsi="Arial Narrow"/>
          <w:color w:val="000000"/>
          <w:sz w:val="21"/>
          <w:szCs w:val="21"/>
        </w:rPr>
        <w:tab/>
      </w:r>
      <w:r w:rsidRPr="00D0052C">
        <w:rPr>
          <w:rFonts w:ascii="Arial Narrow" w:hAnsi="Arial Narrow"/>
          <w:color w:val="000000"/>
          <w:sz w:val="21"/>
          <w:szCs w:val="21"/>
        </w:rPr>
        <w:tab/>
        <w:t>2. ----------------------------------------</w:t>
      </w:r>
    </w:p>
    <w:p w14:paraId="48E09849" w14:textId="3B3830A7" w:rsidR="00320769" w:rsidRPr="00D0052C" w:rsidRDefault="00320769" w:rsidP="00320769">
      <w:pPr>
        <w:rPr>
          <w:rFonts w:ascii="Arial Narrow" w:hAnsi="Arial Narrow"/>
          <w:b/>
          <w:sz w:val="21"/>
          <w:szCs w:val="21"/>
        </w:rPr>
        <w:sectPr w:rsidR="00320769" w:rsidRPr="00D0052C" w:rsidSect="00320769">
          <w:type w:val="continuous"/>
          <w:pgSz w:w="11907" w:h="16840"/>
          <w:pgMar w:top="1701" w:right="1134" w:bottom="1134" w:left="1701" w:header="720" w:footer="720" w:gutter="0"/>
          <w:cols w:space="708"/>
          <w:docGrid w:linePitch="360"/>
        </w:sectPr>
      </w:pPr>
    </w:p>
    <w:p w14:paraId="08838B80" w14:textId="1DFB3302" w:rsidR="00320769" w:rsidRPr="00D0052C" w:rsidRDefault="00320769" w:rsidP="00320769">
      <w:pPr>
        <w:jc w:val="center"/>
        <w:rPr>
          <w:rFonts w:ascii="Arial Narrow" w:hAnsi="Arial Narrow"/>
          <w:b/>
          <w:sz w:val="21"/>
          <w:szCs w:val="21"/>
        </w:rPr>
      </w:pPr>
    </w:p>
    <w:sectPr w:rsidR="00320769" w:rsidRPr="00D0052C" w:rsidSect="00320769">
      <w:type w:val="continuous"/>
      <w:pgSz w:w="11907" w:h="16840"/>
      <w:pgMar w:top="1701" w:right="1134" w:bottom="1134" w:left="1701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D0BA4" w14:textId="77777777" w:rsidR="00935172" w:rsidRDefault="00935172">
      <w:r>
        <w:separator/>
      </w:r>
    </w:p>
  </w:endnote>
  <w:endnote w:type="continuationSeparator" w:id="0">
    <w:p w14:paraId="784C992F" w14:textId="77777777" w:rsidR="00935172" w:rsidRDefault="0093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0283815"/>
      <w:docPartObj>
        <w:docPartGallery w:val="Page Numbers (Bottom of Page)"/>
        <w:docPartUnique/>
      </w:docPartObj>
    </w:sdtPr>
    <w:sdtEndPr>
      <w:rPr>
        <w:rFonts w:ascii="Arial Narrow" w:hAnsi="Arial Narrow"/>
        <w:sz w:val="21"/>
        <w:szCs w:val="21"/>
      </w:rPr>
    </w:sdtEndPr>
    <w:sdtContent>
      <w:sdt>
        <w:sdtPr>
          <w:rPr>
            <w:rFonts w:ascii="Arial Narrow" w:hAnsi="Arial Narrow"/>
            <w:sz w:val="21"/>
            <w:szCs w:val="21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4FB9120" w14:textId="77777777" w:rsidR="005E46B4" w:rsidRPr="005E46B4" w:rsidRDefault="005E46B4">
            <w:pPr>
              <w:pStyle w:val="Rodap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5E46B4">
              <w:rPr>
                <w:rFonts w:ascii="Arial Narrow" w:hAnsi="Arial Narrow"/>
                <w:sz w:val="21"/>
                <w:szCs w:val="21"/>
              </w:rPr>
              <w:t xml:space="preserve">Página 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instrText>PAGE</w:instrTex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="00F922B6">
              <w:rPr>
                <w:rFonts w:ascii="Arial Narrow" w:hAnsi="Arial Narrow"/>
                <w:b/>
                <w:bCs/>
                <w:noProof/>
                <w:sz w:val="21"/>
                <w:szCs w:val="21"/>
              </w:rPr>
              <w:t>1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  <w:r w:rsidRPr="005E46B4">
              <w:rPr>
                <w:rFonts w:ascii="Arial Narrow" w:hAnsi="Arial Narrow"/>
                <w:sz w:val="21"/>
                <w:szCs w:val="21"/>
              </w:rPr>
              <w:t xml:space="preserve"> de 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begin"/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instrText>NUMPAGES</w:instrTex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separate"/>
            </w:r>
            <w:r w:rsidR="00F922B6">
              <w:rPr>
                <w:rFonts w:ascii="Arial Narrow" w:hAnsi="Arial Narrow"/>
                <w:b/>
                <w:bCs/>
                <w:noProof/>
                <w:sz w:val="21"/>
                <w:szCs w:val="21"/>
              </w:rPr>
              <w:t>2</w:t>
            </w:r>
            <w:r w:rsidRPr="005E46B4">
              <w:rPr>
                <w:rFonts w:ascii="Arial Narrow" w:hAnsi="Arial Narrow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  <w:p w14:paraId="01FB4CB3" w14:textId="77777777" w:rsidR="005E46B4" w:rsidRDefault="005E46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2DAA7" w14:textId="77777777" w:rsidR="00935172" w:rsidRDefault="00935172">
      <w:r>
        <w:separator/>
      </w:r>
    </w:p>
  </w:footnote>
  <w:footnote w:type="continuationSeparator" w:id="0">
    <w:p w14:paraId="7E5BC022" w14:textId="77777777" w:rsidR="00935172" w:rsidRDefault="0093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2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7634"/>
    </w:tblGrid>
    <w:tr w:rsidR="007C33F0" w:rsidRPr="00C85A51" w14:paraId="2DFB5679" w14:textId="77777777" w:rsidTr="00FF3371">
      <w:trPr>
        <w:trHeight w:val="1169"/>
      </w:trPr>
      <w:tc>
        <w:tcPr>
          <w:tcW w:w="1493" w:type="dxa"/>
          <w:shd w:val="clear" w:color="auto" w:fill="auto"/>
        </w:tcPr>
        <w:p w14:paraId="70DF3A8E" w14:textId="77777777" w:rsidR="007C33F0" w:rsidRPr="00C85A51" w:rsidRDefault="007C33F0" w:rsidP="00FF3371">
          <w:pPr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1" locked="0" layoutInCell="1" allowOverlap="1" wp14:anchorId="1FFA94E9" wp14:editId="6B2F7599">
                <wp:simplePos x="0" y="0"/>
                <wp:positionH relativeFrom="column">
                  <wp:posOffset>104140</wp:posOffset>
                </wp:positionH>
                <wp:positionV relativeFrom="paragraph">
                  <wp:posOffset>-878840</wp:posOffset>
                </wp:positionV>
                <wp:extent cx="789940" cy="727710"/>
                <wp:effectExtent l="0" t="0" r="0" b="0"/>
                <wp:wrapTight wrapText="bothSides">
                  <wp:wrapPolygon edited="0">
                    <wp:start x="0" y="0"/>
                    <wp:lineTo x="0" y="20921"/>
                    <wp:lineTo x="20836" y="20921"/>
                    <wp:lineTo x="20836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27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34" w:type="dxa"/>
          <w:tcBorders>
            <w:bottom w:val="nil"/>
          </w:tcBorders>
          <w:shd w:val="clear" w:color="auto" w:fill="auto"/>
        </w:tcPr>
        <w:p w14:paraId="3ED64841" w14:textId="77777777" w:rsidR="007C33F0" w:rsidRPr="00C85A51" w:rsidRDefault="007C33F0" w:rsidP="00FF3371">
          <w:pPr>
            <w:rPr>
              <w:rFonts w:ascii="Arial Narrow" w:hAnsi="Arial Narrow"/>
              <w:b/>
              <w:sz w:val="22"/>
              <w:szCs w:val="22"/>
            </w:rPr>
          </w:pPr>
          <w:r w:rsidRPr="00C85A51">
            <w:rPr>
              <w:rFonts w:ascii="Arial Narrow" w:hAnsi="Arial Narrow"/>
              <w:b/>
              <w:sz w:val="22"/>
              <w:szCs w:val="22"/>
            </w:rPr>
            <w:t>ESTADO DE SANTA CATARINA</w:t>
          </w:r>
        </w:p>
        <w:p w14:paraId="3D9ECA64" w14:textId="77777777" w:rsidR="007C33F0" w:rsidRPr="00C85A51" w:rsidRDefault="007C33F0" w:rsidP="00FF3371">
          <w:pPr>
            <w:rPr>
              <w:rFonts w:ascii="Arial Narrow" w:hAnsi="Arial Narrow"/>
              <w:b/>
              <w:sz w:val="22"/>
              <w:szCs w:val="22"/>
            </w:rPr>
          </w:pPr>
          <w:r w:rsidRPr="00C85A51">
            <w:rPr>
              <w:rFonts w:ascii="Arial Narrow" w:hAnsi="Arial Narrow"/>
              <w:b/>
              <w:sz w:val="22"/>
              <w:szCs w:val="22"/>
            </w:rPr>
            <w:t>MUNICÍPIO DE LUZERNA</w:t>
          </w:r>
        </w:p>
        <w:p w14:paraId="0FC743EF" w14:textId="77777777" w:rsidR="007C33F0" w:rsidRPr="00C85A51" w:rsidRDefault="007C33F0" w:rsidP="00FF3371">
          <w:pPr>
            <w:rPr>
              <w:rFonts w:ascii="Arial Narrow" w:hAnsi="Arial Narrow"/>
              <w:i/>
              <w:sz w:val="20"/>
              <w:szCs w:val="20"/>
            </w:rPr>
          </w:pPr>
          <w:r w:rsidRPr="00C85A51">
            <w:rPr>
              <w:rFonts w:ascii="Arial Narrow" w:hAnsi="Arial Narrow"/>
              <w:i/>
              <w:sz w:val="20"/>
              <w:szCs w:val="20"/>
            </w:rPr>
            <w:t>Av. 16 de Fevereiro, nº 151, Centro, Luzerna/SC, 89609-000</w:t>
          </w:r>
        </w:p>
        <w:p w14:paraId="6A85E6FD" w14:textId="77777777" w:rsidR="007C33F0" w:rsidRPr="00C85A51" w:rsidRDefault="007C33F0" w:rsidP="00FF3371">
          <w:pPr>
            <w:rPr>
              <w:rFonts w:ascii="Calibri" w:hAnsi="Calibri"/>
              <w:b/>
            </w:rPr>
          </w:pPr>
          <w:r w:rsidRPr="00C85A51">
            <w:rPr>
              <w:rFonts w:ascii="Arial Narrow" w:hAnsi="Arial Narrow"/>
              <w:i/>
              <w:sz w:val="20"/>
              <w:szCs w:val="20"/>
            </w:rPr>
            <w:t xml:space="preserve">(49) 3551-4700 | </w:t>
          </w:r>
          <w:hyperlink r:id="rId2" w:history="1">
            <w:r w:rsidRPr="00C85A51">
              <w:rPr>
                <w:rStyle w:val="Hyperlink"/>
                <w:rFonts w:ascii="Arial Narrow" w:hAnsi="Arial Narrow"/>
                <w:i/>
                <w:sz w:val="20"/>
                <w:szCs w:val="20"/>
              </w:rPr>
              <w:t>www.luzerna.sc.gov.br</w:t>
            </w:r>
          </w:hyperlink>
          <w:r w:rsidRPr="00C85A51">
            <w:rPr>
              <w:rFonts w:ascii="Arial Narrow" w:hAnsi="Arial Narrow"/>
              <w:i/>
              <w:sz w:val="20"/>
              <w:szCs w:val="20"/>
            </w:rPr>
            <w:t xml:space="preserve"> | </w:t>
          </w:r>
        </w:p>
      </w:tc>
    </w:tr>
  </w:tbl>
  <w:p w14:paraId="1E311C47" w14:textId="77777777" w:rsidR="004E3A7B" w:rsidRDefault="00935172">
    <w:pPr>
      <w:pStyle w:val="Cabealho"/>
      <w:rPr>
        <w:rFonts w:ascii="Arial" w:hAnsi="Arial" w:cs="Arial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1"/>
    <w:rsid w:val="00007794"/>
    <w:rsid w:val="00044B0C"/>
    <w:rsid w:val="000951ED"/>
    <w:rsid w:val="000E06C6"/>
    <w:rsid w:val="001873BE"/>
    <w:rsid w:val="002C218F"/>
    <w:rsid w:val="002D42D7"/>
    <w:rsid w:val="00300646"/>
    <w:rsid w:val="00320769"/>
    <w:rsid w:val="00344262"/>
    <w:rsid w:val="00354734"/>
    <w:rsid w:val="0035603F"/>
    <w:rsid w:val="003D0971"/>
    <w:rsid w:val="00426BC7"/>
    <w:rsid w:val="004636B1"/>
    <w:rsid w:val="004775A9"/>
    <w:rsid w:val="005066F2"/>
    <w:rsid w:val="005D1287"/>
    <w:rsid w:val="005E46B4"/>
    <w:rsid w:val="00653503"/>
    <w:rsid w:val="0069360C"/>
    <w:rsid w:val="006E4AB9"/>
    <w:rsid w:val="006F66DC"/>
    <w:rsid w:val="00746773"/>
    <w:rsid w:val="00773719"/>
    <w:rsid w:val="00784289"/>
    <w:rsid w:val="007C33F0"/>
    <w:rsid w:val="007D5760"/>
    <w:rsid w:val="00850F64"/>
    <w:rsid w:val="0087665F"/>
    <w:rsid w:val="00882B83"/>
    <w:rsid w:val="0090633C"/>
    <w:rsid w:val="009063F9"/>
    <w:rsid w:val="00914597"/>
    <w:rsid w:val="0092054F"/>
    <w:rsid w:val="00935172"/>
    <w:rsid w:val="00936900"/>
    <w:rsid w:val="00971AE1"/>
    <w:rsid w:val="009C13D7"/>
    <w:rsid w:val="009C19AE"/>
    <w:rsid w:val="00A33DA7"/>
    <w:rsid w:val="00A44BE1"/>
    <w:rsid w:val="00A6456E"/>
    <w:rsid w:val="00A65079"/>
    <w:rsid w:val="00A6541F"/>
    <w:rsid w:val="00A66FBF"/>
    <w:rsid w:val="00A7576C"/>
    <w:rsid w:val="00AE5B66"/>
    <w:rsid w:val="00BF2A7F"/>
    <w:rsid w:val="00CE119B"/>
    <w:rsid w:val="00D0052C"/>
    <w:rsid w:val="00D30F3B"/>
    <w:rsid w:val="00D5457F"/>
    <w:rsid w:val="00DC21D0"/>
    <w:rsid w:val="00E60ADC"/>
    <w:rsid w:val="00E70DC1"/>
    <w:rsid w:val="00EA11C0"/>
    <w:rsid w:val="00F03E3B"/>
    <w:rsid w:val="00F2137A"/>
    <w:rsid w:val="00F40CC8"/>
    <w:rsid w:val="00F44F55"/>
    <w:rsid w:val="00F922B6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572BB"/>
  <w15:docId w15:val="{90813E8F-54AA-41B7-B93F-D9F64F9B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BE1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145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BE1"/>
    <w:rPr>
      <w:rFonts w:ascii="Arial Narrow" w:eastAsia="Times New Roman" w:hAnsi="Arial Narrow" w:cs="Arial"/>
      <w:b/>
      <w:bCs/>
      <w:sz w:val="21"/>
      <w:szCs w:val="21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A44B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44BE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uiPriority w:val="9"/>
    <w:semiHidden/>
    <w:rsid w:val="009145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6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6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E46B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4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6B4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7C33F0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7C33F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SemEspaamento">
    <w:name w:val="No Spacing"/>
    <w:uiPriority w:val="1"/>
    <w:qFormat/>
    <w:rsid w:val="0030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44B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44B0C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zerna.sc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de Azevedo Ramos</dc:creator>
  <cp:lastModifiedBy>Mariana de Azevedo Ramos</cp:lastModifiedBy>
  <cp:revision>10</cp:revision>
  <cp:lastPrinted>2022-09-12T18:04:00Z</cp:lastPrinted>
  <dcterms:created xsi:type="dcterms:W3CDTF">2021-11-29T15:44:00Z</dcterms:created>
  <dcterms:modified xsi:type="dcterms:W3CDTF">2022-09-13T18:35:00Z</dcterms:modified>
</cp:coreProperties>
</file>